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AF3" w:rsidRPr="005A4A21" w:rsidRDefault="005A4A21" w:rsidP="005A4A21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A4A21">
        <w:rPr>
          <w:rFonts w:ascii="Times New Roman" w:hAnsi="Times New Roman" w:cs="Times New Roman"/>
          <w:b/>
          <w:sz w:val="24"/>
          <w:szCs w:val="24"/>
          <w:u w:val="single"/>
        </w:rPr>
        <w:t>M</w:t>
      </w:r>
      <w:r w:rsidR="00943E4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="00943E4D">
        <w:rPr>
          <w:rFonts w:ascii="Times New Roman" w:hAnsi="Times New Roman" w:cs="Times New Roman"/>
          <w:b/>
          <w:sz w:val="24"/>
          <w:szCs w:val="24"/>
          <w:u w:val="single"/>
        </w:rPr>
        <w:t>construction</w:t>
      </w:r>
      <w:proofErr w:type="spellEnd"/>
      <w:r w:rsidR="00943E4D">
        <w:rPr>
          <w:rFonts w:ascii="Times New Roman" w:hAnsi="Times New Roman" w:cs="Times New Roman"/>
          <w:b/>
          <w:sz w:val="24"/>
          <w:szCs w:val="24"/>
          <w:u w:val="single"/>
        </w:rPr>
        <w:t xml:space="preserve"> s.r.o., </w:t>
      </w:r>
      <w:proofErr w:type="spellStart"/>
      <w:r w:rsidR="00943E4D">
        <w:rPr>
          <w:rFonts w:ascii="Times New Roman" w:hAnsi="Times New Roman" w:cs="Times New Roman"/>
          <w:b/>
          <w:sz w:val="24"/>
          <w:szCs w:val="24"/>
          <w:u w:val="single"/>
        </w:rPr>
        <w:t>Súdenica</w:t>
      </w:r>
      <w:proofErr w:type="spellEnd"/>
      <w:r w:rsidR="00943E4D">
        <w:rPr>
          <w:rFonts w:ascii="Times New Roman" w:hAnsi="Times New Roman" w:cs="Times New Roman"/>
          <w:b/>
          <w:sz w:val="24"/>
          <w:szCs w:val="24"/>
          <w:u w:val="single"/>
        </w:rPr>
        <w:t xml:space="preserve">  107/3, 976 37 Hrochoť</w:t>
      </w:r>
      <w:r w:rsidRPr="005A4A21">
        <w:rPr>
          <w:rFonts w:ascii="Times New Roman" w:hAnsi="Times New Roman" w:cs="Times New Roman"/>
          <w:b/>
          <w:sz w:val="24"/>
          <w:szCs w:val="24"/>
          <w:u w:val="single"/>
        </w:rPr>
        <w:t xml:space="preserve">, IČO: </w:t>
      </w:r>
      <w:r w:rsidR="00943E4D">
        <w:rPr>
          <w:rFonts w:ascii="Times New Roman" w:hAnsi="Times New Roman" w:cs="Times New Roman"/>
          <w:b/>
          <w:sz w:val="24"/>
          <w:szCs w:val="24"/>
          <w:u w:val="single"/>
        </w:rPr>
        <w:t>45914150</w:t>
      </w:r>
    </w:p>
    <w:p w:rsidR="00F71252" w:rsidRDefault="00F71252">
      <w:pPr>
        <w:rPr>
          <w:rFonts w:ascii="Times New Roman" w:hAnsi="Times New Roman" w:cs="Times New Roman"/>
          <w:sz w:val="24"/>
          <w:szCs w:val="24"/>
        </w:rPr>
      </w:pPr>
    </w:p>
    <w:p w:rsidR="00F71252" w:rsidRDefault="00F71252">
      <w:pPr>
        <w:rPr>
          <w:rFonts w:ascii="Times New Roman" w:hAnsi="Times New Roman" w:cs="Times New Roman"/>
          <w:sz w:val="24"/>
          <w:szCs w:val="24"/>
        </w:rPr>
      </w:pPr>
    </w:p>
    <w:p w:rsidR="00F71252" w:rsidRDefault="00F71252">
      <w:pPr>
        <w:rPr>
          <w:rFonts w:ascii="Times New Roman" w:hAnsi="Times New Roman" w:cs="Times New Roman"/>
          <w:sz w:val="24"/>
          <w:szCs w:val="24"/>
        </w:rPr>
      </w:pPr>
    </w:p>
    <w:p w:rsidR="00F71252" w:rsidRPr="00F71252" w:rsidRDefault="00F71252">
      <w:pPr>
        <w:rPr>
          <w:rFonts w:ascii="Times New Roman" w:hAnsi="Times New Roman" w:cs="Times New Roman"/>
          <w:sz w:val="24"/>
          <w:szCs w:val="24"/>
        </w:rPr>
      </w:pPr>
    </w:p>
    <w:p w:rsidR="00D767E1" w:rsidRDefault="005A4A21" w:rsidP="005A4A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Banskej Bystrici dňa </w:t>
      </w:r>
      <w:r w:rsidR="00BB539B">
        <w:rPr>
          <w:rFonts w:ascii="Times New Roman" w:hAnsi="Times New Roman" w:cs="Times New Roman"/>
          <w:sz w:val="24"/>
          <w:szCs w:val="24"/>
        </w:rPr>
        <w:t>30.06.2014</w:t>
      </w:r>
      <w:r w:rsidR="00D767E1" w:rsidRPr="00F712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</w:p>
    <w:p w:rsidR="005A4A21" w:rsidRPr="00F71252" w:rsidRDefault="005A4A21" w:rsidP="005A4A2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1252">
        <w:rPr>
          <w:rFonts w:ascii="Times New Roman" w:hAnsi="Times New Roman" w:cs="Times New Roman"/>
          <w:b/>
          <w:sz w:val="24"/>
          <w:szCs w:val="24"/>
          <w:u w:val="single"/>
        </w:rPr>
        <w:t>Vec: Vyhlásenie konateľ</w:t>
      </w:r>
      <w:r w:rsidR="00943E4D">
        <w:rPr>
          <w:rFonts w:ascii="Times New Roman" w:hAnsi="Times New Roman" w:cs="Times New Roman"/>
          <w:b/>
          <w:sz w:val="24"/>
          <w:szCs w:val="24"/>
          <w:u w:val="single"/>
        </w:rPr>
        <w:t>a</w:t>
      </w:r>
      <w:r w:rsidRPr="00F71252">
        <w:rPr>
          <w:rFonts w:ascii="Times New Roman" w:hAnsi="Times New Roman" w:cs="Times New Roman"/>
          <w:b/>
          <w:sz w:val="24"/>
          <w:szCs w:val="24"/>
          <w:u w:val="single"/>
        </w:rPr>
        <w:t xml:space="preserve"> spoločnosti – schválenie účtovnej závierky</w:t>
      </w:r>
    </w:p>
    <w:p w:rsidR="00D767E1" w:rsidRPr="00F71252" w:rsidRDefault="00D767E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  <w:r w:rsidRPr="00F71252">
        <w:rPr>
          <w:rFonts w:ascii="Times New Roman" w:hAnsi="Times New Roman" w:cs="Times New Roman"/>
          <w:sz w:val="24"/>
          <w:szCs w:val="24"/>
        </w:rPr>
        <w:t xml:space="preserve">         Konate</w:t>
      </w:r>
      <w:r w:rsidR="00943E4D">
        <w:rPr>
          <w:rFonts w:ascii="Times New Roman" w:hAnsi="Times New Roman" w:cs="Times New Roman"/>
          <w:sz w:val="24"/>
          <w:szCs w:val="24"/>
        </w:rPr>
        <w:t>ľ</w:t>
      </w:r>
      <w:r w:rsidRPr="00F71252">
        <w:rPr>
          <w:rFonts w:ascii="Times New Roman" w:hAnsi="Times New Roman" w:cs="Times New Roman"/>
          <w:sz w:val="24"/>
          <w:szCs w:val="24"/>
        </w:rPr>
        <w:t xml:space="preserve"> spoločnosti </w:t>
      </w:r>
    </w:p>
    <w:p w:rsidR="00D767E1" w:rsidRPr="00F71252" w:rsidRDefault="00943E4D" w:rsidP="00943E4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Martin Kovalčík </w:t>
      </w: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943E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vyhlasuje</w:t>
      </w:r>
      <w:r w:rsidR="00D767E1" w:rsidRPr="00F71252">
        <w:rPr>
          <w:rFonts w:ascii="Times New Roman" w:hAnsi="Times New Roman" w:cs="Times New Roman"/>
          <w:sz w:val="24"/>
          <w:szCs w:val="24"/>
        </w:rPr>
        <w:t>, že účtovná závierka  za rok 2013 bola schválená valným z</w:t>
      </w:r>
      <w:r w:rsidR="00BB539B">
        <w:rPr>
          <w:rFonts w:ascii="Times New Roman" w:hAnsi="Times New Roman" w:cs="Times New Roman"/>
          <w:sz w:val="24"/>
          <w:szCs w:val="24"/>
        </w:rPr>
        <w:t>hromaždením dňa 30.06.2014</w:t>
      </w: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BB539B" w:rsidRDefault="00BB539B">
      <w:pPr>
        <w:rPr>
          <w:rFonts w:ascii="Times New Roman" w:hAnsi="Times New Roman" w:cs="Times New Roman"/>
          <w:sz w:val="24"/>
          <w:szCs w:val="24"/>
        </w:rPr>
      </w:pPr>
    </w:p>
    <w:p w:rsidR="00BB539B" w:rsidRDefault="00BB53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Martin Kovalčík,    </w:t>
      </w:r>
      <w:proofErr w:type="spellStart"/>
      <w:r>
        <w:rPr>
          <w:rFonts w:ascii="Times New Roman" w:hAnsi="Times New Roman" w:cs="Times New Roman"/>
          <w:sz w:val="24"/>
          <w:szCs w:val="24"/>
        </w:rPr>
        <w:t>Súdenica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107/3, 976 37 Hrochoť, konateľ spoločnosti</w:t>
      </w:r>
      <w:bookmarkStart w:id="0" w:name="_GoBack"/>
      <w:bookmarkEnd w:id="0"/>
    </w:p>
    <w:sectPr w:rsidR="00BB5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2">
    <w:nsid w:val="62E401ED"/>
    <w:multiLevelType w:val="hybridMultilevel"/>
    <w:tmpl w:val="890E59CE"/>
    <w:lvl w:ilvl="0" w:tplc="3EFCB49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7E1"/>
    <w:rsid w:val="005A4A21"/>
    <w:rsid w:val="006D1D15"/>
    <w:rsid w:val="007A0C40"/>
    <w:rsid w:val="00943E4D"/>
    <w:rsid w:val="00BB539B"/>
    <w:rsid w:val="00CD1C59"/>
    <w:rsid w:val="00D767E1"/>
    <w:rsid w:val="00F71252"/>
    <w:rsid w:val="00F92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43E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43E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2</cp:revision>
  <dcterms:created xsi:type="dcterms:W3CDTF">2014-07-01T19:26:00Z</dcterms:created>
  <dcterms:modified xsi:type="dcterms:W3CDTF">2014-07-01T19:26:00Z</dcterms:modified>
</cp:coreProperties>
</file>