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5AAB" w:rsidRDefault="00A8138B">
      <w:pPr>
        <w:rPr>
          <w:rFonts w:ascii="Times New Roman" w:hAnsi="Times New Roman" w:cs="Times New Roman"/>
          <w:sz w:val="28"/>
          <w:szCs w:val="28"/>
          <w:u w:val="single"/>
        </w:rPr>
      </w:pPr>
      <w:r w:rsidRPr="00A8138B">
        <w:rPr>
          <w:rFonts w:ascii="Times New Roman" w:hAnsi="Times New Roman" w:cs="Times New Roman"/>
          <w:sz w:val="28"/>
          <w:szCs w:val="28"/>
          <w:u w:val="single"/>
        </w:rPr>
        <w:t xml:space="preserve">Naše poistenie s.r.o., </w:t>
      </w:r>
      <w:proofErr w:type="spellStart"/>
      <w:r w:rsidRPr="00A8138B">
        <w:rPr>
          <w:rFonts w:ascii="Times New Roman" w:hAnsi="Times New Roman" w:cs="Times New Roman"/>
          <w:sz w:val="28"/>
          <w:szCs w:val="28"/>
          <w:u w:val="single"/>
        </w:rPr>
        <w:t>Vaňovka</w:t>
      </w:r>
      <w:proofErr w:type="spellEnd"/>
      <w:r w:rsidRPr="00A8138B">
        <w:rPr>
          <w:rFonts w:ascii="Times New Roman" w:hAnsi="Times New Roman" w:cs="Times New Roman"/>
          <w:sz w:val="28"/>
          <w:szCs w:val="28"/>
          <w:u w:val="single"/>
        </w:rPr>
        <w:t xml:space="preserve"> Dolný Koniec 816/31,  029 52  Hruštín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A8138B">
        <w:rPr>
          <w:rFonts w:ascii="Times New Roman" w:hAnsi="Times New Roman" w:cs="Times New Roman"/>
          <w:sz w:val="24"/>
          <w:szCs w:val="24"/>
        </w:rPr>
        <w:t>IČO:</w:t>
      </w:r>
      <w:r w:rsidRPr="00A8138B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A813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45 730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 </w:t>
      </w:r>
      <w:r w:rsidRPr="00A813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989 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A8138B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DIČ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 2023105205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Daňový úrad Žilina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Ul. Ružová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029 01  Námestovo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  <w:r w:rsidRPr="00A8138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  <w:t>Vec: Oznámenie o schválení účtovnej závierky</w:t>
      </w:r>
    </w:p>
    <w:p w:rsidR="00A8138B" w:rsidRDefault="00A8138B" w:rsidP="00A8138B">
      <w:pP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   Oznamujeme Vám, že účtovná závierka za účtovné obdobie od 01.01.2013</w:t>
      </w: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do 31.12.2013 zostavená ku dňu 31.12.2013 bola schválená valným zhromaždením dňa</w:t>
      </w: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15.06.2014.</w:t>
      </w: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  <w:t xml:space="preserve">Ľubomír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Jurovčík</w:t>
      </w:r>
      <w:proofErr w:type="spellEnd"/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ab/>
        <w:t>Konateľ s.r.o.</w:t>
      </w: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Default="00A8138B" w:rsidP="00A8138B">
      <w:pP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</w:pPr>
    </w:p>
    <w:p w:rsidR="00A8138B" w:rsidRPr="00A8138B" w:rsidRDefault="00A8138B" w:rsidP="00A8138B">
      <w:pPr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Vo </w:t>
      </w:r>
      <w:proofErr w:type="spellStart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>Vaňovke</w:t>
      </w:r>
      <w:proofErr w:type="spellEnd"/>
      <w:r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sk-SK"/>
        </w:rPr>
        <w:t xml:space="preserve"> 30.06.2014</w:t>
      </w:r>
    </w:p>
    <w:p w:rsidR="00A8138B" w:rsidRPr="00A8138B" w:rsidRDefault="00A8138B">
      <w:pPr>
        <w:rPr>
          <w:rFonts w:ascii="Times New Roman" w:hAnsi="Times New Roman" w:cs="Times New Roman"/>
          <w:sz w:val="28"/>
          <w:szCs w:val="28"/>
        </w:rPr>
      </w:pPr>
    </w:p>
    <w:p w:rsidR="00A8138B" w:rsidRPr="00A8138B" w:rsidRDefault="00A8138B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</w:t>
      </w:r>
    </w:p>
    <w:sectPr w:rsidR="00A8138B" w:rsidRPr="00A8138B" w:rsidSect="00475A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8138B"/>
    <w:rsid w:val="00475AAB"/>
    <w:rsid w:val="00A813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5AA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A8138B"/>
  </w:style>
  <w:style w:type="character" w:customStyle="1" w:styleId="apple-converted-space">
    <w:name w:val="apple-converted-space"/>
    <w:basedOn w:val="Predvolenpsmoodseku"/>
    <w:rsid w:val="00A8138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797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74</Words>
  <Characters>423</Characters>
  <Application>Microsoft Office Word</Application>
  <DocSecurity>0</DocSecurity>
  <Lines>3</Lines>
  <Paragraphs>1</Paragraphs>
  <ScaleCrop>false</ScaleCrop>
  <Company/>
  <LinksUpToDate>false</LinksUpToDate>
  <CharactersWithSpaces>496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2014-06-30T17:52:00Z</dcterms:created>
  <dcterms:modified xsi:type="dcterms:W3CDTF">2014-06-30T17:59:00Z</dcterms:modified>
</cp:coreProperties>
</file>