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Oznámenie o schválení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čtovnej závierky</w:t>
      </w:r>
    </w:p>
    <w:p>
      <w:pPr>
        <w:tabs>
          <w:tab w:val="left" w:pos="5812" w:leader="none"/>
        </w:tabs>
        <w:spacing w:before="0" w:after="0" w:line="276"/>
        <w:ind w:right="0" w:left="0" w:firstLine="0"/>
        <w:jc w:val="center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jednotka: Agrowest</w:t>
      </w: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čnosť s.r.o.</w:t>
      </w: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Šarišské Michaľany 243/8</w:t>
      </w: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082 22 Šarišské Michaľany</w:t>
      </w: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ČO: 36467561</w:t>
      </w: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FFFFFF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FFFFFF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FFFFFF" w:val="clear"/>
        </w:rPr>
        <w:t xml:space="preserve">čtovná závierka za účtovné obdobie od 1.1.2013 do 31.12.2013, tzn. účtovná závierka zostavená k 31.12.2013, bola rozhodnutím valného zhromaždenia schválená dňa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30.06.2014.</w:t>
      </w: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FFFFFF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Šarišských Michaľanoch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,  d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ňa 01.07.2014</w:t>
      </w: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FFFFFF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FFFFFF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FFFFFF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FFFFFF" w:val="clear"/>
        </w:rPr>
      </w:pPr>
    </w:p>
    <w:p>
      <w:pPr>
        <w:tabs>
          <w:tab w:val="left" w:pos="5812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ab/>
        <w:t xml:space="preserve">Ing.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Ján Podhájecký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 v.r.</w:t>
      </w:r>
    </w:p>
    <w:p>
      <w:pPr>
        <w:tabs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ab/>
        <w:t xml:space="preserve">konate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ľ spoločnosti </w:t>
      </w: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812" w:leader="none"/>
          <w:tab w:val="center" w:pos="7088" w:leader="none"/>
        </w:tabs>
        <w:spacing w:before="0" w:after="0" w:line="276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