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5F2" w:rsidRDefault="003535F2" w:rsidP="003535F2">
      <w:pPr>
        <w:tabs>
          <w:tab w:val="left" w:pos="454"/>
        </w:tabs>
        <w:spacing w:before="40" w:after="40"/>
        <w:ind w:left="6356"/>
        <w:rPr>
          <w:rFonts w:ascii="Times New Roman" w:hAnsi="Times New Roman"/>
          <w:sz w:val="24"/>
        </w:rPr>
      </w:pPr>
    </w:p>
    <w:p w:rsidR="003535F2" w:rsidRDefault="003535F2" w:rsidP="003535F2">
      <w:pPr>
        <w:tabs>
          <w:tab w:val="left" w:pos="454"/>
        </w:tabs>
        <w:spacing w:before="40" w:after="40"/>
        <w:ind w:left="6356"/>
        <w:rPr>
          <w:rFonts w:ascii="Times New Roman" w:hAnsi="Times New Roman"/>
          <w:sz w:val="24"/>
        </w:rPr>
      </w:pPr>
    </w:p>
    <w:p w:rsidR="003535F2" w:rsidRDefault="003535F2" w:rsidP="003535F2">
      <w:pPr>
        <w:tabs>
          <w:tab w:val="left" w:pos="454"/>
        </w:tabs>
        <w:spacing w:before="40" w:after="40"/>
        <w:ind w:left="6356"/>
        <w:rPr>
          <w:rFonts w:ascii="Times New Roman" w:hAnsi="Times New Roman"/>
          <w:sz w:val="24"/>
        </w:rPr>
      </w:pPr>
    </w:p>
    <w:p w:rsidR="003535F2" w:rsidRDefault="003535F2" w:rsidP="003535F2">
      <w:pPr>
        <w:tabs>
          <w:tab w:val="left" w:pos="454"/>
        </w:tabs>
        <w:spacing w:before="40" w:after="40"/>
        <w:ind w:left="6356"/>
        <w:rPr>
          <w:rFonts w:ascii="Times New Roman" w:hAnsi="Times New Roman"/>
          <w:sz w:val="24"/>
        </w:rPr>
      </w:pPr>
    </w:p>
    <w:p w:rsidR="005E5E68" w:rsidRPr="003535F2" w:rsidRDefault="003535F2" w:rsidP="003535F2">
      <w:pPr>
        <w:tabs>
          <w:tab w:val="left" w:pos="454"/>
        </w:tabs>
        <w:spacing w:before="40" w:after="40"/>
        <w:ind w:left="6356"/>
        <w:rPr>
          <w:rFonts w:ascii="Times New Roman" w:hAnsi="Times New Roman"/>
          <w:b/>
          <w:sz w:val="24"/>
        </w:rPr>
      </w:pPr>
      <w:r w:rsidRPr="003535F2">
        <w:rPr>
          <w:rFonts w:ascii="Times New Roman" w:hAnsi="Times New Roman"/>
          <w:b/>
          <w:sz w:val="24"/>
        </w:rPr>
        <w:t>Daňový úrad Bratislava I</w:t>
      </w:r>
    </w:p>
    <w:p w:rsidR="003535F2" w:rsidRPr="003535F2" w:rsidRDefault="003535F2" w:rsidP="003535F2">
      <w:pPr>
        <w:tabs>
          <w:tab w:val="left" w:pos="454"/>
        </w:tabs>
        <w:spacing w:before="40" w:after="40"/>
        <w:ind w:left="6356"/>
        <w:rPr>
          <w:rFonts w:ascii="Times New Roman" w:hAnsi="Times New Roman"/>
          <w:b/>
          <w:sz w:val="24"/>
        </w:rPr>
      </w:pPr>
      <w:r w:rsidRPr="003535F2">
        <w:rPr>
          <w:rFonts w:ascii="Times New Roman" w:hAnsi="Times New Roman"/>
          <w:b/>
          <w:sz w:val="24"/>
        </w:rPr>
        <w:t>Radlinského 37</w:t>
      </w:r>
    </w:p>
    <w:p w:rsidR="003535F2" w:rsidRPr="003535F2" w:rsidRDefault="003535F2" w:rsidP="003535F2">
      <w:pPr>
        <w:tabs>
          <w:tab w:val="left" w:pos="454"/>
        </w:tabs>
        <w:spacing w:before="40" w:after="40"/>
        <w:ind w:left="6356"/>
        <w:rPr>
          <w:rFonts w:ascii="Times New Roman" w:hAnsi="Times New Roman"/>
          <w:b/>
          <w:sz w:val="24"/>
        </w:rPr>
      </w:pPr>
      <w:r w:rsidRPr="003535F2">
        <w:rPr>
          <w:rFonts w:ascii="Times New Roman" w:hAnsi="Times New Roman"/>
          <w:b/>
          <w:sz w:val="24"/>
        </w:rPr>
        <w:t>817 89</w:t>
      </w:r>
      <w:r>
        <w:rPr>
          <w:rFonts w:ascii="Times New Roman" w:hAnsi="Times New Roman"/>
          <w:b/>
          <w:sz w:val="24"/>
        </w:rPr>
        <w:t xml:space="preserve"> Bratislava</w:t>
      </w:r>
    </w:p>
    <w:p w:rsidR="003535F2" w:rsidRPr="003535F2" w:rsidRDefault="003535F2" w:rsidP="00FF1F04">
      <w:pPr>
        <w:tabs>
          <w:tab w:val="left" w:pos="454"/>
        </w:tabs>
        <w:spacing w:before="40" w:after="40"/>
        <w:rPr>
          <w:rFonts w:ascii="Times New Roman" w:hAnsi="Times New Roman"/>
          <w:sz w:val="24"/>
        </w:rPr>
      </w:pPr>
    </w:p>
    <w:p w:rsidR="003535F2" w:rsidRPr="003535F2" w:rsidRDefault="003535F2" w:rsidP="003535F2">
      <w:pPr>
        <w:tabs>
          <w:tab w:val="left" w:pos="454"/>
        </w:tabs>
        <w:spacing w:before="40" w:after="40"/>
        <w:ind w:left="6810"/>
        <w:rPr>
          <w:rFonts w:ascii="Times New Roman" w:hAnsi="Times New Roman"/>
          <w:sz w:val="24"/>
        </w:rPr>
      </w:pPr>
      <w:r w:rsidRPr="003535F2">
        <w:rPr>
          <w:rFonts w:ascii="Times New Roman" w:hAnsi="Times New Roman"/>
          <w:sz w:val="24"/>
        </w:rPr>
        <w:t>Bratislava 2. 7: 2014</w:t>
      </w:r>
    </w:p>
    <w:p w:rsidR="003535F2" w:rsidRPr="003535F2" w:rsidRDefault="003535F2" w:rsidP="00FF1F04">
      <w:pPr>
        <w:tabs>
          <w:tab w:val="left" w:pos="454"/>
        </w:tabs>
        <w:spacing w:before="40" w:after="40"/>
        <w:rPr>
          <w:rFonts w:ascii="Times New Roman" w:hAnsi="Times New Roman"/>
          <w:sz w:val="24"/>
        </w:rPr>
      </w:pPr>
    </w:p>
    <w:p w:rsidR="003535F2" w:rsidRPr="003535F2" w:rsidRDefault="003535F2" w:rsidP="00FF1F04">
      <w:pPr>
        <w:tabs>
          <w:tab w:val="left" w:pos="454"/>
        </w:tabs>
        <w:spacing w:before="40" w:after="40"/>
        <w:rPr>
          <w:rFonts w:ascii="Times New Roman" w:hAnsi="Times New Roman"/>
          <w:sz w:val="24"/>
        </w:rPr>
      </w:pPr>
    </w:p>
    <w:p w:rsidR="003535F2" w:rsidRPr="003535F2" w:rsidRDefault="003535F2" w:rsidP="00FF1F04">
      <w:pPr>
        <w:tabs>
          <w:tab w:val="left" w:pos="454"/>
        </w:tabs>
        <w:spacing w:before="40" w:after="40"/>
        <w:rPr>
          <w:rFonts w:ascii="Times New Roman" w:hAnsi="Times New Roman"/>
          <w:b/>
          <w:sz w:val="24"/>
          <w:u w:val="single"/>
        </w:rPr>
      </w:pPr>
      <w:r w:rsidRPr="003535F2">
        <w:rPr>
          <w:rFonts w:ascii="Times New Roman" w:hAnsi="Times New Roman"/>
          <w:b/>
          <w:sz w:val="24"/>
          <w:u w:val="single"/>
        </w:rPr>
        <w:t xml:space="preserve">Vec: Oznámenie o schválení účtovnej závierky soločnosti Simulta s.r.o za rok 2013 </w:t>
      </w:r>
    </w:p>
    <w:p w:rsidR="003535F2" w:rsidRPr="003535F2" w:rsidRDefault="003535F2" w:rsidP="00FF1F04">
      <w:pPr>
        <w:tabs>
          <w:tab w:val="left" w:pos="454"/>
        </w:tabs>
        <w:spacing w:before="40" w:after="40"/>
        <w:rPr>
          <w:rFonts w:ascii="Times New Roman" w:hAnsi="Times New Roman"/>
          <w:sz w:val="24"/>
        </w:rPr>
      </w:pPr>
    </w:p>
    <w:p w:rsidR="003535F2" w:rsidRPr="003535F2" w:rsidRDefault="003535F2" w:rsidP="00FF1F04">
      <w:pPr>
        <w:tabs>
          <w:tab w:val="left" w:pos="454"/>
        </w:tabs>
        <w:spacing w:before="40" w:after="4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 w:rsidRPr="003535F2">
        <w:rPr>
          <w:rFonts w:ascii="Times New Roman" w:hAnsi="Times New Roman"/>
          <w:sz w:val="24"/>
        </w:rPr>
        <w:t>Oznamujeme Vám, že účtovná závierka spoločnosti Simulta s.</w:t>
      </w:r>
      <w:r w:rsidR="003E1352">
        <w:rPr>
          <w:rFonts w:ascii="Times New Roman" w:hAnsi="Times New Roman"/>
          <w:sz w:val="24"/>
        </w:rPr>
        <w:t xml:space="preserve"> </w:t>
      </w:r>
      <w:r w:rsidRPr="003535F2">
        <w:rPr>
          <w:rFonts w:ascii="Times New Roman" w:hAnsi="Times New Roman"/>
          <w:sz w:val="24"/>
        </w:rPr>
        <w:t>r.</w:t>
      </w:r>
      <w:r w:rsidR="003E1352">
        <w:rPr>
          <w:rFonts w:ascii="Times New Roman" w:hAnsi="Times New Roman"/>
          <w:sz w:val="24"/>
        </w:rPr>
        <w:t xml:space="preserve"> </w:t>
      </w:r>
      <w:r w:rsidRPr="003535F2">
        <w:rPr>
          <w:rFonts w:ascii="Times New Roman" w:hAnsi="Times New Roman"/>
          <w:sz w:val="24"/>
        </w:rPr>
        <w:t xml:space="preserve">o za účtovné obdobie január 2013 až december 2013 </w:t>
      </w:r>
      <w:r w:rsidR="003E1352">
        <w:rPr>
          <w:rFonts w:ascii="Times New Roman" w:hAnsi="Times New Roman"/>
          <w:sz w:val="24"/>
        </w:rPr>
        <w:t xml:space="preserve">bola </w:t>
      </w:r>
      <w:r w:rsidRPr="003535F2">
        <w:rPr>
          <w:rFonts w:ascii="Times New Roman" w:hAnsi="Times New Roman"/>
          <w:sz w:val="24"/>
        </w:rPr>
        <w:t xml:space="preserve">27. 6. 2014 </w:t>
      </w:r>
      <w:r w:rsidRPr="003535F2">
        <w:rPr>
          <w:rFonts w:ascii="Times New Roman" w:hAnsi="Times New Roman"/>
          <w:sz w:val="24"/>
        </w:rPr>
        <w:t xml:space="preserve">Valným zhromaždením </w:t>
      </w:r>
      <w:r w:rsidRPr="003535F2">
        <w:rPr>
          <w:rFonts w:ascii="Times New Roman" w:hAnsi="Times New Roman"/>
          <w:sz w:val="24"/>
        </w:rPr>
        <w:t>s</w:t>
      </w:r>
      <w:bookmarkStart w:id="0" w:name="_GoBack"/>
      <w:bookmarkEnd w:id="0"/>
      <w:r w:rsidRPr="003535F2">
        <w:rPr>
          <w:rFonts w:ascii="Times New Roman" w:hAnsi="Times New Roman"/>
          <w:sz w:val="24"/>
        </w:rPr>
        <w:t>chválená.</w:t>
      </w:r>
    </w:p>
    <w:p w:rsidR="003535F2" w:rsidRPr="003535F2" w:rsidRDefault="003535F2" w:rsidP="00FF1F04">
      <w:pPr>
        <w:tabs>
          <w:tab w:val="left" w:pos="454"/>
        </w:tabs>
        <w:spacing w:before="40" w:after="40"/>
        <w:rPr>
          <w:rFonts w:ascii="Times New Roman" w:hAnsi="Times New Roman"/>
          <w:sz w:val="24"/>
        </w:rPr>
      </w:pPr>
    </w:p>
    <w:p w:rsidR="003535F2" w:rsidRPr="003535F2" w:rsidRDefault="003535F2" w:rsidP="00FF1F04">
      <w:pPr>
        <w:tabs>
          <w:tab w:val="left" w:pos="454"/>
        </w:tabs>
        <w:spacing w:before="40" w:after="40"/>
        <w:rPr>
          <w:rFonts w:ascii="Times New Roman" w:hAnsi="Times New Roman"/>
          <w:sz w:val="24"/>
        </w:rPr>
      </w:pPr>
    </w:p>
    <w:p w:rsidR="003535F2" w:rsidRPr="003535F2" w:rsidRDefault="003535F2" w:rsidP="003535F2">
      <w:pPr>
        <w:tabs>
          <w:tab w:val="left" w:pos="454"/>
        </w:tabs>
        <w:spacing w:before="40" w:after="40"/>
        <w:ind w:left="6810"/>
        <w:rPr>
          <w:rFonts w:ascii="Times New Roman" w:hAnsi="Times New Roman"/>
          <w:sz w:val="24"/>
        </w:rPr>
      </w:pPr>
      <w:r w:rsidRPr="003535F2">
        <w:rPr>
          <w:rFonts w:ascii="Times New Roman" w:hAnsi="Times New Roman"/>
          <w:sz w:val="24"/>
        </w:rPr>
        <w:t xml:space="preserve">Štefan  P e c e n </w:t>
      </w:r>
    </w:p>
    <w:p w:rsidR="003535F2" w:rsidRPr="003535F2" w:rsidRDefault="003535F2" w:rsidP="003535F2">
      <w:pPr>
        <w:tabs>
          <w:tab w:val="left" w:pos="454"/>
        </w:tabs>
        <w:spacing w:before="40" w:after="40"/>
        <w:ind w:left="6810"/>
        <w:rPr>
          <w:rFonts w:ascii="Times New Roman" w:hAnsi="Times New Roman"/>
          <w:sz w:val="24"/>
        </w:rPr>
      </w:pPr>
      <w:r w:rsidRPr="003535F2">
        <w:rPr>
          <w:rFonts w:ascii="Times New Roman" w:hAnsi="Times New Roman"/>
          <w:sz w:val="24"/>
        </w:rPr>
        <w:t xml:space="preserve">konateľ </w:t>
      </w:r>
    </w:p>
    <w:p w:rsidR="003535F2" w:rsidRPr="00FF1F04" w:rsidRDefault="003535F2" w:rsidP="003535F2">
      <w:pPr>
        <w:tabs>
          <w:tab w:val="left" w:pos="454"/>
        </w:tabs>
        <w:spacing w:before="40" w:after="40"/>
        <w:ind w:left="6810"/>
        <w:rPr>
          <w:szCs w:val="22"/>
        </w:rPr>
      </w:pPr>
    </w:p>
    <w:sectPr w:rsidR="003535F2" w:rsidRPr="00FF1F0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851" w:right="680" w:bottom="851" w:left="1021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2AC3" w:rsidRDefault="00412AC3">
      <w:r>
        <w:separator/>
      </w:r>
    </w:p>
  </w:endnote>
  <w:endnote w:type="continuationSeparator" w:id="0">
    <w:p w:rsidR="00412AC3" w:rsidRDefault="00412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A91" w:rsidRDefault="004C6A9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ayout w:type="fixed"/>
      <w:tblLook w:val="0000" w:firstRow="0" w:lastRow="0" w:firstColumn="0" w:lastColumn="0" w:noHBand="0" w:noVBand="0"/>
    </w:tblPr>
    <w:tblGrid>
      <w:gridCol w:w="4535"/>
      <w:gridCol w:w="5806"/>
    </w:tblGrid>
    <w:tr w:rsidR="005E5E68">
      <w:trPr>
        <w:cantSplit/>
      </w:trPr>
      <w:tc>
        <w:tcPr>
          <w:tcW w:w="4535" w:type="dxa"/>
          <w:tcBorders>
            <w:top w:val="single" w:sz="12" w:space="0" w:color="auto"/>
          </w:tcBorders>
        </w:tcPr>
        <w:p w:rsidR="005E5E68" w:rsidRDefault="005E5E68">
          <w:pPr>
            <w:pStyle w:val="Footer"/>
            <w:rPr>
              <w:rFonts w:cs="Lucida Sans Unicode"/>
              <w:i/>
              <w:sz w:val="18"/>
            </w:rPr>
          </w:pPr>
          <w:r>
            <w:rPr>
              <w:rFonts w:cs="Lucida Sans Unicode"/>
              <w:i/>
              <w:sz w:val="18"/>
            </w:rPr>
            <w:t xml:space="preserve">IČO: </w:t>
          </w:r>
          <w:r>
            <w:rPr>
              <w:rFonts w:cs="Lucida Sans Unicode"/>
              <w:i/>
              <w:sz w:val="18"/>
            </w:rPr>
            <w:t>31380204</w:t>
          </w:r>
        </w:p>
      </w:tc>
      <w:tc>
        <w:tcPr>
          <w:tcW w:w="5806" w:type="dxa"/>
          <w:tcBorders>
            <w:top w:val="single" w:sz="12" w:space="0" w:color="auto"/>
          </w:tcBorders>
        </w:tcPr>
        <w:p w:rsidR="005E5E68" w:rsidRDefault="005E5E68">
          <w:pPr>
            <w:pStyle w:val="Footer"/>
            <w:jc w:val="right"/>
            <w:rPr>
              <w:rFonts w:cs="Lucida Sans Unicode"/>
              <w:i/>
              <w:sz w:val="18"/>
            </w:rPr>
          </w:pPr>
          <w:r>
            <w:rPr>
              <w:rFonts w:cs="Lucida Sans Unicode"/>
              <w:i/>
              <w:sz w:val="18"/>
            </w:rPr>
            <w:t>IČ DPH: SK2020303285</w:t>
          </w:r>
        </w:p>
      </w:tc>
    </w:tr>
  </w:tbl>
  <w:p w:rsidR="005E5E68" w:rsidRDefault="005E5E68">
    <w:pPr>
      <w:pStyle w:val="Footer"/>
      <w:spacing w:line="20" w:lineRule="exac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A91" w:rsidRDefault="004C6A9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2AC3" w:rsidRDefault="00412AC3">
      <w:r>
        <w:separator/>
      </w:r>
    </w:p>
  </w:footnote>
  <w:footnote w:type="continuationSeparator" w:id="0">
    <w:p w:rsidR="00412AC3" w:rsidRDefault="00412A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A91" w:rsidRDefault="004C6A9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8" w:space="0" w:color="auto"/>
      </w:tblBorders>
      <w:tblLook w:val="0000" w:firstRow="0" w:lastRow="0" w:firstColumn="0" w:lastColumn="0" w:noHBand="0" w:noVBand="0"/>
    </w:tblPr>
    <w:tblGrid>
      <w:gridCol w:w="5328"/>
      <w:gridCol w:w="4985"/>
    </w:tblGrid>
    <w:tr w:rsidR="005E5E68" w:rsidTr="006A7F88">
      <w:tc>
        <w:tcPr>
          <w:tcW w:w="5328" w:type="dxa"/>
        </w:tcPr>
        <w:p w:rsidR="005E5E68" w:rsidRDefault="005E5E68">
          <w:pPr>
            <w:pStyle w:val="Header"/>
            <w:rPr>
              <w:sz w:val="20"/>
            </w:rPr>
          </w:pPr>
          <w:r>
            <w:rPr>
              <w:rFonts w:ascii="Arial Narrow" w:hAnsi="Arial Narrow"/>
              <w:sz w:val="20"/>
            </w:rPr>
            <w:object w:dxaOrig="7651" w:dyaOrig="280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251.45pt;height:59.8pt" o:ole="">
                <v:imagedata r:id="rId1" o:title=""/>
              </v:shape>
              <o:OLEObject Type="Embed" ProgID="MSPhotoEd.3" ShapeID="_x0000_i1025" DrawAspect="Content" ObjectID="_1465809487" r:id="rId2"/>
            </w:object>
          </w:r>
        </w:p>
      </w:tc>
      <w:tc>
        <w:tcPr>
          <w:tcW w:w="4985" w:type="dxa"/>
          <w:vAlign w:val="center"/>
        </w:tcPr>
        <w:p w:rsidR="005E5E68" w:rsidRDefault="004C6A91" w:rsidP="006A7F88">
          <w:pPr>
            <w:pStyle w:val="Footer"/>
            <w:tabs>
              <w:tab w:val="clear" w:pos="9072"/>
            </w:tabs>
            <w:spacing w:line="220" w:lineRule="exact"/>
            <w:jc w:val="right"/>
            <w:rPr>
              <w:rFonts w:cs="Lucida Sans Unicode"/>
              <w:i/>
              <w:sz w:val="20"/>
            </w:rPr>
          </w:pPr>
          <w:r>
            <w:rPr>
              <w:rFonts w:cs="Lucida Sans Unicode"/>
              <w:i/>
              <w:sz w:val="20"/>
            </w:rPr>
            <w:t>Okánikova 4</w:t>
          </w:r>
          <w:r w:rsidR="005E5E68">
            <w:rPr>
              <w:rFonts w:cs="Lucida Sans Unicode"/>
              <w:i/>
              <w:sz w:val="20"/>
            </w:rPr>
            <w:t>; 8</w:t>
          </w:r>
          <w:r w:rsidR="002A6051">
            <w:rPr>
              <w:rFonts w:cs="Lucida Sans Unicode"/>
              <w:i/>
              <w:sz w:val="20"/>
            </w:rPr>
            <w:t>1</w:t>
          </w:r>
          <w:r w:rsidR="005E5E68">
            <w:rPr>
              <w:rFonts w:cs="Lucida Sans Unicode"/>
              <w:i/>
              <w:sz w:val="20"/>
            </w:rPr>
            <w:t>1 0</w:t>
          </w:r>
          <w:r>
            <w:rPr>
              <w:rFonts w:cs="Lucida Sans Unicode"/>
              <w:i/>
              <w:sz w:val="20"/>
            </w:rPr>
            <w:t>4</w:t>
          </w:r>
          <w:r w:rsidR="005E5E68">
            <w:rPr>
              <w:rFonts w:cs="Lucida Sans Unicode"/>
              <w:i/>
              <w:sz w:val="20"/>
            </w:rPr>
            <w:t xml:space="preserve"> Bratislava; Slovakia</w:t>
          </w:r>
          <w:r w:rsidR="002A6051">
            <w:rPr>
              <w:rFonts w:cs="Lucida Sans Unicode"/>
              <w:i/>
              <w:sz w:val="20"/>
            </w:rPr>
            <w:br/>
            <w:t>Pošt. adresa: Bajkalská 5, 831 04 Bratislava</w:t>
          </w:r>
        </w:p>
        <w:p w:rsidR="005E5E68" w:rsidRDefault="005E5E68" w:rsidP="004C6A91">
          <w:pPr>
            <w:pStyle w:val="Header"/>
            <w:spacing w:line="220" w:lineRule="exact"/>
            <w:jc w:val="right"/>
            <w:rPr>
              <w:sz w:val="20"/>
            </w:rPr>
          </w:pPr>
          <w:r>
            <w:rPr>
              <w:rFonts w:cs="Lucida Sans Unicode"/>
              <w:i/>
              <w:sz w:val="20"/>
            </w:rPr>
            <w:sym w:font="Wingdings" w:char="F028"/>
          </w:r>
          <w:r>
            <w:rPr>
              <w:rFonts w:cs="Lucida Sans Unicode"/>
              <w:i/>
              <w:sz w:val="20"/>
            </w:rPr>
            <w:t xml:space="preserve"> +421.2.52498033</w:t>
          </w:r>
          <w:r>
            <w:rPr>
              <w:rFonts w:cs="Lucida Sans Unicode"/>
              <w:i/>
              <w:sz w:val="20"/>
            </w:rPr>
            <w:br/>
            <w:t>+421 905 600 501</w:t>
          </w:r>
          <w:r>
            <w:rPr>
              <w:rFonts w:cs="Lucida Sans Unicode"/>
              <w:i/>
              <w:sz w:val="20"/>
            </w:rPr>
            <w:br/>
          </w:r>
          <w:hyperlink r:id="rId3" w:history="1">
            <w:r>
              <w:rPr>
                <w:rStyle w:val="Hyperlink"/>
                <w:rFonts w:cs="Lucida Sans Unicode"/>
                <w:i/>
                <w:sz w:val="20"/>
              </w:rPr>
              <w:t>simulta@simulta.sk</w:t>
            </w:r>
          </w:hyperlink>
          <w:r>
            <w:rPr>
              <w:rFonts w:cs="Lucida Sans Unicode"/>
              <w:i/>
              <w:sz w:val="20"/>
            </w:rPr>
            <w:t xml:space="preserve">; </w:t>
          </w:r>
          <w:hyperlink r:id="rId4" w:history="1">
            <w:r>
              <w:rPr>
                <w:rStyle w:val="Hyperlink"/>
                <w:rFonts w:cs="Lucida Sans Unicode"/>
                <w:i/>
                <w:sz w:val="20"/>
              </w:rPr>
              <w:t>www.simulta.sk</w:t>
            </w:r>
          </w:hyperlink>
        </w:p>
      </w:tc>
    </w:tr>
  </w:tbl>
  <w:p w:rsidR="005E5E68" w:rsidRDefault="005E5E68">
    <w:pPr>
      <w:pStyle w:val="Header"/>
      <w:spacing w:line="20" w:lineRule="exact"/>
    </w:pPr>
  </w:p>
  <w:p w:rsidR="005E5E68" w:rsidRDefault="005E5E6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A91" w:rsidRDefault="004C6A9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54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5F2"/>
    <w:rsid w:val="0017791A"/>
    <w:rsid w:val="001C4E34"/>
    <w:rsid w:val="002474EF"/>
    <w:rsid w:val="002A6051"/>
    <w:rsid w:val="003535F2"/>
    <w:rsid w:val="003E1352"/>
    <w:rsid w:val="00412AC3"/>
    <w:rsid w:val="004421F6"/>
    <w:rsid w:val="004C6A91"/>
    <w:rsid w:val="005E5E68"/>
    <w:rsid w:val="006A7F88"/>
    <w:rsid w:val="00A04225"/>
    <w:rsid w:val="00FF1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Lucida Sans Unicode" w:hAnsi="Lucida Sans Unicode"/>
      <w:sz w:val="22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character" w:styleId="Hyperlink">
    <w:name w:val="Hyperlink"/>
    <w:basedOn w:val="DefaultParagraphFont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Lucida Sans Unicode" w:hAnsi="Lucida Sans Unicode"/>
      <w:sz w:val="22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character" w:styleId="Hyperlink">
    <w:name w:val="Hyperlink"/>
    <w:basedOn w:val="DefaultParagraphFont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mailto:simulta@simulta.sk" TargetMode="External"/><Relationship Id="rId2" Type="http://schemas.openxmlformats.org/officeDocument/2006/relationships/oleObject" Target="embeddings/oleObject1.bin"/><Relationship Id="rId1" Type="http://schemas.openxmlformats.org/officeDocument/2006/relationships/image" Target="media/image1.png"/><Relationship Id="rId4" Type="http://schemas.openxmlformats.org/officeDocument/2006/relationships/hyperlink" Target="http://www.simulta.sk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Roaming\Microsoft\Templates\simulta%20hlavicka%20okanikov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simulta hlavicka okanikova.dotx</Template>
  <TotalTime>8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sim2</Company>
  <LinksUpToDate>false</LinksUpToDate>
  <CharactersWithSpaces>362</CharactersWithSpaces>
  <SharedDoc>false</SharedDoc>
  <HLinks>
    <vt:vector size="12" baseType="variant">
      <vt:variant>
        <vt:i4>6553725</vt:i4>
      </vt:variant>
      <vt:variant>
        <vt:i4>6</vt:i4>
      </vt:variant>
      <vt:variant>
        <vt:i4>0</vt:i4>
      </vt:variant>
      <vt:variant>
        <vt:i4>5</vt:i4>
      </vt:variant>
      <vt:variant>
        <vt:lpwstr>http://www.simulta.sk/</vt:lpwstr>
      </vt:variant>
      <vt:variant>
        <vt:lpwstr/>
      </vt:variant>
      <vt:variant>
        <vt:i4>1114148</vt:i4>
      </vt:variant>
      <vt:variant>
        <vt:i4>3</vt:i4>
      </vt:variant>
      <vt:variant>
        <vt:i4>0</vt:i4>
      </vt:variant>
      <vt:variant>
        <vt:i4>5</vt:i4>
      </vt:variant>
      <vt:variant>
        <vt:lpwstr>mailto:simulta@simulta.sk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2014-07-02T10:31:00Z</cp:lastPrinted>
  <dcterms:created xsi:type="dcterms:W3CDTF">2014-07-02T10:23:00Z</dcterms:created>
  <dcterms:modified xsi:type="dcterms:W3CDTF">2014-07-02T10:32:00Z</dcterms:modified>
</cp:coreProperties>
</file>