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1E8E" w:rsidRDefault="00B01E8E" w:rsidP="00B01E8E">
      <w:pPr>
        <w:jc w:val="center"/>
        <w:rPr>
          <w:rFonts w:ascii="Calibri" w:hAnsi="Calibri"/>
          <w:b/>
          <w:sz w:val="22"/>
          <w:szCs w:val="22"/>
        </w:rPr>
      </w:pPr>
    </w:p>
    <w:p w:rsidR="00E47BA0" w:rsidRDefault="00E47BA0" w:rsidP="00E47BA0">
      <w:pPr>
        <w:jc w:val="center"/>
        <w:rPr>
          <w:rFonts w:ascii="Calibri" w:hAnsi="Calibri"/>
          <w:b/>
          <w:sz w:val="22"/>
          <w:szCs w:val="22"/>
        </w:rPr>
      </w:pPr>
    </w:p>
    <w:p w:rsidR="005A2277" w:rsidRDefault="005A2277" w:rsidP="009841F3">
      <w:pPr>
        <w:rPr>
          <w:rFonts w:ascii="Calibri" w:hAnsi="Calibri"/>
          <w:sz w:val="24"/>
          <w:szCs w:val="24"/>
        </w:rPr>
      </w:pPr>
    </w:p>
    <w:p w:rsidR="00C727E5" w:rsidRDefault="00C727E5" w:rsidP="00180B83">
      <w:pPr>
        <w:rPr>
          <w:rFonts w:ascii="Calibri" w:hAnsi="Calibri"/>
          <w:sz w:val="24"/>
          <w:szCs w:val="24"/>
        </w:rPr>
      </w:pPr>
    </w:p>
    <w:p w:rsidR="00180B83" w:rsidRDefault="00180B83" w:rsidP="00180B83">
      <w:pPr>
        <w:rPr>
          <w:rFonts w:ascii="Calibri" w:hAnsi="Calibri"/>
          <w:sz w:val="24"/>
          <w:szCs w:val="24"/>
        </w:rPr>
      </w:pPr>
    </w:p>
    <w:p w:rsidR="00180B83" w:rsidRDefault="00253442" w:rsidP="009841F3">
      <w:pPr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                                                                                                          Daňový úrad Žilina</w:t>
      </w:r>
    </w:p>
    <w:p w:rsidR="00253442" w:rsidRDefault="00253442" w:rsidP="009841F3">
      <w:pPr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                                                                                                          Pobočka Martin</w:t>
      </w:r>
    </w:p>
    <w:p w:rsidR="00253442" w:rsidRDefault="00253442" w:rsidP="009841F3">
      <w:pPr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                                                                                                          Ul. Jesenského 23</w:t>
      </w:r>
    </w:p>
    <w:p w:rsidR="00253442" w:rsidRDefault="00253442" w:rsidP="009841F3">
      <w:pPr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                                                                                                          036 32  Martin</w:t>
      </w:r>
    </w:p>
    <w:p w:rsidR="00253442" w:rsidRDefault="00253442" w:rsidP="009841F3">
      <w:pPr>
        <w:rPr>
          <w:rFonts w:ascii="Calibri" w:hAnsi="Calibri"/>
          <w:sz w:val="24"/>
          <w:szCs w:val="24"/>
        </w:rPr>
      </w:pPr>
    </w:p>
    <w:p w:rsidR="00253442" w:rsidRDefault="00253442" w:rsidP="009841F3">
      <w:pPr>
        <w:rPr>
          <w:rFonts w:ascii="Calibri" w:hAnsi="Calibri"/>
          <w:sz w:val="24"/>
          <w:szCs w:val="24"/>
        </w:rPr>
      </w:pPr>
      <w:bookmarkStart w:id="0" w:name="_GoBack"/>
      <w:bookmarkEnd w:id="0"/>
    </w:p>
    <w:p w:rsidR="00253442" w:rsidRDefault="00253442" w:rsidP="009841F3">
      <w:pPr>
        <w:rPr>
          <w:rFonts w:ascii="Calibri" w:hAnsi="Calibri"/>
          <w:sz w:val="24"/>
          <w:szCs w:val="24"/>
        </w:rPr>
      </w:pPr>
    </w:p>
    <w:p w:rsidR="00253442" w:rsidRDefault="00253442" w:rsidP="009841F3">
      <w:pPr>
        <w:rPr>
          <w:rFonts w:ascii="Calibri" w:hAnsi="Calibri"/>
          <w:sz w:val="24"/>
          <w:szCs w:val="24"/>
        </w:rPr>
      </w:pPr>
    </w:p>
    <w:p w:rsidR="00253442" w:rsidRDefault="00253442" w:rsidP="009841F3">
      <w:pPr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                                                                                                                                Vrútky</w:t>
      </w:r>
    </w:p>
    <w:p w:rsidR="00253442" w:rsidRDefault="00253442" w:rsidP="009841F3">
      <w:pPr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                                                                                                                                27.5.2014</w:t>
      </w:r>
    </w:p>
    <w:p w:rsidR="00253442" w:rsidRDefault="00253442" w:rsidP="009841F3">
      <w:pPr>
        <w:rPr>
          <w:rFonts w:ascii="Calibri" w:hAnsi="Calibri"/>
          <w:sz w:val="24"/>
          <w:szCs w:val="24"/>
        </w:rPr>
      </w:pPr>
    </w:p>
    <w:p w:rsidR="00253442" w:rsidRDefault="00253442" w:rsidP="009841F3">
      <w:pPr>
        <w:rPr>
          <w:rFonts w:ascii="Calibri" w:hAnsi="Calibri"/>
          <w:sz w:val="24"/>
          <w:szCs w:val="24"/>
        </w:rPr>
      </w:pPr>
    </w:p>
    <w:p w:rsidR="00253442" w:rsidRDefault="00253442" w:rsidP="009841F3">
      <w:pPr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Vec</w:t>
      </w:r>
    </w:p>
    <w:p w:rsidR="00253442" w:rsidRDefault="00253442" w:rsidP="009841F3">
      <w:pPr>
        <w:rPr>
          <w:rFonts w:ascii="Calibri" w:hAnsi="Calibri"/>
          <w:sz w:val="24"/>
          <w:szCs w:val="24"/>
          <w:u w:val="single"/>
        </w:rPr>
      </w:pPr>
      <w:r>
        <w:rPr>
          <w:rFonts w:ascii="Calibri" w:hAnsi="Calibri"/>
          <w:sz w:val="24"/>
          <w:szCs w:val="24"/>
          <w:u w:val="single"/>
        </w:rPr>
        <w:t>Oznámenie</w:t>
      </w:r>
    </w:p>
    <w:p w:rsidR="00253442" w:rsidRDefault="00253442" w:rsidP="009841F3">
      <w:pPr>
        <w:rPr>
          <w:rFonts w:ascii="Calibri" w:hAnsi="Calibri"/>
          <w:sz w:val="24"/>
          <w:szCs w:val="24"/>
          <w:u w:val="single"/>
        </w:rPr>
      </w:pPr>
    </w:p>
    <w:p w:rsidR="00253442" w:rsidRDefault="00253442" w:rsidP="009841F3">
      <w:pPr>
        <w:rPr>
          <w:rFonts w:ascii="Calibri" w:hAnsi="Calibri"/>
          <w:sz w:val="24"/>
          <w:szCs w:val="24"/>
          <w:u w:val="single"/>
        </w:rPr>
      </w:pPr>
    </w:p>
    <w:p w:rsidR="00253442" w:rsidRDefault="00253442" w:rsidP="009841F3">
      <w:pPr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     BRA-VUR, a. s., so sídlom Ulica za mostom č. 4, 038 61  Vrútky, IČO: 31605842, DIČ: 2020433602, zapísaná v Obchodnom registri Okresného súdu Žilina, oddiel: Sa, vložka číslo 10529/L Vám oznamuje, že dňa 22. 5. 2014 bola valným zhromaždením spoločnosti schválená riadna účtovná závierka za rok 2013.</w:t>
      </w:r>
    </w:p>
    <w:p w:rsidR="00253442" w:rsidRDefault="00253442" w:rsidP="009841F3">
      <w:pPr>
        <w:rPr>
          <w:rFonts w:ascii="Calibri" w:hAnsi="Calibri"/>
          <w:sz w:val="24"/>
          <w:szCs w:val="24"/>
        </w:rPr>
      </w:pPr>
    </w:p>
    <w:p w:rsidR="00253442" w:rsidRDefault="00253442" w:rsidP="009841F3">
      <w:pPr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     S pozdravom</w:t>
      </w:r>
    </w:p>
    <w:p w:rsidR="00253442" w:rsidRDefault="00253442" w:rsidP="009841F3">
      <w:pPr>
        <w:rPr>
          <w:rFonts w:ascii="Calibri" w:hAnsi="Calibri"/>
          <w:sz w:val="24"/>
          <w:szCs w:val="24"/>
        </w:rPr>
      </w:pPr>
    </w:p>
    <w:p w:rsidR="00253442" w:rsidRDefault="00253442" w:rsidP="009841F3">
      <w:pPr>
        <w:rPr>
          <w:rFonts w:ascii="Calibri" w:hAnsi="Calibri"/>
          <w:sz w:val="24"/>
          <w:szCs w:val="24"/>
        </w:rPr>
      </w:pPr>
    </w:p>
    <w:p w:rsidR="00253442" w:rsidRDefault="00253442" w:rsidP="009841F3">
      <w:pPr>
        <w:rPr>
          <w:rFonts w:ascii="Calibri" w:hAnsi="Calibri"/>
          <w:sz w:val="24"/>
          <w:szCs w:val="24"/>
        </w:rPr>
      </w:pPr>
    </w:p>
    <w:p w:rsidR="00253442" w:rsidRDefault="00253442" w:rsidP="009841F3">
      <w:pPr>
        <w:rPr>
          <w:rFonts w:ascii="Calibri" w:hAnsi="Calibri"/>
          <w:sz w:val="24"/>
          <w:szCs w:val="24"/>
        </w:rPr>
      </w:pPr>
    </w:p>
    <w:p w:rsidR="00253442" w:rsidRDefault="00253442" w:rsidP="009841F3">
      <w:pPr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                                                                                                                      Ing. Pavol </w:t>
      </w:r>
      <w:proofErr w:type="spellStart"/>
      <w:r>
        <w:rPr>
          <w:rFonts w:ascii="Calibri" w:hAnsi="Calibri"/>
          <w:sz w:val="24"/>
          <w:szCs w:val="24"/>
        </w:rPr>
        <w:t>Puškáš</w:t>
      </w:r>
      <w:proofErr w:type="spellEnd"/>
    </w:p>
    <w:p w:rsidR="00253442" w:rsidRPr="00253442" w:rsidRDefault="00253442" w:rsidP="009841F3">
      <w:pPr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                                                                                                                 Predseda predstavenstva</w:t>
      </w:r>
    </w:p>
    <w:p w:rsidR="00180B83" w:rsidRDefault="00180B83" w:rsidP="009841F3">
      <w:pPr>
        <w:rPr>
          <w:rFonts w:ascii="Calibri" w:hAnsi="Calibri"/>
          <w:sz w:val="24"/>
          <w:szCs w:val="24"/>
        </w:rPr>
      </w:pPr>
    </w:p>
    <w:sectPr w:rsidR="00180B83" w:rsidSect="00B853F5">
      <w:headerReference w:type="default" r:id="rId9"/>
      <w:footerReference w:type="default" r:id="rId10"/>
      <w:pgSz w:w="11906" w:h="16838"/>
      <w:pgMar w:top="1417" w:right="1417" w:bottom="125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5475" w:rsidRDefault="00E35475">
      <w:r>
        <w:separator/>
      </w:r>
    </w:p>
  </w:endnote>
  <w:endnote w:type="continuationSeparator" w:id="0">
    <w:p w:rsidR="00E35475" w:rsidRDefault="00E35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2FE" w:rsidRPr="00B853F5" w:rsidRDefault="00975C0D" w:rsidP="00B853F5">
    <w:pPr>
      <w:pStyle w:val="Pta"/>
    </w:pPr>
    <w:r>
      <w:rPr>
        <w:noProof/>
      </w:rPr>
      <w:drawing>
        <wp:inline distT="0" distB="0" distL="0" distR="0">
          <wp:extent cx="5762625" cy="857250"/>
          <wp:effectExtent l="19050" t="0" r="9525" b="0"/>
          <wp:docPr id="2" name="Obrázok 2" descr="7DDD4C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7DDD4CE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857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5475" w:rsidRDefault="00E35475">
      <w:r>
        <w:separator/>
      </w:r>
    </w:p>
  </w:footnote>
  <w:footnote w:type="continuationSeparator" w:id="0">
    <w:p w:rsidR="00E35475" w:rsidRDefault="00E354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2FE" w:rsidRDefault="00975C0D">
    <w:pPr>
      <w:pStyle w:val="Hlavika"/>
    </w:pPr>
    <w:r>
      <w:rPr>
        <w:noProof/>
      </w:rPr>
      <w:drawing>
        <wp:inline distT="0" distB="0" distL="0" distR="0">
          <wp:extent cx="5762625" cy="600075"/>
          <wp:effectExtent l="19050" t="0" r="9525" b="0"/>
          <wp:docPr id="1" name="Obrázok 1" descr="E914CFE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914CFE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6000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13259"/>
    <w:multiLevelType w:val="hybridMultilevel"/>
    <w:tmpl w:val="D760FA84"/>
    <w:lvl w:ilvl="0" w:tplc="AF40C772">
      <w:start w:val="2"/>
      <w:numFmt w:val="bullet"/>
      <w:lvlText w:val="-"/>
      <w:lvlJc w:val="left"/>
      <w:pPr>
        <w:ind w:left="19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">
    <w:nsid w:val="14C92240"/>
    <w:multiLevelType w:val="hybridMultilevel"/>
    <w:tmpl w:val="400439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BF41BD9"/>
    <w:multiLevelType w:val="hybridMultilevel"/>
    <w:tmpl w:val="785CE8CE"/>
    <w:lvl w:ilvl="0" w:tplc="91F870CC">
      <w:start w:val="3"/>
      <w:numFmt w:val="bullet"/>
      <w:lvlText w:val="-"/>
      <w:lvlJc w:val="left"/>
      <w:pPr>
        <w:ind w:left="885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abstractNum w:abstractNumId="3">
    <w:nsid w:val="221361A6"/>
    <w:multiLevelType w:val="hybridMultilevel"/>
    <w:tmpl w:val="B6D4749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9FB2D77"/>
    <w:multiLevelType w:val="hybridMultilevel"/>
    <w:tmpl w:val="165ACCEE"/>
    <w:lvl w:ilvl="0" w:tplc="041B0001">
      <w:start w:val="1"/>
      <w:numFmt w:val="bullet"/>
      <w:lvlText w:val=""/>
      <w:lvlJc w:val="left"/>
      <w:pPr>
        <w:ind w:left="12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5">
    <w:nsid w:val="3B852C35"/>
    <w:multiLevelType w:val="hybridMultilevel"/>
    <w:tmpl w:val="5F862FE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F6F4B6D"/>
    <w:multiLevelType w:val="hybridMultilevel"/>
    <w:tmpl w:val="B970781E"/>
    <w:lvl w:ilvl="0" w:tplc="041B000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400" w:hanging="360"/>
      </w:pPr>
      <w:rPr>
        <w:rFonts w:ascii="Wingdings" w:hAnsi="Wingdings" w:hint="default"/>
      </w:rPr>
    </w:lvl>
  </w:abstractNum>
  <w:abstractNum w:abstractNumId="7">
    <w:nsid w:val="3F96246E"/>
    <w:multiLevelType w:val="hybridMultilevel"/>
    <w:tmpl w:val="A1163802"/>
    <w:lvl w:ilvl="0" w:tplc="041B0001">
      <w:start w:val="1"/>
      <w:numFmt w:val="bullet"/>
      <w:lvlText w:val=""/>
      <w:lvlJc w:val="left"/>
      <w:pPr>
        <w:ind w:left="141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70" w:hanging="360"/>
      </w:pPr>
      <w:rPr>
        <w:rFonts w:ascii="Wingdings" w:hAnsi="Wingdings" w:hint="default"/>
      </w:rPr>
    </w:lvl>
  </w:abstractNum>
  <w:abstractNum w:abstractNumId="8">
    <w:nsid w:val="429C2DE1"/>
    <w:multiLevelType w:val="hybridMultilevel"/>
    <w:tmpl w:val="0734A1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1832E6D"/>
    <w:multiLevelType w:val="hybridMultilevel"/>
    <w:tmpl w:val="715C53A0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65121EE4"/>
    <w:multiLevelType w:val="hybridMultilevel"/>
    <w:tmpl w:val="CD4427A8"/>
    <w:lvl w:ilvl="0" w:tplc="C91A7B4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B26536E"/>
    <w:multiLevelType w:val="hybridMultilevel"/>
    <w:tmpl w:val="C8A4D8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FB41138"/>
    <w:multiLevelType w:val="hybridMultilevel"/>
    <w:tmpl w:val="9A264CCC"/>
    <w:lvl w:ilvl="0" w:tplc="041B0001">
      <w:start w:val="1"/>
      <w:numFmt w:val="bullet"/>
      <w:lvlText w:val=""/>
      <w:lvlJc w:val="left"/>
      <w:pPr>
        <w:ind w:left="141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70" w:hanging="360"/>
      </w:pPr>
      <w:rPr>
        <w:rFonts w:ascii="Wingdings" w:hAnsi="Wingdings" w:hint="default"/>
      </w:rPr>
    </w:lvl>
  </w:abstractNum>
  <w:abstractNum w:abstractNumId="13">
    <w:nsid w:val="7FE308E7"/>
    <w:multiLevelType w:val="hybridMultilevel"/>
    <w:tmpl w:val="CE587E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2"/>
  </w:num>
  <w:num w:numId="4">
    <w:abstractNumId w:val="10"/>
  </w:num>
  <w:num w:numId="5">
    <w:abstractNumId w:val="4"/>
  </w:num>
  <w:num w:numId="6">
    <w:abstractNumId w:val="6"/>
  </w:num>
  <w:num w:numId="7">
    <w:abstractNumId w:val="0"/>
  </w:num>
  <w:num w:numId="8">
    <w:abstractNumId w:val="11"/>
  </w:num>
  <w:num w:numId="9">
    <w:abstractNumId w:val="1"/>
  </w:num>
  <w:num w:numId="10">
    <w:abstractNumId w:val="13"/>
  </w:num>
  <w:num w:numId="11">
    <w:abstractNumId w:val="8"/>
  </w:num>
  <w:num w:numId="12">
    <w:abstractNumId w:val="12"/>
  </w:num>
  <w:num w:numId="13">
    <w:abstractNumId w:val="7"/>
  </w:num>
  <w:num w:numId="14">
    <w:abstractNumId w:val="5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010E"/>
    <w:rsid w:val="00027197"/>
    <w:rsid w:val="000520E6"/>
    <w:rsid w:val="000722FE"/>
    <w:rsid w:val="000D3D68"/>
    <w:rsid w:val="000E6167"/>
    <w:rsid w:val="000F7CDE"/>
    <w:rsid w:val="00180B83"/>
    <w:rsid w:val="001963B4"/>
    <w:rsid w:val="001E525C"/>
    <w:rsid w:val="00204806"/>
    <w:rsid w:val="00234071"/>
    <w:rsid w:val="00253442"/>
    <w:rsid w:val="00282D98"/>
    <w:rsid w:val="002D010E"/>
    <w:rsid w:val="002F06E3"/>
    <w:rsid w:val="003411F9"/>
    <w:rsid w:val="0034162A"/>
    <w:rsid w:val="003714E5"/>
    <w:rsid w:val="00373297"/>
    <w:rsid w:val="003936E9"/>
    <w:rsid w:val="003938C0"/>
    <w:rsid w:val="003A79D9"/>
    <w:rsid w:val="003C3040"/>
    <w:rsid w:val="00401025"/>
    <w:rsid w:val="00412469"/>
    <w:rsid w:val="00456FE5"/>
    <w:rsid w:val="004617BB"/>
    <w:rsid w:val="004733A1"/>
    <w:rsid w:val="00480B54"/>
    <w:rsid w:val="00482A71"/>
    <w:rsid w:val="004858B3"/>
    <w:rsid w:val="004B5065"/>
    <w:rsid w:val="004C0EFB"/>
    <w:rsid w:val="00500889"/>
    <w:rsid w:val="00567435"/>
    <w:rsid w:val="0057604A"/>
    <w:rsid w:val="00583E41"/>
    <w:rsid w:val="005A2277"/>
    <w:rsid w:val="005B4C4D"/>
    <w:rsid w:val="005F412F"/>
    <w:rsid w:val="0060195B"/>
    <w:rsid w:val="0061700F"/>
    <w:rsid w:val="006274FC"/>
    <w:rsid w:val="00644CE4"/>
    <w:rsid w:val="00692255"/>
    <w:rsid w:val="00695FF2"/>
    <w:rsid w:val="006D3701"/>
    <w:rsid w:val="0072030F"/>
    <w:rsid w:val="0073672A"/>
    <w:rsid w:val="00777C54"/>
    <w:rsid w:val="007B3144"/>
    <w:rsid w:val="007B3D89"/>
    <w:rsid w:val="007E3254"/>
    <w:rsid w:val="00804DBF"/>
    <w:rsid w:val="0080595E"/>
    <w:rsid w:val="0081413F"/>
    <w:rsid w:val="0083463F"/>
    <w:rsid w:val="008C1352"/>
    <w:rsid w:val="008D2193"/>
    <w:rsid w:val="00901575"/>
    <w:rsid w:val="00907E07"/>
    <w:rsid w:val="009151E3"/>
    <w:rsid w:val="00957E90"/>
    <w:rsid w:val="00961D2D"/>
    <w:rsid w:val="00964607"/>
    <w:rsid w:val="009664B2"/>
    <w:rsid w:val="00967E99"/>
    <w:rsid w:val="00975C0D"/>
    <w:rsid w:val="009841F3"/>
    <w:rsid w:val="00986F50"/>
    <w:rsid w:val="009A1EA2"/>
    <w:rsid w:val="00A13A5A"/>
    <w:rsid w:val="00A15708"/>
    <w:rsid w:val="00A25FA8"/>
    <w:rsid w:val="00AA7E19"/>
    <w:rsid w:val="00B01E8E"/>
    <w:rsid w:val="00B27C50"/>
    <w:rsid w:val="00B431F2"/>
    <w:rsid w:val="00B45286"/>
    <w:rsid w:val="00B610AA"/>
    <w:rsid w:val="00B853F5"/>
    <w:rsid w:val="00BB0588"/>
    <w:rsid w:val="00BF1294"/>
    <w:rsid w:val="00C00239"/>
    <w:rsid w:val="00C300A3"/>
    <w:rsid w:val="00C44CFD"/>
    <w:rsid w:val="00C727E5"/>
    <w:rsid w:val="00C80364"/>
    <w:rsid w:val="00CC6814"/>
    <w:rsid w:val="00D05ABA"/>
    <w:rsid w:val="00D35344"/>
    <w:rsid w:val="00D45CCB"/>
    <w:rsid w:val="00D546A8"/>
    <w:rsid w:val="00DE7607"/>
    <w:rsid w:val="00E06BBA"/>
    <w:rsid w:val="00E123E8"/>
    <w:rsid w:val="00E1359A"/>
    <w:rsid w:val="00E30485"/>
    <w:rsid w:val="00E35475"/>
    <w:rsid w:val="00E47BA0"/>
    <w:rsid w:val="00E759A0"/>
    <w:rsid w:val="00EC75EC"/>
    <w:rsid w:val="00EF4BC4"/>
    <w:rsid w:val="00F30AE2"/>
    <w:rsid w:val="00FB300F"/>
    <w:rsid w:val="00FD0B09"/>
    <w:rsid w:val="00FE2D0A"/>
    <w:rsid w:val="00FE50CC"/>
    <w:rsid w:val="00FE5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123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2D010E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2D010E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B01E8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ormlnywebov">
    <w:name w:val="Normal (Web)"/>
    <w:basedOn w:val="Normlny"/>
    <w:uiPriority w:val="99"/>
    <w:unhideWhenUsed/>
    <w:rsid w:val="00C300A3"/>
    <w:pPr>
      <w:spacing w:before="100" w:beforeAutospacing="1" w:after="100" w:afterAutospacing="1"/>
    </w:pPr>
    <w:rPr>
      <w:sz w:val="24"/>
      <w:szCs w:val="24"/>
    </w:rPr>
  </w:style>
  <w:style w:type="paragraph" w:styleId="Textbubliny">
    <w:name w:val="Balloon Text"/>
    <w:basedOn w:val="Normlny"/>
    <w:link w:val="TextbublinyChar"/>
    <w:rsid w:val="0060195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0195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123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2D010E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2D010E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B01E8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ormlnywebov">
    <w:name w:val="Normal (Web)"/>
    <w:basedOn w:val="Normlny"/>
    <w:uiPriority w:val="99"/>
    <w:unhideWhenUsed/>
    <w:rsid w:val="00C300A3"/>
    <w:pPr>
      <w:spacing w:before="100" w:beforeAutospacing="1" w:after="100" w:afterAutospacing="1"/>
    </w:pPr>
    <w:rPr>
      <w:sz w:val="24"/>
      <w:szCs w:val="24"/>
    </w:rPr>
  </w:style>
  <w:style w:type="paragraph" w:styleId="Textbubliny">
    <w:name w:val="Balloon Text"/>
    <w:basedOn w:val="Normlny"/>
    <w:link w:val="TextbublinyChar"/>
    <w:rsid w:val="0060195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0195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FB2ACE-0D74-4903-8B08-C63A17A95B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Ladislav Potenga a</vt:lpstr>
    </vt:vector>
  </TitlesOfParts>
  <Company>RECOM</Company>
  <LinksUpToDate>false</LinksUpToDate>
  <CharactersWithSpaces>1389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Ladislav Potenga a</dc:title>
  <dc:creator>Ing Peter Košík</dc:creator>
  <cp:lastModifiedBy>Ukropcova Beata</cp:lastModifiedBy>
  <cp:revision>2</cp:revision>
  <cp:lastPrinted>2011-06-30T13:43:00Z</cp:lastPrinted>
  <dcterms:created xsi:type="dcterms:W3CDTF">2014-07-03T06:47:00Z</dcterms:created>
  <dcterms:modified xsi:type="dcterms:W3CDTF">2014-07-03T06:47:00Z</dcterms:modified>
</cp:coreProperties>
</file>