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5B0" w:rsidRPr="005B40ED" w:rsidRDefault="00BB75B0" w:rsidP="00BB75B0">
      <w:pPr>
        <w:jc w:val="center"/>
        <w:rPr>
          <w:rFonts w:ascii="Verdana" w:hAnsi="Verdana"/>
          <w:b/>
          <w:color w:val="000000"/>
          <w:sz w:val="28"/>
          <w:szCs w:val="28"/>
        </w:rPr>
      </w:pPr>
      <w:bookmarkStart w:id="0" w:name="_GoBack"/>
      <w:bookmarkEnd w:id="0"/>
      <w:r w:rsidRPr="005B40ED">
        <w:rPr>
          <w:rFonts w:ascii="Verdana" w:hAnsi="Verdana"/>
          <w:b/>
          <w:color w:val="000000"/>
          <w:sz w:val="28"/>
          <w:szCs w:val="28"/>
        </w:rPr>
        <w:t>Výročná spr</w:t>
      </w:r>
      <w:r w:rsidR="00310121" w:rsidRPr="005B40ED">
        <w:rPr>
          <w:rFonts w:ascii="Verdana" w:hAnsi="Verdana"/>
          <w:b/>
          <w:color w:val="000000"/>
          <w:sz w:val="28"/>
          <w:szCs w:val="28"/>
        </w:rPr>
        <w:t xml:space="preserve">áva </w:t>
      </w:r>
      <w:proofErr w:type="spellStart"/>
      <w:r w:rsidR="005279F0" w:rsidRPr="005B40ED">
        <w:rPr>
          <w:rFonts w:ascii="Verdana" w:hAnsi="Verdana"/>
          <w:b/>
          <w:color w:val="000000"/>
          <w:sz w:val="28"/>
          <w:szCs w:val="28"/>
        </w:rPr>
        <w:t>Gaudeo</w:t>
      </w:r>
      <w:proofErr w:type="spellEnd"/>
      <w:r w:rsidR="005279F0" w:rsidRPr="005B40ED">
        <w:rPr>
          <w:rFonts w:ascii="Verdana" w:hAnsi="Verdana"/>
          <w:b/>
          <w:color w:val="000000"/>
          <w:sz w:val="28"/>
          <w:szCs w:val="28"/>
        </w:rPr>
        <w:t xml:space="preserve"> n.o za rok 2013</w:t>
      </w:r>
    </w:p>
    <w:p w:rsidR="00BB75B0" w:rsidRPr="005B40ED" w:rsidRDefault="00BB75B0">
      <w:pPr>
        <w:rPr>
          <w:rFonts w:ascii="Verdana" w:hAnsi="Verdana"/>
          <w:color w:val="000000"/>
        </w:rPr>
      </w:pPr>
    </w:p>
    <w:p w:rsidR="00BB75B0" w:rsidRPr="005B40ED" w:rsidRDefault="00BB75B0">
      <w:pPr>
        <w:rPr>
          <w:rFonts w:ascii="Verdana" w:hAnsi="Verdana"/>
          <w:color w:val="000000"/>
        </w:rPr>
      </w:pPr>
    </w:p>
    <w:p w:rsidR="00BB75B0" w:rsidRPr="005B40ED" w:rsidRDefault="00BB75B0">
      <w:pPr>
        <w:rPr>
          <w:rFonts w:ascii="Verdana" w:hAnsi="Verdana"/>
          <w:color w:val="000000"/>
        </w:rPr>
      </w:pPr>
    </w:p>
    <w:p w:rsidR="00BB75B0" w:rsidRPr="005B40ED" w:rsidRDefault="00BB75B0" w:rsidP="00BB75B0">
      <w:pPr>
        <w:numPr>
          <w:ilvl w:val="0"/>
          <w:numId w:val="1"/>
        </w:numPr>
        <w:rPr>
          <w:rFonts w:ascii="Verdana" w:hAnsi="Verdana"/>
          <w:b/>
          <w:color w:val="000000"/>
        </w:rPr>
      </w:pPr>
      <w:r w:rsidRPr="005B40ED">
        <w:rPr>
          <w:rFonts w:ascii="Verdana" w:hAnsi="Verdana"/>
          <w:b/>
          <w:color w:val="000000"/>
        </w:rPr>
        <w:t xml:space="preserve">prehľad činností vykonávaných v kalendárnom roku s uvedením vzťahu k účelu založenia </w:t>
      </w:r>
      <w:proofErr w:type="spellStart"/>
      <w:r w:rsidR="005279F0" w:rsidRPr="005B40ED">
        <w:rPr>
          <w:rFonts w:ascii="Verdana" w:hAnsi="Verdana"/>
          <w:b/>
          <w:color w:val="000000"/>
        </w:rPr>
        <w:t>Gaudeo</w:t>
      </w:r>
      <w:proofErr w:type="spellEnd"/>
      <w:r w:rsidRPr="005B40ED">
        <w:rPr>
          <w:rFonts w:ascii="Verdana" w:hAnsi="Verdana"/>
          <w:b/>
          <w:color w:val="000000"/>
        </w:rPr>
        <w:t xml:space="preserve"> n.o</w:t>
      </w:r>
    </w:p>
    <w:p w:rsidR="00BC48A1" w:rsidRPr="005B40ED" w:rsidRDefault="00BC48A1" w:rsidP="00BC48A1">
      <w:pPr>
        <w:ind w:left="360"/>
        <w:rPr>
          <w:rFonts w:ascii="Verdana" w:hAnsi="Verdana"/>
          <w:b/>
          <w:color w:val="000000"/>
        </w:rPr>
      </w:pPr>
    </w:p>
    <w:p w:rsidR="00BC48A1" w:rsidRPr="005B40ED" w:rsidRDefault="005279F0" w:rsidP="00BC48A1">
      <w:pPr>
        <w:ind w:left="708"/>
        <w:rPr>
          <w:rFonts w:ascii="Verdana" w:hAnsi="Verdana"/>
          <w:color w:val="000000"/>
        </w:rPr>
      </w:pPr>
      <w:proofErr w:type="spellStart"/>
      <w:r w:rsidRPr="005B40ED">
        <w:rPr>
          <w:rFonts w:ascii="Verdana" w:hAnsi="Verdana"/>
          <w:color w:val="000000"/>
        </w:rPr>
        <w:t>Gaudeo</w:t>
      </w:r>
      <w:proofErr w:type="spellEnd"/>
      <w:r w:rsidRPr="005B40ED">
        <w:rPr>
          <w:rFonts w:ascii="Verdana" w:hAnsi="Verdana"/>
          <w:color w:val="000000"/>
        </w:rPr>
        <w:t xml:space="preserve"> n. o.  bola založená v októbri roku 2103 a v roku 2013</w:t>
      </w:r>
      <w:r w:rsidR="00BC48A1" w:rsidRPr="005B40ED">
        <w:rPr>
          <w:rFonts w:ascii="Verdana" w:hAnsi="Verdana"/>
          <w:color w:val="000000"/>
        </w:rPr>
        <w:t xml:space="preserve"> realizoval</w:t>
      </w:r>
      <w:r w:rsidRPr="005B40ED">
        <w:rPr>
          <w:rFonts w:ascii="Verdana" w:hAnsi="Verdana"/>
          <w:color w:val="000000"/>
        </w:rPr>
        <w:t>a</w:t>
      </w:r>
      <w:r w:rsidR="00BC48A1" w:rsidRPr="005B40ED">
        <w:rPr>
          <w:rFonts w:ascii="Verdana" w:hAnsi="Verdana"/>
          <w:color w:val="000000"/>
        </w:rPr>
        <w:t xml:space="preserve"> najmä </w:t>
      </w:r>
      <w:r w:rsidR="00BC48A1" w:rsidRPr="005B40ED">
        <w:rPr>
          <w:rStyle w:val="cell1"/>
          <w:rFonts w:ascii="Verdana" w:hAnsi="Verdana"/>
        </w:rPr>
        <w:t xml:space="preserve">služby na podporu regionálneho rozvoja a zamestnanosti prostredníctvom poradenských služieb a činností, konkrétne </w:t>
      </w:r>
      <w:r w:rsidR="00310121" w:rsidRPr="005B40ED">
        <w:rPr>
          <w:rStyle w:val="cell1"/>
          <w:rFonts w:ascii="Verdana" w:hAnsi="Verdana"/>
        </w:rPr>
        <w:t>sa venoval</w:t>
      </w:r>
      <w:r w:rsidRPr="005B40ED">
        <w:rPr>
          <w:rStyle w:val="cell1"/>
          <w:rFonts w:ascii="Verdana" w:hAnsi="Verdana"/>
        </w:rPr>
        <w:t xml:space="preserve">a projektom na prevenciu kriminality v obciach a implementácii nových IKT v </w:t>
      </w:r>
      <w:proofErr w:type="spellStart"/>
      <w:r w:rsidRPr="005B40ED">
        <w:rPr>
          <w:rStyle w:val="cell1"/>
          <w:rFonts w:ascii="Verdana" w:hAnsi="Verdana"/>
        </w:rPr>
        <w:t>príhraničných</w:t>
      </w:r>
      <w:proofErr w:type="spellEnd"/>
      <w:r w:rsidRPr="005B40ED">
        <w:rPr>
          <w:rStyle w:val="cell1"/>
          <w:rFonts w:ascii="Verdana" w:hAnsi="Verdana"/>
        </w:rPr>
        <w:t xml:space="preserve"> oblastiach kraja</w:t>
      </w:r>
      <w:r w:rsidR="0006374F" w:rsidRPr="005B40ED">
        <w:rPr>
          <w:rStyle w:val="cell1"/>
          <w:rFonts w:ascii="Verdana" w:hAnsi="Verdana"/>
        </w:rPr>
        <w:t>.</w:t>
      </w:r>
    </w:p>
    <w:p w:rsidR="00BB75B0" w:rsidRPr="005B40ED" w:rsidRDefault="00BB75B0" w:rsidP="00BB75B0">
      <w:pPr>
        <w:ind w:left="360"/>
        <w:rPr>
          <w:rFonts w:ascii="Verdana" w:hAnsi="Verdana"/>
          <w:color w:val="000000"/>
        </w:rPr>
      </w:pPr>
    </w:p>
    <w:p w:rsidR="00BB75B0" w:rsidRPr="005B40ED" w:rsidRDefault="00BB75B0" w:rsidP="00BB75B0">
      <w:pPr>
        <w:ind w:left="360"/>
        <w:rPr>
          <w:rFonts w:ascii="Verdana" w:hAnsi="Verdana"/>
          <w:b/>
          <w:color w:val="000000"/>
        </w:rPr>
      </w:pPr>
      <w:r w:rsidRPr="005B40ED">
        <w:rPr>
          <w:rFonts w:ascii="Verdana" w:hAnsi="Verdana"/>
          <w:color w:val="000000"/>
        </w:rPr>
        <w:br/>
      </w:r>
      <w:r w:rsidRPr="005B40ED">
        <w:rPr>
          <w:rFonts w:ascii="Verdana" w:hAnsi="Verdana"/>
          <w:b/>
          <w:color w:val="000000"/>
        </w:rPr>
        <w:t xml:space="preserve">b) ročná účtovnú závierku a zhodnotenie základných údajov v nej obsiahnutých, </w:t>
      </w:r>
    </w:p>
    <w:p w:rsidR="00BB75B0" w:rsidRPr="005B40ED" w:rsidRDefault="00BB75B0" w:rsidP="00BB75B0">
      <w:pPr>
        <w:ind w:left="360"/>
        <w:rPr>
          <w:rFonts w:ascii="Verdana" w:hAnsi="Verdana"/>
          <w:color w:val="000000"/>
        </w:rPr>
      </w:pPr>
    </w:p>
    <w:p w:rsidR="00064F9F" w:rsidRPr="005B40ED" w:rsidRDefault="00064F9F" w:rsidP="00BB75B0">
      <w:pPr>
        <w:ind w:left="360"/>
        <w:rPr>
          <w:rFonts w:ascii="Verdana" w:hAnsi="Verdana"/>
          <w:color w:val="000000"/>
        </w:rPr>
      </w:pPr>
      <w:r w:rsidRPr="005B40ED">
        <w:rPr>
          <w:rFonts w:ascii="Verdana" w:hAnsi="Verdana"/>
          <w:color w:val="000000"/>
        </w:rPr>
        <w:t>V prílohe</w:t>
      </w:r>
    </w:p>
    <w:p w:rsidR="005B40ED" w:rsidRPr="005B40ED" w:rsidRDefault="00BB75B0" w:rsidP="005B40ED">
      <w:pPr>
        <w:ind w:left="360"/>
        <w:rPr>
          <w:rFonts w:ascii="Verdana" w:hAnsi="Verdana"/>
          <w:b/>
          <w:color w:val="000000"/>
        </w:rPr>
      </w:pPr>
      <w:r w:rsidRPr="005B40ED">
        <w:rPr>
          <w:rFonts w:ascii="Verdana" w:hAnsi="Verdana"/>
          <w:color w:val="000000"/>
        </w:rPr>
        <w:br/>
      </w:r>
      <w:r w:rsidRPr="005B40ED">
        <w:rPr>
          <w:rFonts w:ascii="Verdana" w:hAnsi="Verdana"/>
          <w:b/>
          <w:color w:val="000000"/>
        </w:rPr>
        <w:t>c) prehľad o peňažných príjmoch a výdavkoch</w:t>
      </w:r>
      <w:r w:rsidR="005B40ED" w:rsidRPr="005B40ED">
        <w:rPr>
          <w:rFonts w:ascii="Verdana" w:hAnsi="Verdana"/>
          <w:color w:val="000000"/>
        </w:rPr>
        <w:t xml:space="preserve"> </w:t>
      </w:r>
      <w:r w:rsidR="005B40ED" w:rsidRPr="005B40ED">
        <w:rPr>
          <w:rFonts w:ascii="Verdana" w:hAnsi="Verdana"/>
          <w:b/>
          <w:color w:val="000000"/>
        </w:rPr>
        <w:t xml:space="preserve">a prehľad rozsahu príjmov (výnosov) v členení podľa zdrojov, </w:t>
      </w:r>
    </w:p>
    <w:p w:rsidR="00BB75B0" w:rsidRPr="005B40ED" w:rsidRDefault="00BB75B0" w:rsidP="00BB75B0">
      <w:pPr>
        <w:tabs>
          <w:tab w:val="left" w:pos="3675"/>
        </w:tabs>
        <w:ind w:left="360"/>
        <w:rPr>
          <w:rFonts w:ascii="Verdana" w:hAnsi="Verdana"/>
          <w:color w:val="000000"/>
        </w:rPr>
      </w:pPr>
      <w:r w:rsidRPr="005B40ED">
        <w:rPr>
          <w:rFonts w:ascii="Verdana" w:hAnsi="Verdana"/>
          <w:color w:val="000000"/>
        </w:rPr>
        <w:tab/>
      </w:r>
    </w:p>
    <w:p w:rsidR="00BB75B0" w:rsidRPr="005B40ED" w:rsidRDefault="00BC48A1" w:rsidP="00BB75B0">
      <w:pPr>
        <w:ind w:left="360"/>
        <w:rPr>
          <w:rFonts w:ascii="Verdana" w:hAnsi="Verdana"/>
          <w:color w:val="000000"/>
        </w:rPr>
      </w:pPr>
      <w:r w:rsidRPr="005B40ED">
        <w:rPr>
          <w:rFonts w:ascii="Verdana" w:hAnsi="Verdana"/>
          <w:color w:val="000000"/>
        </w:rPr>
        <w:t>Viď poznámky k účtovnej uzávierke v prílohe</w:t>
      </w:r>
    </w:p>
    <w:p w:rsidR="00BB75B0" w:rsidRPr="005B40ED" w:rsidRDefault="00BB75B0" w:rsidP="00BB75B0">
      <w:pPr>
        <w:ind w:left="360"/>
        <w:rPr>
          <w:rFonts w:ascii="Verdana" w:hAnsi="Verdana"/>
          <w:b/>
          <w:color w:val="000000"/>
        </w:rPr>
      </w:pPr>
      <w:r w:rsidRPr="005B40ED">
        <w:rPr>
          <w:rFonts w:ascii="Verdana" w:hAnsi="Verdana"/>
          <w:color w:val="000000"/>
        </w:rPr>
        <w:br/>
      </w:r>
      <w:r w:rsidRPr="005B40ED">
        <w:rPr>
          <w:rFonts w:ascii="Verdana" w:hAnsi="Verdana"/>
          <w:b/>
          <w:color w:val="000000"/>
        </w:rPr>
        <w:t xml:space="preserve">d) stav a pohyb majetku a záväzkov </w:t>
      </w:r>
      <w:proofErr w:type="spellStart"/>
      <w:r w:rsidR="005279F0" w:rsidRPr="005B40ED">
        <w:rPr>
          <w:rFonts w:ascii="Verdana" w:hAnsi="Verdana"/>
          <w:b/>
          <w:color w:val="000000"/>
        </w:rPr>
        <w:t>Gaudeo</w:t>
      </w:r>
      <w:proofErr w:type="spellEnd"/>
      <w:r w:rsidRPr="005B40ED">
        <w:rPr>
          <w:rFonts w:ascii="Verdana" w:hAnsi="Verdana"/>
          <w:b/>
          <w:color w:val="000000"/>
        </w:rPr>
        <w:t xml:space="preserve"> n.o, </w:t>
      </w:r>
    </w:p>
    <w:p w:rsidR="00BB75B0" w:rsidRPr="005B40ED" w:rsidRDefault="00BB75B0" w:rsidP="00BB75B0">
      <w:pPr>
        <w:ind w:left="360"/>
        <w:rPr>
          <w:rFonts w:ascii="Verdana" w:hAnsi="Verdana"/>
          <w:color w:val="000000"/>
        </w:rPr>
      </w:pPr>
    </w:p>
    <w:p w:rsidR="00BB75B0" w:rsidRPr="005B40ED" w:rsidRDefault="00BC48A1" w:rsidP="00BB75B0">
      <w:pPr>
        <w:ind w:left="360"/>
        <w:rPr>
          <w:rFonts w:ascii="Verdana" w:hAnsi="Verdana"/>
          <w:color w:val="000000"/>
        </w:rPr>
      </w:pPr>
      <w:r w:rsidRPr="005B40ED">
        <w:rPr>
          <w:rFonts w:ascii="Verdana" w:hAnsi="Verdana"/>
          <w:color w:val="000000"/>
        </w:rPr>
        <w:t>Viď súvaha v prílohe</w:t>
      </w:r>
    </w:p>
    <w:p w:rsidR="00BB75B0" w:rsidRPr="005B40ED" w:rsidRDefault="00BB75B0" w:rsidP="00BB75B0">
      <w:pPr>
        <w:ind w:left="360"/>
        <w:rPr>
          <w:rFonts w:ascii="Verdana" w:hAnsi="Verdana"/>
          <w:b/>
          <w:color w:val="000000"/>
        </w:rPr>
      </w:pPr>
      <w:r w:rsidRPr="005B40ED">
        <w:rPr>
          <w:rFonts w:ascii="Verdana" w:hAnsi="Verdana"/>
          <w:color w:val="000000"/>
        </w:rPr>
        <w:br/>
      </w:r>
      <w:r w:rsidRPr="005B40ED">
        <w:rPr>
          <w:rFonts w:ascii="Verdana" w:hAnsi="Verdana"/>
          <w:b/>
          <w:color w:val="000000"/>
        </w:rPr>
        <w:t xml:space="preserve">e) zmeny a nové zloženie orgánov </w:t>
      </w:r>
      <w:proofErr w:type="spellStart"/>
      <w:r w:rsidR="005279F0" w:rsidRPr="005B40ED">
        <w:rPr>
          <w:rFonts w:ascii="Verdana" w:hAnsi="Verdana"/>
          <w:b/>
          <w:color w:val="000000"/>
        </w:rPr>
        <w:t>Gaudeo</w:t>
      </w:r>
      <w:proofErr w:type="spellEnd"/>
      <w:r w:rsidRPr="005B40ED">
        <w:rPr>
          <w:rFonts w:ascii="Verdana" w:hAnsi="Verdana"/>
          <w:b/>
          <w:color w:val="000000"/>
        </w:rPr>
        <w:t xml:space="preserve"> n.o. ku ktorým došlo v priebehu roka, </w:t>
      </w:r>
    </w:p>
    <w:p w:rsidR="00BB75B0" w:rsidRPr="005B40ED" w:rsidRDefault="00BB75B0" w:rsidP="00BB75B0">
      <w:pPr>
        <w:ind w:left="360"/>
        <w:rPr>
          <w:rFonts w:ascii="Verdana" w:hAnsi="Verdana"/>
          <w:color w:val="000000"/>
        </w:rPr>
      </w:pPr>
    </w:p>
    <w:p w:rsidR="00BC48A1" w:rsidRPr="005B40ED" w:rsidRDefault="005279F0" w:rsidP="00BC48A1">
      <w:pPr>
        <w:ind w:left="360"/>
        <w:rPr>
          <w:rFonts w:ascii="Verdana" w:hAnsi="Verdana"/>
          <w:color w:val="000000"/>
        </w:rPr>
      </w:pPr>
      <w:r w:rsidRPr="005B40ED">
        <w:rPr>
          <w:rFonts w:ascii="Verdana" w:hAnsi="Verdana"/>
          <w:color w:val="000000"/>
        </w:rPr>
        <w:t>V roku 2013</w:t>
      </w:r>
      <w:r w:rsidR="00310121" w:rsidRPr="005B40ED">
        <w:rPr>
          <w:rFonts w:ascii="Verdana" w:hAnsi="Verdana"/>
          <w:color w:val="000000"/>
        </w:rPr>
        <w:t xml:space="preserve"> k </w:t>
      </w:r>
      <w:r w:rsidR="00BC48A1" w:rsidRPr="005B40ED">
        <w:rPr>
          <w:rFonts w:ascii="Verdana" w:hAnsi="Verdana"/>
        </w:rPr>
        <w:t>zmenám</w:t>
      </w:r>
      <w:r w:rsidR="00BC48A1" w:rsidRPr="005B40ED">
        <w:rPr>
          <w:rFonts w:ascii="Verdana" w:hAnsi="Verdana"/>
          <w:color w:val="000000"/>
        </w:rPr>
        <w:t xml:space="preserve"> v orgánoch </w:t>
      </w:r>
      <w:proofErr w:type="spellStart"/>
      <w:r w:rsidRPr="005B40ED">
        <w:rPr>
          <w:rFonts w:ascii="Verdana" w:hAnsi="Verdana"/>
          <w:color w:val="000000"/>
        </w:rPr>
        <w:t>Gaudeo</w:t>
      </w:r>
      <w:proofErr w:type="spellEnd"/>
      <w:r w:rsidR="00BC48A1" w:rsidRPr="005B40ED">
        <w:rPr>
          <w:rFonts w:ascii="Verdana" w:hAnsi="Verdana"/>
          <w:color w:val="000000"/>
        </w:rPr>
        <w:t xml:space="preserve"> n.o</w:t>
      </w:r>
      <w:r w:rsidR="00BC48A1" w:rsidRPr="005B40ED">
        <w:rPr>
          <w:rFonts w:ascii="Verdana" w:hAnsi="Verdana"/>
        </w:rPr>
        <w:t xml:space="preserve"> </w:t>
      </w:r>
      <w:r w:rsidR="00BC48A1" w:rsidRPr="005B40ED">
        <w:rPr>
          <w:rFonts w:ascii="Verdana" w:hAnsi="Verdana"/>
          <w:color w:val="000000"/>
        </w:rPr>
        <w:t>nedošlo.</w:t>
      </w:r>
    </w:p>
    <w:p w:rsidR="00BB75B0" w:rsidRPr="005B40ED" w:rsidRDefault="00BB75B0" w:rsidP="00BB75B0">
      <w:pPr>
        <w:ind w:left="360"/>
        <w:rPr>
          <w:rFonts w:ascii="Verdana" w:hAnsi="Verdana"/>
          <w:color w:val="000000"/>
        </w:rPr>
      </w:pPr>
    </w:p>
    <w:p w:rsidR="00BB75B0" w:rsidRPr="005B40ED" w:rsidRDefault="00BB75B0" w:rsidP="00BB75B0">
      <w:pPr>
        <w:ind w:left="360"/>
        <w:rPr>
          <w:rFonts w:ascii="Verdana" w:hAnsi="Verdana"/>
          <w:color w:val="000000"/>
        </w:rPr>
      </w:pPr>
    </w:p>
    <w:p w:rsidR="00BB75B0" w:rsidRPr="005B40ED" w:rsidRDefault="00BB75B0" w:rsidP="00BB75B0">
      <w:pPr>
        <w:ind w:left="360"/>
        <w:rPr>
          <w:rFonts w:ascii="Verdana" w:hAnsi="Verdana"/>
          <w:color w:val="000000"/>
        </w:rPr>
      </w:pPr>
    </w:p>
    <w:p w:rsidR="00BB75B0" w:rsidRPr="005B40ED" w:rsidRDefault="00BB75B0" w:rsidP="00BB75B0">
      <w:pPr>
        <w:ind w:left="360"/>
        <w:rPr>
          <w:rFonts w:ascii="Verdana" w:hAnsi="Verdana"/>
          <w:color w:val="000000"/>
        </w:rPr>
      </w:pPr>
    </w:p>
    <w:p w:rsidR="00BB75B0" w:rsidRPr="005B40ED" w:rsidRDefault="00BB75B0" w:rsidP="00BB75B0">
      <w:pPr>
        <w:ind w:left="360"/>
        <w:rPr>
          <w:rFonts w:ascii="Verdana" w:hAnsi="Verdana"/>
          <w:color w:val="000000"/>
        </w:rPr>
      </w:pPr>
    </w:p>
    <w:p w:rsidR="00BB75B0" w:rsidRPr="005B40ED" w:rsidRDefault="005B40ED" w:rsidP="00BB75B0">
      <w:pPr>
        <w:rPr>
          <w:rFonts w:ascii="Verdana" w:hAnsi="Verdana"/>
          <w:bCs/>
        </w:rPr>
      </w:pPr>
      <w:r w:rsidRPr="005B40ED">
        <w:rPr>
          <w:rFonts w:ascii="Verdana" w:hAnsi="Verdana"/>
          <w:bCs/>
        </w:rPr>
        <w:t>Nová Dubnica, 15. júna 2014</w:t>
      </w:r>
    </w:p>
    <w:p w:rsidR="00BB75B0" w:rsidRPr="005B40ED" w:rsidRDefault="00BB75B0" w:rsidP="00BB75B0">
      <w:pPr>
        <w:rPr>
          <w:rFonts w:ascii="Verdana" w:hAnsi="Verdana"/>
          <w:bCs/>
        </w:rPr>
      </w:pPr>
    </w:p>
    <w:p w:rsidR="00BB75B0" w:rsidRPr="005B40ED" w:rsidRDefault="00BB75B0" w:rsidP="00BB75B0">
      <w:pPr>
        <w:rPr>
          <w:rFonts w:ascii="Verdana" w:hAnsi="Verdana"/>
          <w:bCs/>
        </w:rPr>
      </w:pPr>
    </w:p>
    <w:p w:rsidR="00BB75B0" w:rsidRDefault="00BB75B0" w:rsidP="00BB75B0">
      <w:pPr>
        <w:ind w:left="360"/>
      </w:pPr>
    </w:p>
    <w:sectPr w:rsidR="00BB75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A43DA6"/>
    <w:multiLevelType w:val="hybridMultilevel"/>
    <w:tmpl w:val="D6D8BB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B75B0"/>
    <w:rsid w:val="0006374F"/>
    <w:rsid w:val="00064F9F"/>
    <w:rsid w:val="000A107E"/>
    <w:rsid w:val="00310121"/>
    <w:rsid w:val="005279F0"/>
    <w:rsid w:val="005B40ED"/>
    <w:rsid w:val="00724A59"/>
    <w:rsid w:val="00841669"/>
    <w:rsid w:val="00A54388"/>
    <w:rsid w:val="00A93C1D"/>
    <w:rsid w:val="00BB75B0"/>
    <w:rsid w:val="00BC4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 w:unhideWhenUsed="1"/>
    <w:lsdException w:name="No Spacing" w:uiPriority="99" w:qFormat="1"/>
    <w:lsdException w:name="Light Shading" w:semiHidden="1" w:uiPriority="99" w:unhideWhenUsed="1"/>
    <w:lsdException w:name="Light List" w:semiHidden="1" w:uiPriority="99" w:unhideWhenUsed="1"/>
    <w:lsdException w:name="Light Grid" w:semiHidden="1" w:uiPriority="99" w:unhideWhenUsed="1"/>
    <w:lsdException w:name="Medium Shading 1" w:semiHidden="1" w:uiPriority="99" w:unhideWhenUsed="1"/>
    <w:lsdException w:name="Medium Shading 2" w:semiHidden="1" w:uiPriority="99" w:unhideWhenUsed="1"/>
    <w:lsdException w:name="Medium List 1" w:semiHidden="1" w:uiPriority="99" w:unhideWhenUsed="1"/>
    <w:lsdException w:name="Medium List 2" w:semiHidden="1" w:uiPriority="99" w:unhideWhenUsed="1"/>
    <w:lsdException w:name="Medium Grid 1" w:semiHidden="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semiHidden="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cell1">
    <w:name w:val="cell1"/>
    <w:basedOn w:val="Predvolenpsmoodseku"/>
    <w:rsid w:val="00BC48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791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Regioconsult n</vt:lpstr>
      <vt:lpstr>Výročná správa Regioconsult n</vt:lpstr>
    </vt:vector>
  </TitlesOfParts>
  <Company>.</Company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Regioconsult n</dc:title>
  <dc:subject/>
  <dc:creator>BC</dc:creator>
  <cp:keywords/>
  <dc:description/>
  <cp:lastModifiedBy>Eliška</cp:lastModifiedBy>
  <cp:revision>2</cp:revision>
  <dcterms:created xsi:type="dcterms:W3CDTF">2014-07-07T17:02:00Z</dcterms:created>
  <dcterms:modified xsi:type="dcterms:W3CDTF">2014-07-07T17:02:00Z</dcterms:modified>
</cp:coreProperties>
</file>