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r w:rsidR="00D734CE" w:rsidRPr="00D734CE">
        <w:t>EPU, spol. s r. o.</w:t>
      </w:r>
      <w:r w:rsidR="000446A5">
        <w:t xml:space="preserve">, </w:t>
      </w:r>
      <w:r w:rsidRPr="00937403">
        <w:t xml:space="preserve"> so sídlom </w:t>
      </w:r>
      <w:r w:rsidR="00D734CE" w:rsidRPr="00D734CE">
        <w:t>Staré Grunty 26/C</w:t>
      </w:r>
      <w:r w:rsidR="000446A5">
        <w:t xml:space="preserve">, </w:t>
      </w:r>
      <w:r w:rsidR="00D734CE" w:rsidRPr="00D734CE">
        <w:t>Bratislava 841 04</w:t>
      </w:r>
      <w:r w:rsidRPr="00937403">
        <w:t xml:space="preserve">, IČO: </w:t>
      </w:r>
      <w:r w:rsidR="00D734CE" w:rsidRPr="00D734CE">
        <w:t>46 343 377</w:t>
      </w:r>
      <w:r w:rsidR="0064246B" w:rsidRPr="0064246B">
        <w:t xml:space="preserve"> </w:t>
      </w:r>
      <w:r w:rsidRPr="00937403">
        <w:t xml:space="preserve">zapísanej v Obchodnom registri Okresného súdu </w:t>
      </w:r>
      <w:r w:rsidR="00635A35">
        <w:t>Bratislava I.</w:t>
      </w:r>
      <w:bookmarkStart w:id="0" w:name="_GoBack"/>
      <w:bookmarkEnd w:id="0"/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D734CE" w:rsidRPr="00D734CE">
        <w:t xml:space="preserve">75776/B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D734CE" w:rsidP="00937403">
      <w:pPr>
        <w:jc w:val="both"/>
      </w:pPr>
      <w:r w:rsidRPr="00D734CE">
        <w:t>Marian Sedlák</w:t>
      </w:r>
      <w:r w:rsidR="00937403">
        <w:t xml:space="preserve">, trvalý pobyt: </w:t>
      </w:r>
      <w:proofErr w:type="spellStart"/>
      <w:r w:rsidRPr="00D734CE">
        <w:t>Ševčenkova</w:t>
      </w:r>
      <w:proofErr w:type="spellEnd"/>
      <w:r w:rsidRPr="00D734CE">
        <w:t xml:space="preserve"> 1</w:t>
      </w:r>
      <w:r w:rsidR="000446A5" w:rsidRPr="000446A5">
        <w:t xml:space="preserve">, </w:t>
      </w:r>
      <w:r w:rsidRPr="00D734CE">
        <w:t>Bratislava 851 01</w:t>
      </w:r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D734CE" w:rsidP="005A4393">
      <w:pPr>
        <w:ind w:left="4248" w:firstLine="708"/>
      </w:pPr>
      <w:r w:rsidRPr="00D734CE">
        <w:t>EPU, spol. s r. o.</w:t>
      </w:r>
      <w:r w:rsidR="00937403">
        <w:tab/>
      </w:r>
      <w:r w:rsidR="00937403">
        <w:tab/>
      </w:r>
    </w:p>
    <w:p w:rsidR="00720A0E" w:rsidRDefault="00D734CE" w:rsidP="000446A5">
      <w:pPr>
        <w:ind w:left="4956" w:hanging="1128"/>
      </w:pPr>
      <w:r>
        <w:t xml:space="preserve">               </w:t>
      </w:r>
      <w:r w:rsidRPr="00D734CE">
        <w:t>Marian Sedlák</w:t>
      </w:r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380329"/>
    <w:rsid w:val="003B491D"/>
    <w:rsid w:val="005A4393"/>
    <w:rsid w:val="006314A6"/>
    <w:rsid w:val="00635A35"/>
    <w:rsid w:val="00637134"/>
    <w:rsid w:val="0064246B"/>
    <w:rsid w:val="006660DB"/>
    <w:rsid w:val="00720A0E"/>
    <w:rsid w:val="007475DF"/>
    <w:rsid w:val="00937403"/>
    <w:rsid w:val="00CD7A24"/>
    <w:rsid w:val="00D734CE"/>
    <w:rsid w:val="00DA25E7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2014-06-30T13:12:00Z</cp:lastPrinted>
  <dcterms:created xsi:type="dcterms:W3CDTF">2014-06-30T13:48:00Z</dcterms:created>
  <dcterms:modified xsi:type="dcterms:W3CDTF">2014-06-30T13:54:00Z</dcterms:modified>
</cp:coreProperties>
</file>