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r w:rsidR="003A1C8E" w:rsidRPr="003A1C8E">
        <w:t>TRONT s. r. o.</w:t>
      </w:r>
      <w:r w:rsidR="000446A5">
        <w:t xml:space="preserve">, </w:t>
      </w:r>
      <w:r w:rsidRPr="00937403">
        <w:t xml:space="preserve"> so sídlom </w:t>
      </w:r>
      <w:proofErr w:type="spellStart"/>
      <w:r w:rsidR="003A1C8E" w:rsidRPr="003A1C8E">
        <w:t>Gajova</w:t>
      </w:r>
      <w:proofErr w:type="spellEnd"/>
      <w:r w:rsidR="003A1C8E" w:rsidRPr="003A1C8E">
        <w:t xml:space="preserve"> 4</w:t>
      </w:r>
      <w:r w:rsidR="000446A5">
        <w:t xml:space="preserve">, </w:t>
      </w:r>
      <w:r w:rsidR="004659C0" w:rsidRPr="004659C0">
        <w:t xml:space="preserve">Bratislava </w:t>
      </w:r>
      <w:r w:rsidR="003A1C8E" w:rsidRPr="003A1C8E">
        <w:t>811 09</w:t>
      </w:r>
      <w:r w:rsidRPr="00937403">
        <w:t xml:space="preserve">, IČO: </w:t>
      </w:r>
      <w:r w:rsidR="003A1C8E" w:rsidRPr="003A1C8E">
        <w:t>44 839 286</w:t>
      </w:r>
      <w:r w:rsidR="006F432E" w:rsidRPr="006F432E">
        <w:t xml:space="preserve"> </w:t>
      </w:r>
      <w:r w:rsidRPr="00937403">
        <w:t xml:space="preserve">zapísanej v Obchodnom registri Okresného súdu </w:t>
      </w:r>
      <w:r w:rsidR="00E04DAA">
        <w:t>Bratislava I.</w:t>
      </w:r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3A1C8E" w:rsidRPr="003A1C8E">
        <w:t>59414/B</w:t>
      </w:r>
      <w:r w:rsidR="006F432E" w:rsidRPr="006F432E">
        <w:t xml:space="preserve">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3A1C8E" w:rsidP="00937403">
      <w:pPr>
        <w:jc w:val="both"/>
      </w:pPr>
      <w:r w:rsidRPr="003A1C8E">
        <w:t>Štefan Škulavík</w:t>
      </w:r>
      <w:r w:rsidR="00937403">
        <w:t xml:space="preserve">, trvalý pobyt: </w:t>
      </w:r>
      <w:r w:rsidRPr="003A1C8E">
        <w:t>Staškov 607</w:t>
      </w:r>
      <w:r>
        <w:t xml:space="preserve"> </w:t>
      </w:r>
      <w:r w:rsidR="000446A5" w:rsidRPr="000446A5">
        <w:t xml:space="preserve">, </w:t>
      </w:r>
      <w:r w:rsidRPr="003A1C8E">
        <w:t>Staškov 023 53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3A1C8E" w:rsidP="005A4393">
      <w:pPr>
        <w:ind w:left="4248" w:firstLine="708"/>
      </w:pPr>
      <w:r w:rsidRPr="003A1C8E">
        <w:t>TRONT s. r. o.</w:t>
      </w:r>
      <w:r w:rsidR="00937403">
        <w:tab/>
      </w:r>
      <w:r w:rsidR="00937403">
        <w:tab/>
      </w:r>
    </w:p>
    <w:p w:rsidR="00720A0E" w:rsidRDefault="00E04DAA" w:rsidP="00E04DAA">
      <w:pPr>
        <w:ind w:left="4956" w:hanging="708"/>
      </w:pPr>
      <w:r>
        <w:t xml:space="preserve">          </w:t>
      </w:r>
      <w:r w:rsidR="003A1C8E" w:rsidRPr="003A1C8E">
        <w:t xml:space="preserve">Štefan Škulavík </w:t>
      </w:r>
      <w:bookmarkStart w:id="0" w:name="_GoBack"/>
      <w:bookmarkEnd w:id="0"/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A1C8E"/>
    <w:rsid w:val="003B491D"/>
    <w:rsid w:val="004659C0"/>
    <w:rsid w:val="005A4393"/>
    <w:rsid w:val="006314A6"/>
    <w:rsid w:val="00637134"/>
    <w:rsid w:val="0064246B"/>
    <w:rsid w:val="006660DB"/>
    <w:rsid w:val="006F432E"/>
    <w:rsid w:val="0070111B"/>
    <w:rsid w:val="00720A0E"/>
    <w:rsid w:val="007475DF"/>
    <w:rsid w:val="008A7334"/>
    <w:rsid w:val="00937403"/>
    <w:rsid w:val="00CD7A24"/>
    <w:rsid w:val="00DA25E7"/>
    <w:rsid w:val="00E04DAA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2014-06-30T14:20:00Z</dcterms:created>
  <dcterms:modified xsi:type="dcterms:W3CDTF">2014-06-30T14:20:00Z</dcterms:modified>
</cp:coreProperties>
</file>