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80C" w:rsidRDefault="008A080C" w:rsidP="00385361">
      <w:r>
        <w:t>Príloha k opatreniu č. MF/24013/2011-74</w:t>
      </w:r>
    </w:p>
    <w:p w:rsidR="008A080C" w:rsidRDefault="008A080C" w:rsidP="00385361">
      <w:pPr>
        <w:jc w:val="center"/>
      </w:pPr>
      <w:r>
        <w:t>Príloha č. 3a k opatreniu č. 4455/2003-92</w:t>
      </w:r>
    </w:p>
    <w:p w:rsidR="008A080C" w:rsidRDefault="008A080C" w:rsidP="00385361">
      <w:pPr>
        <w:jc w:val="center"/>
      </w:pPr>
    </w:p>
    <w:p w:rsidR="008A080C" w:rsidRDefault="008A080C" w:rsidP="00385361">
      <w:pPr>
        <w:jc w:val="center"/>
      </w:pPr>
    </w:p>
    <w:p w:rsidR="008A080C" w:rsidRDefault="004476BB" w:rsidP="00385361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7620</wp:posOffset>
                </wp:positionV>
                <wp:extent cx="2057400" cy="259080"/>
                <wp:effectExtent l="0" t="0" r="19050" b="26670"/>
                <wp:wrapNone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0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5016" w:rsidRDefault="00135016" w:rsidP="00385361">
                            <w:r>
                              <w:t xml:space="preserve">Poznámky 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>. POD 3 - 04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306pt;margin-top:.6pt;width:162pt;height:20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Bi1JgIAAEcEAAAOAAAAZHJzL2Uyb0RvYy54bWysU9uO0zAQfUfiHyy/06RRS9uo6WrVpQhp&#10;YVcsfIDjOI2Fb4zdJuXrGTvd0gWeEHmwPJnx8ZlzxuubQStyFOClNRWdTnJKhOG2kWZf0a9fdm+W&#10;lPjATMOUNaKiJ+Hpzeb1q3XvSlHYzqpGAEEQ48veVbQLwZVZ5nknNPMT64TBZGtBs4Ah7LMGWI/o&#10;WmVFnr/NeguNA8uF9/j3bkzSTcJvW8HDQ9t6EYiqKHILaYW01nHNNmtW7oG5TvIzDfYPLDSTBi+9&#10;QN2xwMgB5B9QWnKw3rZhwq3ObNtKLlIP2M00/62bp445kXpBcby7yOT/Hyz/dHwEIpuKLigxTKNF&#10;n1E0ZvZKkCLK0ztfYtWTe4TYoHf3ln/zxNhth1XiFsD2nWANkprG+uzFgRh4PErq/qNtEJ0dgk1K&#10;DS3oCIgakCEZcroYIoZAOP4s8vlilqNvHHPFfJUvk2MZK59PO/DhvbCaxE1FAbkndHa89yGyYeVz&#10;SWJvlWx2UqkUwL7eKiBHhsOxS19qAJu8LlOG9BVdzYt5Qn6R89cQefr+BqFlwClXUld0eSliZZTt&#10;nWnSDAYm1bhHysqcdYzSjRaEoR7ObtS2OaGiYMdpxteHm87CD0p6nOSK+u8HBoIS9cGgK6vpbBZH&#10;PwWz+aLAAK4z9XWGGY5QFQ2UjNttGJ/LwYHcd3jTNMlg7C062cokcnR5ZHXmjdOatD+/rPgcruNU&#10;9ev9b34CAAD//wMAUEsDBBQABgAIAAAAIQBnWlvn3AAAAAgBAAAPAAAAZHJzL2Rvd25yZXYueG1s&#10;TI9BT4NAEIXvJv6HzZh4s0upIRZZGqOpiceWXrwNMAItO0vYpUV/vePJHt98L2/eyzaz7dWZRt85&#10;NrBcRKCIK1d33Bg4FNuHJ1A+INfYOyYD3+Rhk9/eZJjW7sI7Ou9DoySEfYoG2hCGVGtftWTRL9xA&#10;LOzLjRaDyLHR9YgXCbe9jqMo0RY7lg8tDvTaUnXaT9ZA2cUH/NkV75Fdb1fhYy6O0+ebMfd388sz&#10;qEBz+DfDX32pDrl0Kt3EtVe9gWQZy5YgIAYlfL1KRJcGHuWu80xfD8h/AQAA//8DAFBLAQItABQA&#10;BgAIAAAAIQC2gziS/gAAAOEBAAATAAAAAAAAAAAAAAAAAAAAAABbQ29udGVudF9UeXBlc10ueG1s&#10;UEsBAi0AFAAGAAgAAAAhADj9If/WAAAAlAEAAAsAAAAAAAAAAAAAAAAALwEAAF9yZWxzLy5yZWxz&#10;UEsBAi0AFAAGAAgAAAAhABPMGLUmAgAARwQAAA4AAAAAAAAAAAAAAAAALgIAAGRycy9lMm9Eb2Mu&#10;eG1sUEsBAi0AFAAGAAgAAAAhAGdaW+fcAAAACAEAAA8AAAAAAAAAAAAAAAAAgAQAAGRycy9kb3du&#10;cmV2LnhtbFBLBQYAAAAABAAEAPMAAACJBQAAAAA=&#10;">
                <v:textbox>
                  <w:txbxContent>
                    <w:p w:rsidR="00135016" w:rsidRDefault="00135016" w:rsidP="00385361">
                      <w:r>
                        <w:t xml:space="preserve">Poznámky 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>. POD 3 - 04</w:t>
                      </w:r>
                    </w:p>
                  </w:txbxContent>
                </v:textbox>
              </v:rect>
            </w:pict>
          </mc:Fallback>
        </mc:AlternateConten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</w:p>
    <w:p w:rsidR="008A080C" w:rsidRPr="00A7626C" w:rsidRDefault="008A080C" w:rsidP="00385361">
      <w:pPr>
        <w:jc w:val="center"/>
        <w:rPr>
          <w:b/>
          <w:sz w:val="28"/>
          <w:szCs w:val="28"/>
        </w:rPr>
      </w:pPr>
    </w:p>
    <w:p w:rsidR="008A080C" w:rsidRPr="00A7626C" w:rsidRDefault="008A080C" w:rsidP="00385361">
      <w:pPr>
        <w:jc w:val="center"/>
        <w:rPr>
          <w:b/>
          <w:sz w:val="28"/>
          <w:szCs w:val="28"/>
        </w:rPr>
      </w:pPr>
      <w:r w:rsidRPr="00A7626C">
        <w:rPr>
          <w:b/>
          <w:sz w:val="28"/>
          <w:szCs w:val="28"/>
        </w:rPr>
        <w:t>POZNÁMKY</w:t>
      </w:r>
    </w:p>
    <w:p w:rsidR="008A080C" w:rsidRDefault="008A080C" w:rsidP="00385361">
      <w:pPr>
        <w:jc w:val="center"/>
      </w:pPr>
      <w:r>
        <w:t xml:space="preserve">individuálnej účtovnej závierky </w:t>
      </w:r>
    </w:p>
    <w:p w:rsidR="008A080C" w:rsidRDefault="008A080C" w:rsidP="00385361">
      <w:pPr>
        <w:jc w:val="center"/>
      </w:pPr>
      <w:r>
        <w:t>zostavenej k 31.12.2013</w:t>
      </w:r>
    </w:p>
    <w:p w:rsidR="008A080C" w:rsidRDefault="008A080C" w:rsidP="00385361">
      <w:pPr>
        <w:jc w:val="center"/>
      </w:pPr>
      <w:r>
        <w:t>v celých eurách</w:t>
      </w:r>
    </w:p>
    <w:p w:rsidR="008A080C" w:rsidRDefault="008A080C" w:rsidP="00385361">
      <w:pPr>
        <w:jc w:val="center"/>
      </w:pPr>
    </w:p>
    <w:p w:rsidR="008A080C" w:rsidRDefault="008A080C" w:rsidP="00385361">
      <w:pPr>
        <w:jc w:val="center"/>
      </w:pPr>
    </w:p>
    <w:p w:rsidR="008A080C" w:rsidRDefault="008A080C" w:rsidP="00385361">
      <w:pPr>
        <w:jc w:val="both"/>
      </w:pPr>
      <w:r w:rsidRPr="006B4CBA">
        <w:rPr>
          <w:b/>
        </w:rPr>
        <w:t>Za obdobie od</w:t>
      </w:r>
      <w:r>
        <w:tab/>
      </w:r>
      <w:r>
        <w:tab/>
      </w:r>
      <w:r>
        <w:tab/>
      </w:r>
      <w:r>
        <w:tab/>
      </w:r>
      <w:r>
        <w:tab/>
        <w:t>01. 2013</w:t>
      </w:r>
      <w:r>
        <w:tab/>
      </w:r>
      <w:r>
        <w:tab/>
      </w:r>
      <w:r w:rsidRPr="006B4CBA">
        <w:rPr>
          <w:b/>
        </w:rPr>
        <w:t>do</w:t>
      </w:r>
      <w:r>
        <w:t xml:space="preserve">   12. 2013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Za bezprostredne predchádzajúce obdobie od</w:t>
      </w:r>
      <w:r>
        <w:tab/>
        <w:t>01. 2012</w:t>
      </w:r>
      <w:r>
        <w:tab/>
      </w:r>
      <w:r>
        <w:tab/>
      </w:r>
      <w:r w:rsidRPr="006B4CBA">
        <w:rPr>
          <w:b/>
        </w:rPr>
        <w:t>do</w:t>
      </w:r>
      <w:r>
        <w:t xml:space="preserve">   12. 2012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Dátum vzniku účtovnej jednotky:</w:t>
      </w:r>
      <w:r w:rsidRPr="006B4CBA">
        <w:rPr>
          <w:b/>
        </w:rPr>
        <w:tab/>
      </w:r>
      <w:r>
        <w:tab/>
      </w:r>
      <w:r>
        <w:tab/>
      </w:r>
      <w:r w:rsidR="001B7C64">
        <w:t>23</w:t>
      </w:r>
      <w:r>
        <w:t>.</w:t>
      </w:r>
      <w:r w:rsidR="001B7C64">
        <w:t>11</w:t>
      </w:r>
      <w:r>
        <w:t>.</w:t>
      </w:r>
      <w:r w:rsidR="001B7C64">
        <w:t>1998</w:t>
      </w:r>
    </w:p>
    <w:p w:rsidR="008A080C" w:rsidRDefault="008A080C" w:rsidP="00385361">
      <w:pPr>
        <w:jc w:val="both"/>
      </w:pPr>
    </w:p>
    <w:p w:rsidR="008A080C" w:rsidRDefault="004476BB" w:rsidP="00385361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40640</wp:posOffset>
                </wp:positionV>
                <wp:extent cx="228600" cy="2286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5016" w:rsidRDefault="00135016" w:rsidP="00385361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left:0;text-align:left;margin-left:243pt;margin-top:3.2pt;width:18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dfbJQIAAE0EAAAOAAAAZHJzL2Uyb0RvYy54bWysVG1v0zAQ/o7Ef7D8nSYN7eiiptPUUYQ0&#10;YGLwAxzHSSz8xtltMn79zk7XdcAnRD5YPt/58XPP3WV9NWpFDgK8tKai81lOiTDcNtJ0Ff3+bfdm&#10;RYkPzDRMWSMq+iA8vdq8frUeXCkK21vVCCAIYnw5uIr2IbgyyzzvhWZ+Zp0w6GwtaBbQhC5rgA2I&#10;rlVW5PlFNlhoHFguvMfTm8lJNwm/bQUPX9rWi0BURZFbSCuktY5rtlmzsgPmesmPNNg/sNBMGnz0&#10;BHXDAiN7kH9AacnBetuGGbc6s20ruUg5YDbz/Lds7nvmRMoFxfHuJJP/f7D88+EOiGwquqTEMI0l&#10;+oqiMdMpQd5GeQbnS4y6d3cQE/Tu1vIfnhi77TFKXAPYoResQVLzGJ+9uBANj1dJPXyyDaKzfbBJ&#10;qbEFHQFRAzKmgjycCiLGQDgeFsXqIseycXQd9/EFVj5dduDDB2E1iZuKAlJP4Oxw68MU+hSSyFsl&#10;m51UKhnQ1VsF5MCwN3bpS/wxx/MwZchQ0ctlsUzIL3z+HCJP398gtAzY5Erqiq5OQayMqr03DdJk&#10;ZWBSTXvMTpmjjFG5qQJhrMdUpqRxVLW2zQPqCnbqaZxB3PQWflEyYD9X1P/cMxCUqI8Ga3M5Xyzi&#10;ACRjsXxXoAHnnvrcwwxHqIoGSqbtNkxDs3cgux5fmic1jL3GerYyaf3M6kgfezZV6zhfcSjO7RT1&#10;/BfYPAIAAP//AwBQSwMEFAAGAAgAAAAhAJLZp7fcAAAACAEAAA8AAABkcnMvZG93bnJldi54bWxM&#10;j8FOwzAQRO9I/IO1SNyogwlRCXEqBCoSxza9cNvESxKI7Sh22sDXs5zKcfRWs2+KzWIHcaQp9N5p&#10;uF0lIMg13vSu1XCotjdrECGiMzh4Rxq+KcCmvLwoMDf+5HZ03MdWcIkLOWroYhxzKUPTkcWw8iM5&#10;Zh9+shg5Tq00E5643A5SJUkmLfaOP3Q40nNHzdd+thrqXh3wZ1e9JvZhexfflupzfn/R+vpqeXoE&#10;EWmJ52P402d1KNmp9rMzQQwa0nXGW6KGLAXB/F4pzjUDlYIsC/l/QPkLAAD//wMAUEsBAi0AFAAG&#10;AAgAAAAhALaDOJL+AAAA4QEAABMAAAAAAAAAAAAAAAAAAAAAAFtDb250ZW50X1R5cGVzXS54bWxQ&#10;SwECLQAUAAYACAAAACEAOP0h/9YAAACUAQAACwAAAAAAAAAAAAAAAAAvAQAAX3JlbHMvLnJlbHNQ&#10;SwECLQAUAAYACAAAACEA0pXX2yUCAABNBAAADgAAAAAAAAAAAAAAAAAuAgAAZHJzL2Uyb0RvYy54&#10;bWxQSwECLQAUAAYACAAAACEAktmnt9wAAAAIAQAADwAAAAAAAAAAAAAAAAB/BAAAZHJzL2Rvd25y&#10;ZXYueG1sUEsFBgAAAAAEAAQA8wAAAIgFAAAAAA==&#10;">
                <v:textbox>
                  <w:txbxContent>
                    <w:p w:rsidR="00135016" w:rsidRDefault="00135016" w:rsidP="00385361">
                      <w: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 w:rsidR="008A080C" w:rsidRPr="006B4CBA">
        <w:rPr>
          <w:b/>
        </w:rPr>
        <w:t xml:space="preserve">Účtovná závierka                                                            </w:t>
      </w:r>
      <w:r w:rsidR="008A080C">
        <w:t>- riadna</w:t>
      </w:r>
    </w:p>
    <w:p w:rsidR="008A080C" w:rsidRDefault="004476BB" w:rsidP="00385361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208280</wp:posOffset>
                </wp:positionV>
                <wp:extent cx="228600" cy="228600"/>
                <wp:effectExtent l="0" t="0" r="19050" b="1905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243pt;margin-top:16.4pt;width:18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745HAIAADsEAAAOAAAAZHJzL2Uyb0RvYy54bWysU1Fv0zAQfkfiP1h+p0mjdnRR02nqKEIa&#10;bGLwA66Ok1g4tjm7Tcuv5+x0pQOeEHmw7nLnz999d7e8OfSa7SV6ZU3Fp5OcM2mErZVpK/71y+bN&#10;gjMfwNSgrZEVP0rPb1avXy0HV8rCdlbXEhmBGF8OruJdCK7MMi862YOfWCcNBRuLPQRysc1qhIHQ&#10;e50VeX6VDRZrh1ZI7+nv3Rjkq4TfNFKEh6bxMjBdceIW0onp3MYzWy2hbBFcp8SJBvwDix6UoUfP&#10;UHcQgO1Q/QHVK4HW2yZMhO0z2zRKyFQDVTPNf6vmqQMnUy0kjndnmfz/gxWf9o/IVF3xGWcGemrR&#10;ZxINTKslm0V5BudLynpyjxgL9O7eim+eGbvuKEveItqhk1ATqWnMz15ciI6nq2w7fLQ1ocMu2KTU&#10;ocE+ApIG7JAacjw3RB4CE/SzKBZXObVNUOhkxxegfL7s0If30vYsGhVHop7AYX/vw5j6nJLIW63q&#10;jdI6Odhu1xrZHmg2NulL/KnGyzRt2FDx63kxT8gvYv4SIk/f3yB6FWjIteorvjgnQRlVe2dqogll&#10;AKVHm6rT5iRjVG7swNbWR1IR7TjBtHFkdBZ/cDbQ9Fbcf98BSs70B0OduJ7OZnHckzObvy3IwcvI&#10;9jICRhBUxQNno7kO44rsHKq2o5emqXZjb6l7jUrKxs6OrE5kaUJTb07bFFfg0k9Zv3Z+9RMAAP//&#10;AwBQSwMEFAAGAAgAAAAhABugPtLeAAAACQEAAA8AAABkcnMvZG93bnJldi54bWxMj8FOwzAMhu9I&#10;vENkJG4sJYOqlLoTAg2J49ZduLlNaAtNUjXpVnh6zGkcbf/6/X3FZrGDOJop9N4h3K4SEMY1Xveu&#10;RThU25sMRIjkNA3eGYRvE2BTXl4UlGt/cjtz3MdWcIkLOSF0MY65lKHpjKWw8qNxfPvwk6XI49RK&#10;PdGJy+0gVZKk0lLv+ENHo3nuTPO1ny1C3asD/eyq18Q+bNfxbak+5/cXxOur5ekRRDRLPIfhD5/R&#10;oWSm2s9OBzEg3GUpu0SEtWIFDtwrxYsaIc0ykGUh/xuUvwAAAP//AwBQSwECLQAUAAYACAAAACEA&#10;toM4kv4AAADhAQAAEwAAAAAAAAAAAAAAAAAAAAAAW0NvbnRlbnRfVHlwZXNdLnhtbFBLAQItABQA&#10;BgAIAAAAIQA4/SH/1gAAAJQBAAALAAAAAAAAAAAAAAAAAC8BAABfcmVscy8ucmVsc1BLAQItABQA&#10;BgAIAAAAIQAS3745HAIAADsEAAAOAAAAAAAAAAAAAAAAAC4CAABkcnMvZTJvRG9jLnhtbFBLAQIt&#10;ABQABgAIAAAAIQAboD7S3gAAAAkBAAAPAAAAAAAAAAAAAAAAAHYEAABkcnMvZG93bnJldi54bWxQ&#10;SwUGAAAAAAQABADzAAAAgQUAAAAA&#10;"/>
            </w:pict>
          </mc:Fallback>
        </mc:AlternateConten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  <w:t xml:space="preserve">                                  - mimoriadna</w:t>
      </w:r>
    </w:p>
    <w:p w:rsidR="008A080C" w:rsidRDefault="004476BB" w:rsidP="00385361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201295</wp:posOffset>
                </wp:positionV>
                <wp:extent cx="228600" cy="2286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243pt;margin-top:15.85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2e2HAIAADsEAAAOAAAAZHJzL2Uyb0RvYy54bWysU1GP0zAMfkfiP0R5Z+3KduyqdafTjiGk&#10;A04c/IAsTduINA5Otm78epx0N3bAE6IPkV07Xz5/tpc3h96wvUKvwVZ8Osk5U1ZCrW1b8a9fNq8W&#10;nPkgbC0MWFXxo/L8ZvXyxXJwpSqgA1MrZARifTm4inchuDLLvOxUL/wEnLIUbAB7EcjFNqtRDITe&#10;m6zI86tsAKwdglTe09+7MchXCb9plAyfmsarwEzFiVtIJ6ZzG89stRRli8J1Wp5oiH9g0Qtt6dEz&#10;1J0Igu1Q/wHVa4ngoQkTCX0GTaOlSjVQNdP8t2oeO+FUqoXE8e4sk/9/sPLj/gGZriv+mjMremrR&#10;ZxJN2NYoNo/yDM6XlPXoHjAW6N09yG+eWVh3lKVuEWHolKiJ1DTmZ88uRMfTVbYdPkBN6GIXICl1&#10;aLCPgKQBO6SGHM8NUYfAJP0sisVVTm2TFDrZ8QVRPl126MM7BT2LRsWRqCdwsb/3YUx9Sknkweh6&#10;o41JDrbbtUG2FzQbm/Ql/lTjZZqxbKj49byYJ+RnMX8JkafvbxC9DjTkRvcVX5yTRBlVe2troinK&#10;ILQZbarO2JOMUbmxA1uoj6QiwjjBtHFkdIA/OBtoeivuv+8EKs7Me0uduJ7OZnHckzObvynIwcvI&#10;9jIirCSoigfORnMdxhXZOdRtRy9NU+0Wbql7jU7Kxs6OrE5kaUJTb07bFFfg0k9Zv3Z+9RMAAP//&#10;AwBQSwMEFAAGAAgAAAAhANPrT5vfAAAACQEAAA8AAABkcnMvZG93bnJldi54bWxMj0FPg0AQhe8m&#10;/ofNmHizS6lCRYbGaNrEY0sv3gZ2BZTdJezSor++40mPb97Lm+/lm9n04qRH3zmLsFxEILStneps&#10;g3Ast3drED6QVdQ7qxG+tYdNcX2VU6bc2e716RAawSXWZ4TQhjBkUvq61Yb8wg3asvfhRkOB5dhI&#10;NdKZy00v4yhKpKHO8oeWBv3S6vrrMBmEqouP9LMvd5F53K7C21x+Tu+viLc38/MTiKDn8BeGX3xG&#10;h4KZKjdZ5UWPcL9OeEtAWC1TEBx4iGM+VAhJmoIscvl/QXEBAAD//wMAUEsBAi0AFAAGAAgAAAAh&#10;ALaDOJL+AAAA4QEAABMAAAAAAAAAAAAAAAAAAAAAAFtDb250ZW50X1R5cGVzXS54bWxQSwECLQAU&#10;AAYACAAAACEAOP0h/9YAAACUAQAACwAAAAAAAAAAAAAAAAAvAQAAX3JlbHMvLnJlbHNQSwECLQAU&#10;AAYACAAAACEAEctnthwCAAA7BAAADgAAAAAAAAAAAAAAAAAuAgAAZHJzL2Uyb0RvYy54bWxQSwEC&#10;LQAUAAYACAAAACEA0+tPm98AAAAJAQAADwAAAAAAAAAAAAAAAAB2BAAAZHJzL2Rvd25yZXYueG1s&#10;UEsFBgAAAAAEAAQA8wAAAIIFAAAAAA==&#10;"/>
            </w:pict>
          </mc:Fallback>
        </mc:AlternateConten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  <w:t xml:space="preserve">                                  - priebežná</w:t>
      </w:r>
    </w:p>
    <w:p w:rsidR="008A080C" w:rsidRDefault="004476BB" w:rsidP="00385361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186055</wp:posOffset>
                </wp:positionV>
                <wp:extent cx="228600" cy="228600"/>
                <wp:effectExtent l="0" t="0" r="19050" b="19050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5016" w:rsidRDefault="00135016" w:rsidP="00385361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8" style="position:absolute;left:0;text-align:left;margin-left:243pt;margin-top:14.65pt;width:18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5DmJAIAAE0EAAAOAAAAZHJzL2Uyb0RvYy54bWysVNuO0zAQfUfiHyy/06RRW3ajpqtVlyKk&#10;BVYsfIDjOImFb4zdpuXrGTvZbhd4QuTB8njGx2fOzGR9c9SKHAR4aU1F57OcEmG4baTpKvrt6+7N&#10;FSU+MNMwZY2o6El4erN5/Wo9uFIUtreqEUAQxPhycBXtQ3BllnneC838zDph0Nla0CygCV3WABsQ&#10;XausyPNVNlhoHFguvMfTu9FJNwm/bQUPn9vWi0BURZFbSCuktY5rtlmzsgPmesknGuwfWGgmDT56&#10;hrpjgZE9yD+gtORgvW3DjFud2baVXKQcMJt5/ls2jz1zIuWC4nh3lsn/P1j+6fAARDYVLSgxTGOJ&#10;vqBozHRKkFWUZ3C+xKhH9wAxQe/uLf/uibHbHqPELYAdesEaJDWP8dmLC9HweJXUw0fbIDrbB5uU&#10;OragIyBqQI6pIKdzQcQxEI6HRXG1yrFsHF3TPr7AyqfLDnx4L6wmcVNRQOoJnB3ufRhDn0ISeatk&#10;s5NKJQO6equAHBj2xi59iT/meBmmDBkqer0slgn5hc9fQuTp+xuElgGbXEld0atzECujau9MgzRZ&#10;GZhU4x6zU2aSMSo3ViAc6+NUJoyPqta2OaGuYMeexhnETW/hJyUD9nNF/Y89A0GJ+mCwNtfzxSIO&#10;QDIWy7cFGnDpqS89zHCEqmigZNxuwzg0ewey6/GleVLD2FusZyuT1s+sJvrYs6la03zFobi0U9Tz&#10;X2DzCwAA//8DAFBLAwQUAAYACAAAACEAtpiX0d8AAAAJAQAADwAAAGRycy9kb3ducmV2LnhtbEyP&#10;QU+DQBCF7yb+h82YeLOLiyUtMjRGUxOPLb30NsAIKLtL2KVFf73rqT2+eS9vvpdtZt2LE4+uswbh&#10;cRGBYFPZujMNwqHYPqxAOE+mpt4aRvhhB5v89iajtLZns+PT3jcilBiXEkLr/ZBK6aqWNbmFHdgE&#10;79OOmnyQYyPrkc6hXPdSRVEiNXUmfGhp4NeWq+/9pBHKTh3od1e8R3q9jf3HXHxNxzfE+7v55RmE&#10;59lfwvCPH9AhD0ylnUztRI/wtErCFo+g1jGIEFgqFQ4lQrKMQeaZvF6Q/wEAAP//AwBQSwECLQAU&#10;AAYACAAAACEAtoM4kv4AAADhAQAAEwAAAAAAAAAAAAAAAAAAAAAAW0NvbnRlbnRfVHlwZXNdLnht&#10;bFBLAQItABQABgAIAAAAIQA4/SH/1gAAAJQBAAALAAAAAAAAAAAAAAAAAC8BAABfcmVscy8ucmVs&#10;c1BLAQItABQABgAIAAAAIQD595DmJAIAAE0EAAAOAAAAAAAAAAAAAAAAAC4CAABkcnMvZTJvRG9j&#10;LnhtbFBLAQItABQABgAIAAAAIQC2mJfR3wAAAAkBAAAPAAAAAAAAAAAAAAAAAH4EAABkcnMvZG93&#10;bnJldi54bWxQSwUGAAAAAAQABADzAAAAigUAAAAA&#10;">
                <v:textbox>
                  <w:txbxContent>
                    <w:p w:rsidR="00135016" w:rsidRDefault="00135016" w:rsidP="00385361">
                      <w: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c">
            <w:drawing>
              <wp:inline distT="0" distB="0" distL="0" distR="0">
                <wp:extent cx="228600" cy="228600"/>
                <wp:effectExtent l="0" t="0" r="0" b="0"/>
                <wp:docPr id="6" name="Kresliace plátn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</wpc:wpc>
                  </a:graphicData>
                </a:graphic>
              </wp:inline>
            </w:drawing>
          </mc:Choice>
          <mc:Fallback>
            <w:pict>
              <v:group id="Kresliace plátno 7" o:spid="_x0000_s1026" editas="canvas" style="width:18pt;height:18pt;mso-position-horizontal-relative:char;mso-position-vertical-relative:line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DjNDSX2QAAAAMBAAAPAAAAZHJzL2Rvd25yZXYueG1s&#10;TI9BS8NAEIXvgv9hGcGLtJtaDSXNpoggiODBVqHHTXbMRndnQ3bTxn/vaA96meHxhjffKzeTd+KA&#10;Q+wCKVjMMxBITTAdtQpedw+zFYiYNBntAqGCL4ywqc7PSl2YcKQXPGxTKziEYqEV2JT6QsrYWPQ6&#10;zkOPxN57GLxOLIdWmkEfOdw7eZ1lufS6I/5gdY/3FpvP7egVPDX51ceiHvd+9fxml7du/5h2N0pd&#10;Xkx3axAJp/R3DD/4jA4VM9VhJBOFU8BF0u9kb5mzqk9bVqX8z159AwAA//8DAFBLAQItABQABgAI&#10;AAAAIQC2gziS/gAAAOEBAAATAAAAAAAAAAAAAAAAAAAAAABbQ29udGVudF9UeXBlc10ueG1sUEsB&#10;Ai0AFAAGAAgAAAAhADj9If/WAAAAlAEAAAsAAAAAAAAAAAAAAAAALwEAAF9yZWxzLy5yZWxzUEsB&#10;Ai0AFAAGAAgAAAAhAPSSWI4JAQAAGwIAAA4AAAAAAAAAAAAAAAAALgIAAGRycy9lMm9Eb2MueG1s&#10;UEsBAi0AFAAGAAgAAAAhAOM0NJfZAAAAAwEAAA8AAAAAAAAAAAAAAAAAYwMAAGRycy9kb3ducmV2&#10;LnhtbFBLBQYAAAAABAAEAPMAAABp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28600;height:228600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</w:p>
    <w:p w:rsidR="008A080C" w:rsidRDefault="008A080C" w:rsidP="00385361">
      <w:pPr>
        <w:jc w:val="both"/>
      </w:pPr>
      <w:r w:rsidRPr="006B4CBA">
        <w:rPr>
          <w:b/>
        </w:rPr>
        <w:t>Účtovná závierka</w:t>
      </w:r>
      <w:r w:rsidRPr="006B4CBA">
        <w:rPr>
          <w:b/>
        </w:rPr>
        <w:tab/>
      </w:r>
      <w:r>
        <w:tab/>
      </w:r>
      <w:r>
        <w:tab/>
      </w:r>
      <w:r>
        <w:tab/>
      </w:r>
      <w:r>
        <w:tab/>
        <w:t xml:space="preserve">             -  zostavená</w:t>
      </w:r>
    </w:p>
    <w:p w:rsidR="008A080C" w:rsidRDefault="004476BB" w:rsidP="00385361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125730</wp:posOffset>
                </wp:positionV>
                <wp:extent cx="228600" cy="228600"/>
                <wp:effectExtent l="0" t="0" r="19050" b="19050"/>
                <wp:wrapNone/>
                <wp:docPr id="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243pt;margin-top:9.9pt;width:1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bUdHAIAADsEAAAOAAAAZHJzL2Uyb0RvYy54bWysU1Fv0zAQfkfiP1h+p0mjdqxR02nqKEIa&#10;bGLwA1zHSSwcnzm7Tcuv5+x0pQOeEHmw7nLnz3ffd7e8OfSG7RV6Dbbi00nOmbISam3bin/9snlz&#10;zZkPwtbCgFUVPyrPb1avXy0HV6oCOjC1QkYg1peDq3gXgiuzzMtO9cJPwClLwQawF4FcbLMaxUDo&#10;vcmKPL/KBsDaIUjlPf29G4N8lfCbRsnw0DReBWYqTrWFdGI6t/HMVktRtihcp+WpDPEPVfRCW3r0&#10;DHUngmA71H9A9VoieGjCREKfQdNoqVIP1M00/62bp044lXohcrw70+T/H6z8tH9EpmvSjjMrepLo&#10;M5EmbGsUW0R6BudLynpyjxgb9O4e5DfPLKw7ylK3iDB0StRU1DTmZy8uRMfTVbYdPkJN6GIXIDF1&#10;aLCPgMQBOyRBjmdB1CEwST+L4voqJ9kkhU52fEGUz5cd+vBeQc+iUXGk0hO42N/7MKY+p6Tiweh6&#10;o41JDrbbtUG2FzQbm/Sl+qnHyzRj2VDxxbyYJ+QXMX8JkafvbxC9DjTkRvcVvz4niTKy9s7WVKYo&#10;g9BmtKk7Y080RuZGBbZQH4lFhHGCaePI6AB/cDbQ9Fbcf98JVJyZD5aUWExnszjuyZnN3xbk4GVk&#10;exkRVhJUxQNno7kO44rsHOq2o5emqXcLt6ReoxOzUdmxqlOxNKFJm9M2xRW49FPWr51f/QQAAP//&#10;AwBQSwMEFAAGAAgAAAAhAM5L1lndAAAACQEAAA8AAABkcnMvZG93bnJldi54bWxMj0FPg0AQhe8m&#10;/ofNmHizi2gbSlkao6mJx5ZevA0wApWdJezSor/e8aS3mXkvb96XbWfbqzONvnNs4H4RgSKuXN1x&#10;Y+BY7O4SUD4g19g7JgNf5GGbX19lmNbuwns6H0KjJIR9igbaEIZUa1+1ZNEv3EAs2ocbLQZZx0bX&#10;I14k3PY6jqKVttixfGhxoOeWqs/DZA2UXXzE733xGtn17iG8zcVpen8x5vZmftqACjSHPzP81pfq&#10;kEun0k1ce9UbeExWwhJEWAuCGJZxLIdShmUCOs/0f4L8BwAA//8DAFBLAQItABQABgAIAAAAIQC2&#10;gziS/gAAAOEBAAATAAAAAAAAAAAAAAAAAAAAAABbQ29udGVudF9UeXBlc10ueG1sUEsBAi0AFAAG&#10;AAgAAAAhADj9If/WAAAAlAEAAAsAAAAAAAAAAAAAAAAALwEAAF9yZWxzLy5yZWxzUEsBAi0AFAAG&#10;AAgAAAAhAI9NtR0cAgAAOwQAAA4AAAAAAAAAAAAAAAAALgIAAGRycy9lMm9Eb2MueG1sUEsBAi0A&#10;FAAGAAgAAAAhAM5L1lndAAAACQEAAA8AAAAAAAAAAAAAAAAAdgQAAGRycy9kb3ducmV2LnhtbFBL&#10;BQYAAAAABAAEAPMAAACABQAAAAA=&#10;"/>
            </w:pict>
          </mc:Fallback>
        </mc:AlternateContent>
      </w:r>
    </w:p>
    <w:p w:rsidR="008A080C" w:rsidRDefault="008A080C" w:rsidP="00385361">
      <w:pPr>
        <w:ind w:left="5310"/>
        <w:jc w:val="both"/>
      </w:pPr>
      <w:r>
        <w:t xml:space="preserve">        -  schválená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IČO:</w:t>
      </w:r>
      <w:r>
        <w:t xml:space="preserve"> 36</w:t>
      </w:r>
      <w:r w:rsidR="001B7C64">
        <w:t>033499</w:t>
      </w:r>
      <w:r>
        <w:t xml:space="preserve">2   </w:t>
      </w:r>
      <w:r>
        <w:tab/>
      </w:r>
      <w:r w:rsidRPr="006B4CBA">
        <w:rPr>
          <w:b/>
        </w:rPr>
        <w:t>DIČ:</w:t>
      </w:r>
      <w:r>
        <w:t xml:space="preserve"> 20200</w:t>
      </w:r>
      <w:r w:rsidR="001B7C64">
        <w:t xml:space="preserve">68292  </w:t>
      </w:r>
      <w:r>
        <w:tab/>
      </w:r>
      <w:r w:rsidRPr="006B4CBA">
        <w:rPr>
          <w:b/>
        </w:rPr>
        <w:t>Kód SK NACE</w:t>
      </w:r>
      <w:r>
        <w:t xml:space="preserve"> 01.50.0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Obchodné meno</w:t>
      </w:r>
      <w:r>
        <w:rPr>
          <w:b/>
        </w:rPr>
        <w:t xml:space="preserve">: </w:t>
      </w:r>
      <w:r>
        <w:rPr>
          <w:b/>
        </w:rPr>
        <w:tab/>
      </w:r>
      <w:proofErr w:type="spellStart"/>
      <w:r>
        <w:t>AGRO</w:t>
      </w:r>
      <w:r w:rsidR="001B7C64">
        <w:t>SEV,spol</w:t>
      </w:r>
      <w:proofErr w:type="spellEnd"/>
      <w:r w:rsidR="001B7C64">
        <w:t>.</w:t>
      </w:r>
      <w:r>
        <w:t xml:space="preserve"> s.r.o.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>
        <w:rPr>
          <w:b/>
        </w:rPr>
        <w:t>Ulica: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B7C64">
        <w:rPr>
          <w:b/>
        </w:rPr>
        <w:t>Bottova 1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 xml:space="preserve">PSČ: </w:t>
      </w:r>
      <w:r w:rsidRPr="0082095A">
        <w:rPr>
          <w:b/>
        </w:rPr>
        <w:tab/>
      </w:r>
      <w:r>
        <w:tab/>
      </w:r>
      <w:r>
        <w:tab/>
        <w:t>9</w:t>
      </w:r>
      <w:r w:rsidR="001B7C64">
        <w:t xml:space="preserve">62 12 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Názov obce:</w:t>
      </w:r>
      <w:r>
        <w:rPr>
          <w:b/>
        </w:rPr>
        <w:tab/>
      </w:r>
      <w:r>
        <w:rPr>
          <w:b/>
        </w:rPr>
        <w:tab/>
      </w:r>
      <w:r w:rsidR="001B7C64">
        <w:rPr>
          <w:b/>
        </w:rPr>
        <w:t>Detva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Číslo telefónu:</w:t>
      </w:r>
      <w:r>
        <w:tab/>
        <w:t>04</w:t>
      </w:r>
      <w:r w:rsidR="001B7C64">
        <w:t>5</w:t>
      </w:r>
      <w:r>
        <w:t>/</w:t>
      </w:r>
      <w:r w:rsidR="001B7C64">
        <w:t>5456142</w:t>
      </w:r>
      <w:r>
        <w:tab/>
      </w:r>
      <w:r>
        <w:tab/>
      </w:r>
      <w:r w:rsidRPr="0082095A">
        <w:rPr>
          <w:b/>
        </w:rPr>
        <w:t>Číslo faxu:</w:t>
      </w:r>
      <w:r w:rsidRPr="0082095A">
        <w:t>0</w:t>
      </w:r>
      <w:r>
        <w:t>4</w:t>
      </w:r>
      <w:r w:rsidR="001B7C64">
        <w:t>5</w:t>
      </w:r>
      <w:r>
        <w:t>/</w:t>
      </w:r>
      <w:r w:rsidR="001B7C64">
        <w:t>5455714</w:t>
      </w:r>
    </w:p>
    <w:p w:rsidR="008A080C" w:rsidRDefault="008A080C" w:rsidP="00385361">
      <w:pPr>
        <w:jc w:val="both"/>
      </w:pPr>
      <w:r>
        <w:rPr>
          <w:b/>
        </w:rPr>
        <w:t xml:space="preserve">E-mailová adresa: </w:t>
      </w:r>
      <w:r>
        <w:rPr>
          <w:b/>
        </w:rPr>
        <w:tab/>
      </w:r>
      <w:hyperlink r:id="rId8" w:history="1">
        <w:r w:rsidR="001B7C64" w:rsidRPr="006E0C04">
          <w:rPr>
            <w:rStyle w:val="Hypertextovprepojenie"/>
          </w:rPr>
          <w:t>agrosev</w:t>
        </w:r>
        <w:r w:rsidR="001B7C64" w:rsidRPr="006E0C04">
          <w:rPr>
            <w:rStyle w:val="Hypertextovprepojenie"/>
            <w:lang w:val="es-AR"/>
          </w:rPr>
          <w:t>@slovanet.sk</w:t>
        </w:r>
      </w:hyperlink>
    </w:p>
    <w:p w:rsidR="008A080C" w:rsidRDefault="008A080C" w:rsidP="0038536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8A080C" w:rsidTr="00240D22">
        <w:tc>
          <w:tcPr>
            <w:tcW w:w="2303" w:type="dxa"/>
          </w:tcPr>
          <w:p w:rsidR="008A080C" w:rsidRDefault="008A080C" w:rsidP="00240D22">
            <w:pPr>
              <w:jc w:val="both"/>
            </w:pPr>
            <w:r>
              <w:t>Zostavená dňa:</w:t>
            </w:r>
          </w:p>
          <w:p w:rsidR="008A080C" w:rsidRPr="00D42498" w:rsidRDefault="001B7C64" w:rsidP="00240D22">
            <w:pPr>
              <w:jc w:val="both"/>
              <w:rPr>
                <w:color w:val="FF0000"/>
              </w:rPr>
            </w:pPr>
            <w:r>
              <w:rPr>
                <w:color w:val="FF0000"/>
              </w:rPr>
              <w:t>23.6.2014</w:t>
            </w: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osoby zodpovednej za vedenie účtovníctva</w:t>
            </w: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člena štatutárneho orgánu účtovnej jednotky alebo fyzickej osoby, ktorá je účtovnou jednotkou</w:t>
            </w: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03" w:type="dxa"/>
          </w:tcPr>
          <w:p w:rsidR="008A080C" w:rsidRDefault="008A080C" w:rsidP="00240D22">
            <w:pPr>
              <w:jc w:val="both"/>
            </w:pPr>
            <w:r>
              <w:t>Schválené dňa:</w:t>
            </w:r>
          </w:p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</w:tr>
    </w:tbl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DD1E0F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lastRenderedPageBreak/>
        <w:t>INFORMÁCIE O ÚČTOVNEJ JEDNOTKE</w:t>
      </w:r>
    </w:p>
    <w:p w:rsidR="008A080C" w:rsidRDefault="008A080C" w:rsidP="00111ECF">
      <w:pPr>
        <w:ind w:left="360"/>
        <w:jc w:val="both"/>
        <w:rPr>
          <w:b/>
        </w:rPr>
      </w:pPr>
    </w:p>
    <w:p w:rsidR="008A080C" w:rsidRPr="001429DD" w:rsidRDefault="008A080C" w:rsidP="00B253FE">
      <w:pPr>
        <w:pStyle w:val="Odsekzoznamu"/>
        <w:numPr>
          <w:ilvl w:val="0"/>
          <w:numId w:val="8"/>
        </w:numPr>
        <w:jc w:val="both"/>
        <w:rPr>
          <w:b/>
        </w:rPr>
      </w:pPr>
      <w:r w:rsidRPr="001429DD">
        <w:rPr>
          <w:b/>
        </w:rPr>
        <w:t>Založenie spoločnosti:</w:t>
      </w:r>
    </w:p>
    <w:p w:rsidR="008A080C" w:rsidRDefault="008A080C" w:rsidP="00111ECF">
      <w:pPr>
        <w:ind w:left="360"/>
        <w:jc w:val="both"/>
      </w:pPr>
      <w:r>
        <w:t>Spoločnosť AGRO</w:t>
      </w:r>
      <w:r w:rsidR="001B7C64">
        <w:t>SEV</w:t>
      </w:r>
      <w:r>
        <w:t>,</w:t>
      </w:r>
      <w:r w:rsidR="001B7C64">
        <w:t xml:space="preserve"> spol.</w:t>
      </w:r>
      <w:r>
        <w:t xml:space="preserve"> s.r.o. bola založená </w:t>
      </w:r>
      <w:r w:rsidR="001B7C64">
        <w:t>23</w:t>
      </w:r>
      <w:r>
        <w:t>.</w:t>
      </w:r>
      <w:r w:rsidR="001B7C64">
        <w:t>11</w:t>
      </w:r>
      <w:r>
        <w:t>.</w:t>
      </w:r>
      <w:r w:rsidR="001B7C64">
        <w:t>1998</w:t>
      </w:r>
      <w:r>
        <w:t xml:space="preserve"> a do obchodného registra bola zapísaná dna </w:t>
      </w:r>
      <w:r w:rsidR="001B7C64">
        <w:t>23</w:t>
      </w:r>
      <w:r>
        <w:t>.</w:t>
      </w:r>
      <w:r w:rsidR="001B7C64">
        <w:t>11</w:t>
      </w:r>
      <w:r>
        <w:t>.</w:t>
      </w:r>
      <w:r w:rsidR="001B7C64">
        <w:t>1998</w:t>
      </w:r>
      <w:r>
        <w:t xml:space="preserve"> ( obchodný register súdu Banská Bystrica, oddiel: </w:t>
      </w:r>
      <w:proofErr w:type="spellStart"/>
      <w:r>
        <w:t>Sro</w:t>
      </w:r>
      <w:proofErr w:type="spellEnd"/>
      <w:r>
        <w:t xml:space="preserve">, vložka číslo: </w:t>
      </w:r>
      <w:r w:rsidR="001B7C64">
        <w:t>5681</w:t>
      </w:r>
      <w:r>
        <w:t>/S.</w:t>
      </w:r>
    </w:p>
    <w:p w:rsidR="008A080C" w:rsidRDefault="008A080C" w:rsidP="00111ECF">
      <w:pPr>
        <w:ind w:left="360"/>
        <w:jc w:val="both"/>
      </w:pPr>
    </w:p>
    <w:p w:rsidR="008A080C" w:rsidRDefault="008A080C" w:rsidP="001429DD">
      <w:pPr>
        <w:pStyle w:val="Odsekzoznamu"/>
        <w:numPr>
          <w:ilvl w:val="0"/>
          <w:numId w:val="8"/>
        </w:numPr>
        <w:tabs>
          <w:tab w:val="left" w:pos="1565"/>
        </w:tabs>
        <w:jc w:val="both"/>
        <w:rPr>
          <w:b/>
        </w:rPr>
      </w:pPr>
      <w:r w:rsidRPr="001429DD">
        <w:rPr>
          <w:b/>
        </w:rPr>
        <w:t xml:space="preserve">Hlavné činnosti spoločnosti: </w:t>
      </w:r>
    </w:p>
    <w:p w:rsidR="008A080C" w:rsidRDefault="008A080C" w:rsidP="001429DD">
      <w:pPr>
        <w:pStyle w:val="Odsekzoznamu"/>
        <w:numPr>
          <w:ilvl w:val="0"/>
          <w:numId w:val="9"/>
        </w:numPr>
        <w:tabs>
          <w:tab w:val="left" w:pos="1565"/>
        </w:tabs>
        <w:jc w:val="both"/>
      </w:pPr>
      <w:r>
        <w:t xml:space="preserve">Poľnohospodárstvo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kúpa tovaru na účely jeho predaja konečnému spotrebiteľovi (maloobchod)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>
            <w:r w:rsidRPr="00C71420">
              <w:t xml:space="preserve">  </w:t>
            </w:r>
          </w:p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kúpa tovaru na účely jeho predaja iným prevádzkovateľom živnosti (veľkoobchod)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/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sprostredkovanie obchodu a služieb v rozsahu voľnej živnosti </w:t>
            </w:r>
          </w:p>
        </w:tc>
        <w:tc>
          <w:tcPr>
            <w:tcW w:w="1650" w:type="pct"/>
          </w:tcPr>
          <w:p w:rsidR="008A080C" w:rsidRPr="00C71420" w:rsidRDefault="008A080C" w:rsidP="00C71420">
            <w:r w:rsidRPr="00C71420">
              <w:t xml:space="preserve">  </w:t>
            </w:r>
          </w:p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vykonávanie poľnohospodárskych prác strojovou technikou </w:t>
            </w:r>
          </w:p>
        </w:tc>
        <w:tc>
          <w:tcPr>
            <w:tcW w:w="1650" w:type="pct"/>
          </w:tcPr>
          <w:p w:rsidR="008A080C" w:rsidRPr="00C71420" w:rsidRDefault="008A080C" w:rsidP="00C71420"/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10556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poľnohospodárstvo a lesníctvo vrátane predaja nespracovaných poľnohospodárskych a lesných výrobkov za účelom spracovania, alebo ďalšieho predaja </w:t>
            </w:r>
          </w:p>
          <w:p w:rsidR="001B7C64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zemné a búracie práce v rozsahu voľných živnosti</w:t>
            </w:r>
          </w:p>
          <w:p w:rsidR="001B7C64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opravy cestných motorových vozidiel</w:t>
            </w:r>
          </w:p>
          <w:p w:rsidR="001B7C64" w:rsidRPr="00C71420" w:rsidRDefault="001B7C64" w:rsidP="00C71420">
            <w:pPr>
              <w:pStyle w:val="Odsekzoznamu"/>
              <w:numPr>
                <w:ilvl w:val="0"/>
                <w:numId w:val="9"/>
              </w:numPr>
            </w:pPr>
            <w:r>
              <w:t>výroba a dodávky elektriny</w:t>
            </w:r>
          </w:p>
        </w:tc>
      </w:tr>
    </w:tbl>
    <w:p w:rsidR="008A080C" w:rsidRPr="001429DD" w:rsidRDefault="008A080C" w:rsidP="00C71420">
      <w:pPr>
        <w:pStyle w:val="Odsekzoznamu"/>
        <w:tabs>
          <w:tab w:val="left" w:pos="1565"/>
        </w:tabs>
        <w:ind w:left="1033"/>
        <w:jc w:val="both"/>
      </w:pPr>
    </w:p>
    <w:p w:rsidR="008A080C" w:rsidRPr="00731ED3" w:rsidRDefault="008A080C" w:rsidP="00C71420">
      <w:pPr>
        <w:pStyle w:val="Odsekzoznamu"/>
        <w:numPr>
          <w:ilvl w:val="0"/>
          <w:numId w:val="8"/>
        </w:numPr>
        <w:tabs>
          <w:tab w:val="left" w:pos="1565"/>
        </w:tabs>
        <w:jc w:val="both"/>
        <w:rPr>
          <w:b/>
        </w:rPr>
      </w:pPr>
      <w:r w:rsidRPr="00731ED3">
        <w:rPr>
          <w:b/>
        </w:rPr>
        <w:t>údaje o</w:t>
      </w:r>
      <w:r w:rsidR="00991438" w:rsidRPr="00731ED3">
        <w:rPr>
          <w:b/>
        </w:rPr>
        <w:t> počte zamestnancov za bežné obd</w:t>
      </w:r>
      <w:r w:rsidRPr="00731ED3">
        <w:rPr>
          <w:b/>
        </w:rPr>
        <w:t>obie a be</w:t>
      </w:r>
      <w:r w:rsidR="00991438" w:rsidRPr="00731ED3">
        <w:rPr>
          <w:b/>
        </w:rPr>
        <w:t>z</w:t>
      </w:r>
      <w:r w:rsidRPr="00731ED3">
        <w:rPr>
          <w:b/>
        </w:rPr>
        <w:t>prostred</w:t>
      </w:r>
      <w:r w:rsidR="00991438" w:rsidRPr="00731ED3">
        <w:rPr>
          <w:b/>
        </w:rPr>
        <w:t>n</w:t>
      </w:r>
      <w:r w:rsidRPr="00731ED3">
        <w:rPr>
          <w:b/>
        </w:rPr>
        <w:t>e predchádzajúce účtovné obdobie uvedené v nasledujúcom prehľade:</w:t>
      </w:r>
    </w:p>
    <w:p w:rsidR="00DD1E0F" w:rsidRPr="00731ED3" w:rsidRDefault="00DD1E0F" w:rsidP="00DD1E0F">
      <w:pPr>
        <w:tabs>
          <w:tab w:val="left" w:pos="1565"/>
        </w:tabs>
        <w:jc w:val="both"/>
        <w:rPr>
          <w:b/>
        </w:rPr>
      </w:pPr>
    </w:p>
    <w:p w:rsidR="00DD1E0F" w:rsidRPr="00C71420" w:rsidRDefault="00DD1E0F" w:rsidP="00DD1E0F">
      <w:pPr>
        <w:tabs>
          <w:tab w:val="left" w:pos="1565"/>
        </w:tabs>
        <w:jc w:val="both"/>
      </w:pPr>
    </w:p>
    <w:p w:rsidR="00DD1E0F" w:rsidRPr="00731ED3" w:rsidRDefault="00DD1E0F" w:rsidP="00731ED3">
      <w:pPr>
        <w:pStyle w:val="Odsekzoznamu"/>
        <w:numPr>
          <w:ilvl w:val="0"/>
          <w:numId w:val="27"/>
        </w:numPr>
        <w:jc w:val="both"/>
        <w:rPr>
          <w:b/>
        </w:rPr>
      </w:pPr>
      <w:r w:rsidRPr="00731ED3">
        <w:rPr>
          <w:b/>
        </w:rPr>
        <w:t>Informácie k</w:t>
      </w:r>
      <w:r w:rsidR="00731ED3" w:rsidRPr="00731ED3">
        <w:rPr>
          <w:b/>
        </w:rPr>
        <w:t xml:space="preserve"> prílohe č.3 </w:t>
      </w:r>
      <w:r w:rsidRPr="00731ED3">
        <w:rPr>
          <w:b/>
        </w:rPr>
        <w:t>časti A. písm. c) o počte zamestnancov</w:t>
      </w:r>
    </w:p>
    <w:p w:rsidR="00DD1E0F" w:rsidRDefault="00DD1E0F" w:rsidP="00DD1E0F">
      <w:pPr>
        <w:ind w:left="36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4"/>
        <w:gridCol w:w="2900"/>
        <w:gridCol w:w="3194"/>
      </w:tblGrid>
      <w:tr w:rsidR="008A080C" w:rsidTr="00240D22"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Názov položky</w:t>
            </w:r>
          </w:p>
        </w:tc>
        <w:tc>
          <w:tcPr>
            <w:tcW w:w="2900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Bežné účtovné obdobie</w:t>
            </w:r>
          </w:p>
        </w:tc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Bezprostredne predchádzajúce účtovné obdobie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Priemerný prepočítaný počet zamestnancov</w:t>
            </w:r>
          </w:p>
        </w:tc>
        <w:tc>
          <w:tcPr>
            <w:tcW w:w="2900" w:type="dxa"/>
            <w:vAlign w:val="center"/>
          </w:tcPr>
          <w:p w:rsidR="008A080C" w:rsidRDefault="001B7C64" w:rsidP="001B7C64">
            <w:pPr>
              <w:jc w:val="center"/>
            </w:pPr>
            <w:r>
              <w:t>8</w:t>
            </w:r>
            <w:r w:rsidR="008A080C">
              <w:t>2</w:t>
            </w:r>
          </w:p>
        </w:tc>
        <w:tc>
          <w:tcPr>
            <w:tcW w:w="3194" w:type="dxa"/>
            <w:vAlign w:val="center"/>
          </w:tcPr>
          <w:p w:rsidR="008A080C" w:rsidRDefault="001B7C64" w:rsidP="00240D22">
            <w:pPr>
              <w:jc w:val="center"/>
            </w:pPr>
            <w:r>
              <w:t>8</w:t>
            </w:r>
            <w:r w:rsidR="008A080C">
              <w:t>7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Stav zamestnancov ku dňu, ku ktorému sa zostavuje účtovná závierka z toho:</w:t>
            </w:r>
          </w:p>
        </w:tc>
        <w:tc>
          <w:tcPr>
            <w:tcW w:w="2900" w:type="dxa"/>
            <w:vAlign w:val="center"/>
          </w:tcPr>
          <w:p w:rsidR="008A080C" w:rsidRDefault="001B7C64" w:rsidP="001B7C64">
            <w:pPr>
              <w:jc w:val="center"/>
            </w:pPr>
            <w:r>
              <w:t>84</w:t>
            </w:r>
          </w:p>
        </w:tc>
        <w:tc>
          <w:tcPr>
            <w:tcW w:w="3194" w:type="dxa"/>
            <w:vAlign w:val="center"/>
          </w:tcPr>
          <w:p w:rsidR="008A080C" w:rsidRDefault="001B7C64" w:rsidP="001B7C64">
            <w:pPr>
              <w:jc w:val="center"/>
            </w:pPr>
            <w:r>
              <w:t>89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Počet vedúcich zamestnancov</w:t>
            </w:r>
          </w:p>
        </w:tc>
        <w:tc>
          <w:tcPr>
            <w:tcW w:w="2900" w:type="dxa"/>
            <w:vAlign w:val="center"/>
          </w:tcPr>
          <w:p w:rsidR="008A080C" w:rsidRDefault="001B7C64" w:rsidP="00240D22">
            <w:pPr>
              <w:jc w:val="center"/>
            </w:pPr>
            <w:r>
              <w:t>12</w:t>
            </w:r>
          </w:p>
        </w:tc>
        <w:tc>
          <w:tcPr>
            <w:tcW w:w="3194" w:type="dxa"/>
            <w:vAlign w:val="center"/>
          </w:tcPr>
          <w:p w:rsidR="008A080C" w:rsidRDefault="001B7C64" w:rsidP="001B7C64">
            <w:pPr>
              <w:jc w:val="center"/>
            </w:pPr>
            <w:r>
              <w:t>14</w:t>
            </w:r>
          </w:p>
        </w:tc>
      </w:tr>
    </w:tbl>
    <w:p w:rsidR="008A080C" w:rsidRDefault="008A080C" w:rsidP="00385361">
      <w:pPr>
        <w:jc w:val="both"/>
      </w:pPr>
    </w:p>
    <w:p w:rsidR="00991438" w:rsidRPr="00731ED3" w:rsidRDefault="00991438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>Údaje o neobmedzenom ručení</w:t>
      </w:r>
    </w:p>
    <w:p w:rsidR="00991438" w:rsidRDefault="00991438" w:rsidP="00991438">
      <w:pPr>
        <w:ind w:left="360"/>
        <w:jc w:val="both"/>
      </w:pPr>
      <w:r>
        <w:t>Spoločnosť nie</w:t>
      </w:r>
      <w:r w:rsidR="00731ED3">
        <w:t xml:space="preserve"> </w:t>
      </w:r>
      <w:r>
        <w:t>je neobmedzene ručiacim spoločníkom v iných spo</w:t>
      </w:r>
      <w:r w:rsidR="0041750A">
        <w:t>l</w:t>
      </w:r>
      <w:r>
        <w:t xml:space="preserve">očnostiach podľa </w:t>
      </w:r>
      <w:r w:rsidR="0041750A">
        <w:t xml:space="preserve">§ 56 ods. 5 obchodného zákonníka. </w:t>
      </w:r>
    </w:p>
    <w:p w:rsidR="00731ED3" w:rsidRDefault="00731ED3" w:rsidP="00991438">
      <w:pPr>
        <w:ind w:left="360"/>
        <w:jc w:val="both"/>
      </w:pPr>
    </w:p>
    <w:p w:rsidR="0041750A" w:rsidRPr="00731ED3" w:rsidRDefault="0041750A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 xml:space="preserve">Právny dôvod na zostavenie účtovnej závierky </w:t>
      </w:r>
    </w:p>
    <w:p w:rsidR="00731ED3" w:rsidRDefault="0041750A" w:rsidP="0041750A">
      <w:pPr>
        <w:ind w:left="426"/>
        <w:jc w:val="both"/>
      </w:pPr>
      <w:r>
        <w:t>Účtovná závierka spoločnosti k 31.12.2013 je zostavená ako riadna účtovná závierka podľa § 17 ods. 6 zákona č. 431/2002 Z.</w:t>
      </w:r>
      <w:r w:rsidR="00731ED3">
        <w:t xml:space="preserve"> </w:t>
      </w:r>
      <w:r>
        <w:t>z. o účtovníctve za účtovné obdobie od 01.01.2013 do 31.12.2013.</w:t>
      </w:r>
    </w:p>
    <w:p w:rsidR="0041750A" w:rsidRDefault="0041750A" w:rsidP="0041750A">
      <w:pPr>
        <w:ind w:left="426"/>
        <w:jc w:val="both"/>
      </w:pPr>
      <w:r>
        <w:t xml:space="preserve"> </w:t>
      </w:r>
    </w:p>
    <w:p w:rsidR="00731ED3" w:rsidRPr="00731ED3" w:rsidRDefault="0041750A" w:rsidP="00731ED3">
      <w:pPr>
        <w:pStyle w:val="Odsekzoznamu"/>
        <w:numPr>
          <w:ilvl w:val="0"/>
          <w:numId w:val="8"/>
        </w:numPr>
        <w:jc w:val="both"/>
        <w:rPr>
          <w:b/>
        </w:rPr>
      </w:pPr>
      <w:r w:rsidRPr="00731ED3">
        <w:rPr>
          <w:b/>
        </w:rPr>
        <w:t>Dátum schválenie účtovnej závierky za predchádzajúce účtovné obdobie.</w:t>
      </w:r>
    </w:p>
    <w:p w:rsidR="0041750A" w:rsidRDefault="0041750A" w:rsidP="00731ED3">
      <w:pPr>
        <w:ind w:left="284"/>
        <w:jc w:val="both"/>
      </w:pPr>
      <w:r>
        <w:t xml:space="preserve"> Účtovná závierka spoločnosti k 31.12.2012 bola schválená valným zhromaždením spoločnosti 24.06.2013. </w:t>
      </w:r>
    </w:p>
    <w:p w:rsidR="0041750A" w:rsidRDefault="0041750A" w:rsidP="0042748B">
      <w:pPr>
        <w:ind w:left="426"/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41750A" w:rsidRDefault="0041750A" w:rsidP="0041750A">
      <w:pPr>
        <w:jc w:val="both"/>
      </w:pPr>
    </w:p>
    <w:p w:rsidR="00DD1E0F" w:rsidRDefault="00DD1E0F" w:rsidP="0041750A">
      <w:pPr>
        <w:jc w:val="both"/>
      </w:pPr>
    </w:p>
    <w:p w:rsid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ZRUŠENÉ S ÚČINNOSŤOU OD 31.DECEMBRA 12.2013</w:t>
      </w:r>
    </w:p>
    <w:p w:rsidR="00DD1E0F" w:rsidRDefault="00DD1E0F" w:rsidP="00DD1E0F">
      <w:pPr>
        <w:jc w:val="both"/>
        <w:rPr>
          <w:b/>
        </w:rPr>
      </w:pPr>
    </w:p>
    <w:p w:rsidR="00DD1E0F" w:rsidRDefault="00DD1E0F" w:rsidP="00DD1E0F">
      <w:pPr>
        <w:jc w:val="both"/>
        <w:rPr>
          <w:b/>
        </w:rPr>
      </w:pPr>
    </w:p>
    <w:p w:rsidR="0041750A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INFORMÁCIE O KONSOLIDOVANOM CELKU</w:t>
      </w:r>
    </w:p>
    <w:p w:rsidR="0041750A" w:rsidRDefault="0041750A" w:rsidP="0041750A">
      <w:pPr>
        <w:jc w:val="both"/>
      </w:pPr>
    </w:p>
    <w:p w:rsidR="00DD1E0F" w:rsidRDefault="00DD1E0F" w:rsidP="0041750A">
      <w:pPr>
        <w:jc w:val="both"/>
      </w:pPr>
      <w:r>
        <w:t xml:space="preserve">      Spoločnosť AGRO</w:t>
      </w:r>
      <w:r w:rsidR="001B7C64">
        <w:t>SEV</w:t>
      </w:r>
      <w:r>
        <w:t>,</w:t>
      </w:r>
      <w:r w:rsidR="001B7C64">
        <w:t xml:space="preserve"> spol.</w:t>
      </w:r>
      <w:r>
        <w:t xml:space="preserve"> s.r.o. má </w:t>
      </w:r>
      <w:r w:rsidR="001B7C64">
        <w:t>40</w:t>
      </w:r>
      <w:r>
        <w:t xml:space="preserve">% podiel v spoločnosti  AGRO –PONIKY, s.r.o. nemá povinnosť zostavovať konsolidovanú účtovnú závierku   </w:t>
      </w:r>
      <w:r w:rsidR="00DE65A8">
        <w:t>v</w:t>
      </w:r>
      <w:r>
        <w:t> zmysle §</w:t>
      </w:r>
      <w:r w:rsidR="00DE65A8">
        <w:t xml:space="preserve">22 </w:t>
      </w:r>
      <w:proofErr w:type="spellStart"/>
      <w:r w:rsidR="00DE65A8">
        <w:t>odst</w:t>
      </w:r>
      <w:proofErr w:type="spellEnd"/>
      <w:r w:rsidR="00DE65A8">
        <w:t>. 10 zák. o účtovníctve.</w:t>
      </w:r>
    </w:p>
    <w:p w:rsidR="00FB09BA" w:rsidRDefault="00FB09BA" w:rsidP="00385361">
      <w:pPr>
        <w:jc w:val="both"/>
      </w:pPr>
    </w:p>
    <w:p w:rsidR="00AA2D27" w:rsidRDefault="00731ED3" w:rsidP="00731ED3">
      <w:pPr>
        <w:pStyle w:val="Nadpis1"/>
        <w:numPr>
          <w:ilvl w:val="0"/>
          <w:numId w:val="21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AA2D27">
        <w:rPr>
          <w:color w:val="000000" w:themeColor="text1"/>
          <w:sz w:val="24"/>
          <w:szCs w:val="24"/>
        </w:rPr>
        <w:t xml:space="preserve"> ĎALŠIE INFORMÁCIE</w:t>
      </w:r>
    </w:p>
    <w:p w:rsidR="00731ED3" w:rsidRPr="00731ED3" w:rsidRDefault="00731ED3" w:rsidP="00731ED3">
      <w:r>
        <w:t xml:space="preserve">       Informácie podľa písmena a)-</w:t>
      </w:r>
      <w:r w:rsidR="00E55B62">
        <w:t>d</w:t>
      </w:r>
      <w:r>
        <w:t>) týkajúce sa spoločnosti, sú podrobne špecifikované  a identifikované  v nasledujúcich bodoch od písmena E až po písmeno R zostavených poznámok.</w:t>
      </w:r>
    </w:p>
    <w:p w:rsidR="00AA2D27" w:rsidRDefault="00AA2D27" w:rsidP="00AA2D27">
      <w:pPr>
        <w:pStyle w:val="Default"/>
      </w:pPr>
    </w:p>
    <w:p w:rsidR="008A080C" w:rsidRPr="00AA2D27" w:rsidRDefault="00AA2D27" w:rsidP="00385361">
      <w:pPr>
        <w:pStyle w:val="Odsekzoznamu"/>
        <w:numPr>
          <w:ilvl w:val="0"/>
          <w:numId w:val="21"/>
        </w:numPr>
        <w:rPr>
          <w:b/>
        </w:rPr>
      </w:pPr>
      <w:r w:rsidRPr="00AA2D27">
        <w:rPr>
          <w:b/>
        </w:rPr>
        <w:t>INFORMÁCIE O</w:t>
      </w:r>
      <w:r w:rsidR="00731ED3">
        <w:rPr>
          <w:b/>
        </w:rPr>
        <w:t xml:space="preserve"> POUŽITÝCH </w:t>
      </w:r>
      <w:r w:rsidRPr="00AA2D27">
        <w:rPr>
          <w:b/>
        </w:rPr>
        <w:t xml:space="preserve">ÚČTOVNÝCH </w:t>
      </w:r>
      <w:r w:rsidR="00731ED3">
        <w:rPr>
          <w:b/>
        </w:rPr>
        <w:t xml:space="preserve"> </w:t>
      </w:r>
      <w:r w:rsidRPr="00AA2D27">
        <w:rPr>
          <w:b/>
        </w:rPr>
        <w:t>ZÁSADÁCH A</w:t>
      </w:r>
      <w:r w:rsidR="00731ED3">
        <w:rPr>
          <w:b/>
        </w:rPr>
        <w:t xml:space="preserve"> ÚČTOVNÝCH</w:t>
      </w:r>
      <w:r w:rsidRPr="00AA2D27">
        <w:rPr>
          <w:b/>
        </w:rPr>
        <w:t xml:space="preserve"> METÓDACH</w:t>
      </w:r>
    </w:p>
    <w:p w:rsidR="008A080C" w:rsidRPr="00DE65A8" w:rsidRDefault="008A080C" w:rsidP="00DE65A8">
      <w:pPr>
        <w:ind w:left="360"/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731ED3" w:rsidP="00C71420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>V</w:t>
      </w:r>
      <w:r w:rsidR="008A080C">
        <w:rPr>
          <w:b/>
        </w:rPr>
        <w:t xml:space="preserve">ýchodiská pre zostavenie účtovnej závierky </w:t>
      </w:r>
    </w:p>
    <w:p w:rsidR="008A080C" w:rsidRDefault="008A080C" w:rsidP="00C71420">
      <w:r>
        <w:t xml:space="preserve">Účtovná závierka </w:t>
      </w:r>
      <w:r w:rsidR="00991438">
        <w:t>bola zostavená za predpokladu, ž</w:t>
      </w:r>
      <w:r>
        <w:t xml:space="preserve">e spoločnosť bude nepretržite pokračovať vo svojej činnosti.  </w:t>
      </w:r>
    </w:p>
    <w:p w:rsidR="00E55B62" w:rsidRDefault="00E55B62" w:rsidP="00FB09BA">
      <w:pPr>
        <w:pStyle w:val="Odsekzoznamu"/>
        <w:numPr>
          <w:ilvl w:val="0"/>
          <w:numId w:val="10"/>
        </w:numPr>
        <w:rPr>
          <w:b/>
        </w:rPr>
      </w:pPr>
      <w:r w:rsidRPr="00E55B62">
        <w:rPr>
          <w:b/>
        </w:rPr>
        <w:t>Zmeny v účtovných zásadách a účtovných metódach</w:t>
      </w:r>
    </w:p>
    <w:p w:rsidR="00FB09BA" w:rsidRPr="00E55B62" w:rsidRDefault="00FB09BA" w:rsidP="00E55B62">
      <w:pPr>
        <w:ind w:left="360"/>
      </w:pPr>
      <w:r w:rsidRPr="00E55B62">
        <w:t xml:space="preserve">Počas účtovného obdobia neboli </w:t>
      </w:r>
      <w:r w:rsidR="00E55B62">
        <w:t>vykonané žiadne zmeny v účtovných zásadách a účtovných metódach. Riadia sa platnou legislatívou a boli účtovnou jednotkou konzistentne aplikované.</w:t>
      </w:r>
      <w:r w:rsidRPr="00E55B62">
        <w:t xml:space="preserve"> </w:t>
      </w:r>
    </w:p>
    <w:p w:rsidR="00FB09BA" w:rsidRPr="00FB09BA" w:rsidRDefault="00E55B62" w:rsidP="00FB09BA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>Spôsob oceňovania jednotlivých zložiek majetku a záväzkov</w:t>
      </w:r>
      <w:r w:rsidR="00FB09BA">
        <w:rPr>
          <w:b/>
        </w:rPr>
        <w:t xml:space="preserve"> </w:t>
      </w:r>
    </w:p>
    <w:p w:rsidR="008A080C" w:rsidRPr="00884C8C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884C8C">
        <w:rPr>
          <w:sz w:val="24"/>
          <w:szCs w:val="24"/>
        </w:rPr>
        <w:t>Dlhodobý nehmotný majetok a dlhodobý hmotný majetok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nakupovaný sa oceňuje obstarávacou cenou, ktorá zahŕňa cenu obstarania a náklady súvisiace s obstaraním 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A080C" w:rsidRDefault="008A080C" w:rsidP="00884C8C">
      <w:pPr>
        <w:pStyle w:val="Odsekzoznamu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Ročná odpisová</w:t>
            </w:r>
          </w:p>
        </w:tc>
      </w:tr>
      <w:tr w:rsidR="008A080C" w:rsidTr="00884C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O</w:t>
            </w:r>
            <w:r w:rsidR="008A080C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sadzba v %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Stroje, prístroje a</w:t>
            </w:r>
            <w:r w:rsidR="00115E5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8,3 až 12,5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lastRenderedPageBreak/>
              <w:t>Dopravné prostriedky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 xml:space="preserve">   Lineárna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16 až 30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100</w:t>
            </w:r>
          </w:p>
        </w:tc>
      </w:tr>
    </w:tbl>
    <w:p w:rsidR="008A080C" w:rsidRDefault="008A080C" w:rsidP="00884C8C">
      <w:pPr>
        <w:pStyle w:val="Odsekzoznamu"/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6A4CA4">
        <w:rPr>
          <w:sz w:val="24"/>
          <w:szCs w:val="24"/>
        </w:rPr>
        <w:t>Cenné papiere a podiely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Cenné papiere a podiely sa oceňujú obstarávacími cenami vrátane nákladov súvisiacich s obstaraním. Ku dňu zostavenia účtovnej závierky sú podiely precenené na reálnu hodnotu metódou vlastného imania.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851" w:hanging="426"/>
        <w:rPr>
          <w:sz w:val="24"/>
          <w:szCs w:val="24"/>
        </w:rPr>
      </w:pPr>
      <w:r w:rsidRPr="006A4CA4">
        <w:rPr>
          <w:sz w:val="24"/>
          <w:szCs w:val="24"/>
        </w:rPr>
        <w:t xml:space="preserve"> Zásoby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A080C" w:rsidRPr="006A4CA4" w:rsidRDefault="008A080C" w:rsidP="002D7684">
      <w:pPr>
        <w:pStyle w:val="Zkladntext"/>
        <w:ind w:left="0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výroba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Zákazkovú  výrobu  nevykazujeme.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výstavba nehnuteľnosti  nevykonávame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Pohľadávky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Peňažné prostriedky a ceniny</w:t>
      </w:r>
    </w:p>
    <w:p w:rsidR="002D7684" w:rsidRDefault="008A080C" w:rsidP="00FB09BA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2D7684" w:rsidRPr="006A4CA4" w:rsidRDefault="002D7684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Rezervy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Rezervy sú záväzky s neurčitým časovým vymedzením alebo výškou; tvoria sa na krytie známych rizík alebo strát z podnikania. Oceňujú sa v očakávanej výške záväzku.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Záväzky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Odložené dane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 xml:space="preserve">Odložené dane (odložená daňová pohľadávka a odložený daňový záväzok) sa vzťahujú na: 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možnosť previesť nevyužité daňové odpočty a iné daňové nároky do budúcich období.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Emisné kvóty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Neevidujeme.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Dotácie zo štátneho rozpočtu</w:t>
      </w:r>
    </w:p>
    <w:p w:rsidR="008A080C" w:rsidRPr="006A4CA4" w:rsidRDefault="008A080C" w:rsidP="006A4CA4">
      <w:pPr>
        <w:ind w:left="450"/>
        <w:jc w:val="both"/>
      </w:pPr>
      <w:r w:rsidRPr="006A4CA4">
        <w:t xml:space="preserve">O nároku na dotácie zo štátneho rozpočtu sa účtuje, ak je takmer isté, že sa splnia všetky podmienky súvisiace s dotáciou a súčasne, že sa dotácia poskytne. </w:t>
      </w:r>
    </w:p>
    <w:p w:rsidR="008A080C" w:rsidRPr="006A4CA4" w:rsidRDefault="008A080C" w:rsidP="006A4CA4">
      <w:pPr>
        <w:ind w:left="450"/>
        <w:jc w:val="both"/>
      </w:pPr>
    </w:p>
    <w:p w:rsidR="008A080C" w:rsidRPr="006A4CA4" w:rsidRDefault="008A080C" w:rsidP="006A4CA4">
      <w:pPr>
        <w:ind w:left="450"/>
        <w:jc w:val="both"/>
      </w:pPr>
      <w:r w:rsidRPr="006A4CA4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A080C" w:rsidRPr="006A4CA4" w:rsidRDefault="008A080C" w:rsidP="006A4CA4">
      <w:pPr>
        <w:ind w:left="450"/>
        <w:jc w:val="both"/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Prenájom (lízing)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Deriváty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Spoločnosť neúčtuje o derivátoch.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Majetok a záväzky zabezpečené derivátmi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6A4CA4">
        <w:rPr>
          <w:b w:val="0"/>
          <w:sz w:val="24"/>
          <w:szCs w:val="24"/>
        </w:rPr>
        <w:t>Spoločnosť nemá majetok a záväzky zabezpečené derivátmi.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Cudzia mena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Na ocenenie prírastku cudzej meny nakúpenej za euro sa použije kurz, za ktorý bola táto cudzia mena nakúpená.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Výnosy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Default="00E55B62" w:rsidP="00E55B62">
      <w:pPr>
        <w:pStyle w:val="Odsekzoznamu"/>
        <w:numPr>
          <w:ilvl w:val="0"/>
          <w:numId w:val="12"/>
        </w:numPr>
        <w:rPr>
          <w:b/>
        </w:rPr>
      </w:pPr>
      <w:r>
        <w:rPr>
          <w:b/>
        </w:rPr>
        <w:t>Oprava chýb minulých období</w:t>
      </w:r>
    </w:p>
    <w:p w:rsidR="00451175" w:rsidRDefault="00451175" w:rsidP="00451175">
      <w:pPr>
        <w:rPr>
          <w:b/>
        </w:rPr>
      </w:pPr>
    </w:p>
    <w:p w:rsidR="00451175" w:rsidRDefault="00451175" w:rsidP="00451175">
      <w:r>
        <w:rPr>
          <w:b/>
        </w:rPr>
        <w:t xml:space="preserve">      </w:t>
      </w:r>
      <w:r>
        <w:t>V účtovnom období 2013 spoločnosť vykonala opravu významnej chyby minulých účtovných období, a to opravu zúčtovania odloženej dane v sume 98 163,- EUR, zúčtovaním ktorej sa ponížilo vlastné imanie</w:t>
      </w:r>
    </w:p>
    <w:p w:rsidR="00451175" w:rsidRPr="00451175" w:rsidRDefault="00451175" w:rsidP="00451175">
      <w:r>
        <w:t xml:space="preserve">spoločnosti. </w:t>
      </w:r>
    </w:p>
    <w:p w:rsidR="002D7684" w:rsidRDefault="002D7684" w:rsidP="00385361"/>
    <w:p w:rsidR="002D7684" w:rsidRPr="005E04C5" w:rsidRDefault="002D7684" w:rsidP="00385361"/>
    <w:p w:rsidR="008A080C" w:rsidRDefault="00FB09BA" w:rsidP="00385361">
      <w:pPr>
        <w:rPr>
          <w:b/>
        </w:rPr>
      </w:pPr>
      <w:r>
        <w:rPr>
          <w:b/>
        </w:rPr>
        <w:t xml:space="preserve">F. </w:t>
      </w:r>
      <w:r w:rsidR="00AA2D27">
        <w:rPr>
          <w:b/>
        </w:rPr>
        <w:t xml:space="preserve">   INFORMÁCIE O ÚDAJOCH NA STRANE AKTÍV SÚVAHY</w:t>
      </w:r>
    </w:p>
    <w:p w:rsidR="00AA2D27" w:rsidRDefault="00AA2D27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t xml:space="preserve">Prehľad o pohybe dlhodobého nehmotného majetku a dlhodobého hmotného majetku od 1. januára do </w:t>
      </w:r>
      <w:r w:rsidRPr="00FB09BA">
        <w:rPr>
          <w:sz w:val="24"/>
          <w:szCs w:val="24"/>
        </w:rPr>
        <w:br/>
        <w:t>31. decembra 2013 a za porovnateľné obdobie od 1. januára 2012 do 31. decembra 2012 je uvedený v tabuľkách na nasledovných stranách.</w:t>
      </w:r>
    </w:p>
    <w:p w:rsidR="00FB09BA" w:rsidRDefault="00FB09BA" w:rsidP="00FB09BA">
      <w:pPr>
        <w:pStyle w:val="Zkladntext"/>
        <w:rPr>
          <w:sz w:val="24"/>
          <w:szCs w:val="24"/>
        </w:rPr>
      </w:pPr>
    </w:p>
    <w:p w:rsidR="008A080C" w:rsidRPr="003F7173" w:rsidRDefault="00AA2D27" w:rsidP="00385361">
      <w:pPr>
        <w:rPr>
          <w:b/>
        </w:rPr>
      </w:pPr>
      <w:r>
        <w:rPr>
          <w:b/>
        </w:rPr>
        <w:t>2</w:t>
      </w:r>
      <w:r w:rsidR="008A080C" w:rsidRPr="003F7173">
        <w:rPr>
          <w:b/>
        </w:rPr>
        <w:t xml:space="preserve">. Informácie k časti F. písm. a) prílohy č. 3 o dlhodobom nehmotnom majetku </w:t>
      </w:r>
    </w:p>
    <w:p w:rsidR="008A080C" w:rsidRPr="003F7173" w:rsidRDefault="008A080C" w:rsidP="00385361">
      <w:pPr>
        <w:outlineLvl w:val="0"/>
        <w:rPr>
          <w:b/>
        </w:rPr>
      </w:pPr>
      <w:r w:rsidRPr="003F7173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662"/>
        <w:gridCol w:w="142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Softwér</w:t>
            </w:r>
            <w:proofErr w:type="spellEnd"/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Obstará-vaný</w:t>
            </w:r>
            <w:proofErr w:type="spellEnd"/>
            <w:r w:rsidRPr="00A7720E">
              <w:rPr>
                <w:b/>
                <w:sz w:val="20"/>
                <w:szCs w:val="20"/>
              </w:rPr>
              <w:t xml:space="preserve"> DNM</w:t>
            </w:r>
          </w:p>
        </w:tc>
        <w:tc>
          <w:tcPr>
            <w:tcW w:w="900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Poskyt</w:t>
            </w:r>
            <w:proofErr w:type="spellEnd"/>
            <w:r w:rsidRPr="00A7720E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A7720E">
              <w:rPr>
                <w:b/>
                <w:sz w:val="20"/>
                <w:szCs w:val="20"/>
              </w:rPr>
              <w:t>predd</w:t>
            </w:r>
            <w:proofErr w:type="spellEnd"/>
            <w:r w:rsidRPr="00A7720E">
              <w:rPr>
                <w:b/>
                <w:sz w:val="20"/>
                <w:szCs w:val="20"/>
              </w:rPr>
              <w:t>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10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 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 xml:space="preserve">Stav na konci </w:t>
            </w:r>
            <w:r w:rsidRPr="00A7720E">
              <w:rPr>
                <w:b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lastRenderedPageBreak/>
              <w:t>Oprávky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/>
    <w:p w:rsidR="002D7684" w:rsidRDefault="002D7684" w:rsidP="00385361"/>
    <w:p w:rsidR="008A080C" w:rsidRPr="003F7173" w:rsidRDefault="008A080C" w:rsidP="00385361">
      <w:pPr>
        <w:outlineLvl w:val="0"/>
        <w:rPr>
          <w:b/>
        </w:rPr>
      </w:pPr>
      <w:bookmarkStart w:id="0" w:name="_GoBack"/>
      <w:bookmarkEnd w:id="0"/>
      <w:r w:rsidRPr="003F7173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804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Softwér</w:t>
            </w:r>
            <w:proofErr w:type="spellEnd"/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Obstará-vaný</w:t>
            </w:r>
            <w:proofErr w:type="spellEnd"/>
            <w:r w:rsidRPr="00A7720E">
              <w:rPr>
                <w:b/>
                <w:sz w:val="20"/>
                <w:szCs w:val="20"/>
              </w:rPr>
              <w:t xml:space="preserve"> DNM</w:t>
            </w:r>
          </w:p>
        </w:tc>
        <w:tc>
          <w:tcPr>
            <w:tcW w:w="90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7720E">
              <w:rPr>
                <w:b/>
                <w:sz w:val="20"/>
                <w:szCs w:val="20"/>
              </w:rPr>
              <w:t>Poskyt</w:t>
            </w:r>
            <w:proofErr w:type="spellEnd"/>
            <w:r w:rsidRPr="00A7720E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A7720E">
              <w:rPr>
                <w:b/>
                <w:sz w:val="20"/>
                <w:szCs w:val="20"/>
              </w:rPr>
              <w:t>predd</w:t>
            </w:r>
            <w:proofErr w:type="spellEnd"/>
            <w:r w:rsidRPr="00A7720E">
              <w:rPr>
                <w:b/>
                <w:sz w:val="20"/>
                <w:szCs w:val="20"/>
              </w:rPr>
              <w:t>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9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Oprávky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8A080C" w:rsidRPr="003F7173" w:rsidRDefault="00115E53" w:rsidP="00385361">
      <w:pPr>
        <w:rPr>
          <w:b/>
        </w:rPr>
      </w:pPr>
      <w:r>
        <w:rPr>
          <w:b/>
        </w:rPr>
        <w:t>3</w:t>
      </w:r>
      <w:r w:rsidR="008A080C" w:rsidRPr="003F7173">
        <w:rPr>
          <w:b/>
        </w:rPr>
        <w:t xml:space="preserve">. Informácie k časti F. písm. a) prílohy č. 3 o dlhodobom hmotnom majetku </w:t>
      </w:r>
    </w:p>
    <w:tbl>
      <w:tblPr>
        <w:tblW w:w="10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9"/>
        <w:gridCol w:w="992"/>
        <w:gridCol w:w="142"/>
        <w:gridCol w:w="65"/>
        <w:gridCol w:w="972"/>
        <w:gridCol w:w="97"/>
        <w:gridCol w:w="1271"/>
        <w:gridCol w:w="855"/>
        <w:gridCol w:w="117"/>
        <w:gridCol w:w="25"/>
        <w:gridCol w:w="83"/>
        <w:gridCol w:w="900"/>
        <w:gridCol w:w="151"/>
        <w:gridCol w:w="284"/>
        <w:gridCol w:w="141"/>
        <w:gridCol w:w="144"/>
        <w:gridCol w:w="72"/>
        <w:gridCol w:w="648"/>
        <w:gridCol w:w="129"/>
        <w:gridCol w:w="141"/>
        <w:gridCol w:w="567"/>
        <w:gridCol w:w="135"/>
        <w:gridCol w:w="7"/>
        <w:gridCol w:w="173"/>
        <w:gridCol w:w="862"/>
      </w:tblGrid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390A74">
              <w:rPr>
                <w:b/>
                <w:sz w:val="18"/>
                <w:szCs w:val="18"/>
              </w:rPr>
              <w:t>nehnuteľ</w:t>
            </w:r>
            <w:proofErr w:type="spellEnd"/>
            <w:r w:rsidRPr="00390A74">
              <w:rPr>
                <w:b/>
                <w:sz w:val="18"/>
                <w:szCs w:val="18"/>
              </w:rPr>
              <w:t>. vecí</w:t>
            </w:r>
          </w:p>
        </w:tc>
        <w:tc>
          <w:tcPr>
            <w:tcW w:w="855" w:type="dxa"/>
            <w:vAlign w:val="center"/>
          </w:tcPr>
          <w:p w:rsidR="008A080C" w:rsidRPr="00390A74" w:rsidRDefault="008A080C" w:rsidP="00A7720E">
            <w:pPr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641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0A74">
              <w:rPr>
                <w:b/>
                <w:sz w:val="18"/>
                <w:szCs w:val="18"/>
              </w:rPr>
              <w:t>Ostat</w:t>
            </w:r>
            <w:proofErr w:type="spellEnd"/>
            <w:r w:rsidRPr="00390A74">
              <w:rPr>
                <w:b/>
                <w:sz w:val="18"/>
                <w:szCs w:val="18"/>
              </w:rPr>
              <w:t>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4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622 350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AA2D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6095149</w:t>
            </w:r>
          </w:p>
        </w:tc>
        <w:tc>
          <w:tcPr>
            <w:tcW w:w="1271" w:type="dxa"/>
            <w:vAlign w:val="center"/>
          </w:tcPr>
          <w:p w:rsidR="008A080C" w:rsidRPr="00390A74" w:rsidRDefault="004472E6" w:rsidP="00AA2D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9353618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1095771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17166888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24118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1934982</w:t>
            </w:r>
          </w:p>
        </w:tc>
        <w:tc>
          <w:tcPr>
            <w:tcW w:w="1271" w:type="dxa"/>
            <w:vAlign w:val="center"/>
          </w:tcPr>
          <w:p w:rsidR="008A080C" w:rsidRPr="00390A74" w:rsidRDefault="004472E6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479218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603609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3041927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7580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D975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1037214</w:t>
            </w:r>
          </w:p>
        </w:tc>
        <w:tc>
          <w:tcPr>
            <w:tcW w:w="1271" w:type="dxa"/>
            <w:vAlign w:val="center"/>
          </w:tcPr>
          <w:p w:rsidR="008A080C" w:rsidRPr="00390A74" w:rsidRDefault="004472E6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92699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531845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1669338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638889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6992916</w:t>
            </w:r>
          </w:p>
        </w:tc>
        <w:tc>
          <w:tcPr>
            <w:tcW w:w="1271" w:type="dxa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9740137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1167535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18539477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5E53A6">
            <w:pPr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D9756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C77FB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C77FB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C77FBD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Stav na začiatku </w:t>
            </w:r>
            <w:r w:rsidRPr="00390A74">
              <w:rPr>
                <w:b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622350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4967165</w:t>
            </w:r>
          </w:p>
        </w:tc>
        <w:tc>
          <w:tcPr>
            <w:tcW w:w="1271" w:type="dxa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3873055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773002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10235572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4472E6" w:rsidP="004472E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638889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4472E6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5574125</w:t>
            </w:r>
          </w:p>
        </w:tc>
        <w:tc>
          <w:tcPr>
            <w:tcW w:w="1271" w:type="dxa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3267903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768359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11719B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10249276</w:t>
            </w:r>
          </w:p>
        </w:tc>
      </w:tr>
      <w:tr w:rsidR="008A080C" w:rsidRPr="00390A74" w:rsidTr="0042748B">
        <w:tc>
          <w:tcPr>
            <w:tcW w:w="1249" w:type="dxa"/>
          </w:tcPr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Default="00115E53" w:rsidP="00240D22">
            <w:pPr>
              <w:rPr>
                <w:b/>
                <w:sz w:val="18"/>
                <w:szCs w:val="18"/>
              </w:rPr>
            </w:pPr>
          </w:p>
          <w:p w:rsidR="00115E53" w:rsidRPr="00390A74" w:rsidRDefault="00115E53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Bezprostredne predchádzajúce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Samostatné hnuteľné veci a súbory </w:t>
            </w:r>
            <w:proofErr w:type="spellStart"/>
            <w:r w:rsidRPr="00390A74">
              <w:rPr>
                <w:b/>
                <w:sz w:val="18"/>
                <w:szCs w:val="18"/>
              </w:rPr>
              <w:t>nehnuteľ</w:t>
            </w:r>
            <w:proofErr w:type="spellEnd"/>
            <w:r w:rsidRPr="00390A74">
              <w:rPr>
                <w:b/>
                <w:sz w:val="18"/>
                <w:szCs w:val="18"/>
              </w:rPr>
              <w:t>. vecí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00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92" w:type="dxa"/>
            <w:gridSpan w:val="5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390A74">
              <w:rPr>
                <w:b/>
                <w:sz w:val="18"/>
                <w:szCs w:val="18"/>
              </w:rPr>
              <w:t>Ostat</w:t>
            </w:r>
            <w:proofErr w:type="spellEnd"/>
            <w:r w:rsidRPr="00390A74">
              <w:rPr>
                <w:b/>
                <w:sz w:val="18"/>
                <w:szCs w:val="18"/>
              </w:rPr>
              <w:t>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862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4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447 809</w:t>
            </w:r>
          </w:p>
        </w:tc>
        <w:tc>
          <w:tcPr>
            <w:tcW w:w="972" w:type="dxa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6089 805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9374945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829700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108000</w:t>
            </w: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16850259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174541</w:t>
            </w: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99909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578337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1821448</w:t>
            </w: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2674235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121236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312267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966131</w:t>
            </w: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1399634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C1200B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5344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622350</w:t>
            </w:r>
          </w:p>
        </w:tc>
        <w:tc>
          <w:tcPr>
            <w:tcW w:w="972" w:type="dxa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6095149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9353168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1095770</w:t>
            </w: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963317</w:t>
            </w: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C1200B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18130204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C1200B" w:rsidP="00C1200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823211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302C81" w:rsidP="00302C8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4413504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302C81" w:rsidP="00302C8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276208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5512923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302C81" w:rsidP="0049382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304773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1188296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302C81" w:rsidP="00302C8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358827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1851896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121236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312267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302C81" w:rsidP="0049382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433503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302C81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1127984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5480564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322768</w:t>
            </w: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302C81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6931316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 xml:space="preserve">Stav na začiatku účtovného </w:t>
            </w:r>
            <w:r w:rsidRPr="00390A74">
              <w:rPr>
                <w:b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79749</w:t>
            </w: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1172308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628382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43159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728</w:t>
            </w: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1924326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102665</w:t>
            </w: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1170268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590656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61201</w:t>
            </w: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1924790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080C" w:rsidRPr="00390A74" w:rsidRDefault="008A080C" w:rsidP="00385361">
      <w:pPr>
        <w:rPr>
          <w:sz w:val="18"/>
          <w:szCs w:val="18"/>
        </w:rPr>
      </w:pPr>
    </w:p>
    <w:p w:rsidR="008A080C" w:rsidRDefault="008A080C" w:rsidP="00385361"/>
    <w:p w:rsidR="008A080C" w:rsidRDefault="008A080C" w:rsidP="00385361"/>
    <w:p w:rsidR="008A080C" w:rsidRPr="00390A74" w:rsidRDefault="00115E53" w:rsidP="00385361">
      <w:pPr>
        <w:rPr>
          <w:b/>
        </w:rPr>
      </w:pPr>
      <w:r>
        <w:rPr>
          <w:b/>
        </w:rPr>
        <w:t>4</w:t>
      </w:r>
      <w:r w:rsidR="008A080C" w:rsidRPr="00390A74">
        <w:rPr>
          <w:b/>
        </w:rPr>
        <w:t>. Informácie k časti F. písm. c) prílohy č. 3 o dlhodobom hmotnom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244"/>
      </w:tblGrid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4244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Hodnota za bežné účtovné obdobie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Hmotný majetok, na ktorý je zriadené záložné právo</w:t>
            </w:r>
          </w:p>
        </w:tc>
        <w:tc>
          <w:tcPr>
            <w:tcW w:w="4244" w:type="dxa"/>
            <w:vAlign w:val="center"/>
          </w:tcPr>
          <w:p w:rsidR="008A080C" w:rsidRPr="00390A74" w:rsidRDefault="0011719B" w:rsidP="001171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5 420 059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tabs>
                <w:tab w:val="left" w:pos="1530"/>
              </w:tabs>
              <w:jc w:val="both"/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244" w:type="dxa"/>
            <w:vAlign w:val="center"/>
          </w:tcPr>
          <w:p w:rsidR="008A080C" w:rsidRPr="00390A74" w:rsidRDefault="0011719B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4 731 901</w:t>
            </w:r>
          </w:p>
        </w:tc>
      </w:tr>
    </w:tbl>
    <w:p w:rsidR="008A080C" w:rsidRDefault="008A080C" w:rsidP="00385361"/>
    <w:p w:rsidR="00250BB7" w:rsidRDefault="00135016" w:rsidP="00385361">
      <w:r>
        <w:t>Dlhodobý hmotný majetok je založený v </w:t>
      </w:r>
      <w:proofErr w:type="spellStart"/>
      <w:r>
        <w:t>Bytes</w:t>
      </w:r>
      <w:proofErr w:type="spellEnd"/>
      <w:r>
        <w:t xml:space="preserve"> Detva, kde ručíme za úver </w:t>
      </w:r>
      <w:proofErr w:type="spellStart"/>
      <w:r>
        <w:t>enviromentálny</w:t>
      </w:r>
      <w:proofErr w:type="spellEnd"/>
      <w:r>
        <w:t xml:space="preserve"> fond</w:t>
      </w:r>
      <w:r w:rsidR="00250BB7">
        <w:t xml:space="preserve"> vo výške</w:t>
      </w:r>
    </w:p>
    <w:p w:rsidR="002D7684" w:rsidRDefault="00250BB7" w:rsidP="00385361">
      <w:r>
        <w:t>503 000 €</w:t>
      </w:r>
      <w:r w:rsidR="00135016">
        <w:t xml:space="preserve"> a pre spoločnosť C </w:t>
      </w:r>
      <w:proofErr w:type="spellStart"/>
      <w:r w:rsidR="00135016">
        <w:t>mc</w:t>
      </w:r>
      <w:proofErr w:type="spellEnd"/>
      <w:r w:rsidR="00135016">
        <w:t xml:space="preserve"> Detva ručíme za úver </w:t>
      </w:r>
      <w:proofErr w:type="spellStart"/>
      <w:r w:rsidR="00135016">
        <w:t>enviromentálny</w:t>
      </w:r>
      <w:proofErr w:type="spellEnd"/>
      <w:r w:rsidR="00135016">
        <w:t xml:space="preserve"> fond</w:t>
      </w:r>
      <w:r>
        <w:t xml:space="preserve"> vo </w:t>
      </w:r>
      <w:proofErr w:type="spellStart"/>
      <w:r>
        <w:t>výšk</w:t>
      </w:r>
      <w:proofErr w:type="spellEnd"/>
      <w:r>
        <w:t xml:space="preserve"> 1 224 719 €</w:t>
      </w:r>
    </w:p>
    <w:p w:rsidR="002D7684" w:rsidRDefault="002D7684" w:rsidP="00385361"/>
    <w:p w:rsidR="002D7684" w:rsidRDefault="002D7684" w:rsidP="00385361"/>
    <w:p w:rsidR="008A080C" w:rsidRDefault="00115E53" w:rsidP="00385361">
      <w:pPr>
        <w:rPr>
          <w:b/>
        </w:rPr>
      </w:pPr>
      <w:r>
        <w:rPr>
          <w:b/>
        </w:rPr>
        <w:t>5</w:t>
      </w:r>
      <w:r w:rsidR="008A080C" w:rsidRPr="009623E8">
        <w:rPr>
          <w:b/>
        </w:rPr>
        <w:t>. Informácie k časti F. písm. j) prílohy č. 3 o dlhodobom finančnom majetku</w:t>
      </w:r>
    </w:p>
    <w:p w:rsidR="008A080C" w:rsidRDefault="008A080C" w:rsidP="00385361">
      <w:pPr>
        <w:rPr>
          <w:b/>
        </w:rPr>
      </w:pPr>
    </w:p>
    <w:p w:rsidR="008A080C" w:rsidRPr="00632CEE" w:rsidRDefault="008A080C" w:rsidP="00385361">
      <w:pPr>
        <w:rPr>
          <w:b/>
        </w:rPr>
      </w:pPr>
      <w:r w:rsidRPr="00632CEE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2432"/>
        <w:gridCol w:w="2433"/>
      </w:tblGrid>
      <w:tr w:rsidR="008A080C" w:rsidRPr="00E85151" w:rsidTr="00240D22">
        <w:trPr>
          <w:trHeight w:val="135"/>
        </w:trPr>
        <w:tc>
          <w:tcPr>
            <w:tcW w:w="4864" w:type="dxa"/>
            <w:vMerge w:val="restart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865" w:type="dxa"/>
            <w:gridSpan w:val="2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E85151" w:rsidTr="00240D22">
        <w:trPr>
          <w:trHeight w:val="135"/>
        </w:trPr>
        <w:tc>
          <w:tcPr>
            <w:tcW w:w="4864" w:type="dxa"/>
            <w:vMerge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2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Podiely v spol. s podstatným vplyvom</w:t>
            </w:r>
          </w:p>
        </w:tc>
        <w:tc>
          <w:tcPr>
            <w:tcW w:w="243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11719B" w:rsidP="001171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532 921</w:t>
            </w:r>
          </w:p>
        </w:tc>
        <w:tc>
          <w:tcPr>
            <w:tcW w:w="2433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11719B" w:rsidP="00111E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26372</w:t>
            </w:r>
          </w:p>
        </w:tc>
        <w:tc>
          <w:tcPr>
            <w:tcW w:w="2433" w:type="dxa"/>
          </w:tcPr>
          <w:p w:rsidR="008A080C" w:rsidRPr="00E85151" w:rsidRDefault="0011719B" w:rsidP="00111E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26372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  <w:tc>
          <w:tcPr>
            <w:tcW w:w="2433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Opravné položky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6B7DC3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111EC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Účtovná hodnota</w:t>
            </w:r>
          </w:p>
        </w:tc>
        <w:tc>
          <w:tcPr>
            <w:tcW w:w="2432" w:type="dxa"/>
          </w:tcPr>
          <w:p w:rsidR="008A080C" w:rsidRPr="00E85151" w:rsidRDefault="0011719B" w:rsidP="001171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506 549</w:t>
            </w:r>
          </w:p>
        </w:tc>
        <w:tc>
          <w:tcPr>
            <w:tcW w:w="2433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506 549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11719B" w:rsidP="001171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532 921</w:t>
            </w:r>
          </w:p>
        </w:tc>
        <w:tc>
          <w:tcPr>
            <w:tcW w:w="2433" w:type="dxa"/>
          </w:tcPr>
          <w:p w:rsidR="008A080C" w:rsidRPr="00E85151" w:rsidRDefault="0011719B" w:rsidP="001171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532 921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  <w:tc>
          <w:tcPr>
            <w:tcW w:w="2433" w:type="dxa"/>
          </w:tcPr>
          <w:p w:rsidR="008A080C" w:rsidRPr="00E85151" w:rsidRDefault="0011719B" w:rsidP="00111EC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506549</w:t>
            </w: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451175" w:rsidRDefault="00751343" w:rsidP="00385361">
      <w:pPr>
        <w:rPr>
          <w:sz w:val="20"/>
          <w:szCs w:val="20"/>
        </w:rPr>
      </w:pPr>
      <w:r w:rsidRPr="00751343">
        <w:rPr>
          <w:sz w:val="20"/>
          <w:szCs w:val="20"/>
        </w:rPr>
        <w:t>Spoločnosť má podiel v účtovnej jednotke AG</w:t>
      </w:r>
      <w:r w:rsidR="00787C43">
        <w:rPr>
          <w:sz w:val="20"/>
          <w:szCs w:val="20"/>
        </w:rPr>
        <w:t>RO – PONIKY,</w:t>
      </w:r>
      <w:r w:rsidRPr="00751343">
        <w:rPr>
          <w:sz w:val="20"/>
          <w:szCs w:val="20"/>
        </w:rPr>
        <w:t xml:space="preserve"> s.r.o.</w:t>
      </w:r>
      <w:r w:rsidR="006B7DC3">
        <w:rPr>
          <w:sz w:val="20"/>
          <w:szCs w:val="20"/>
        </w:rPr>
        <w:t xml:space="preserve"> vo výške </w:t>
      </w:r>
      <w:r w:rsidRPr="00751343">
        <w:rPr>
          <w:sz w:val="20"/>
          <w:szCs w:val="20"/>
        </w:rPr>
        <w:t xml:space="preserve"> </w:t>
      </w:r>
      <w:r w:rsidR="00787C43">
        <w:rPr>
          <w:sz w:val="20"/>
          <w:szCs w:val="20"/>
        </w:rPr>
        <w:t>92 280</w:t>
      </w:r>
      <w:r w:rsidRPr="00751343">
        <w:rPr>
          <w:sz w:val="20"/>
          <w:szCs w:val="20"/>
        </w:rPr>
        <w:t xml:space="preserve"> </w:t>
      </w:r>
      <w:r w:rsidR="006B7DC3">
        <w:rPr>
          <w:sz w:val="20"/>
          <w:szCs w:val="20"/>
        </w:rPr>
        <w:t>,- EUR.</w:t>
      </w:r>
      <w:r w:rsidR="00451175">
        <w:rPr>
          <w:sz w:val="20"/>
          <w:szCs w:val="20"/>
        </w:rPr>
        <w:t xml:space="preserve"> Podiel bol preceňovaný metódou</w:t>
      </w:r>
    </w:p>
    <w:p w:rsidR="008A080C" w:rsidRPr="00751343" w:rsidRDefault="00451175" w:rsidP="00385361">
      <w:pPr>
        <w:rPr>
          <w:sz w:val="20"/>
          <w:szCs w:val="20"/>
        </w:rPr>
      </w:pPr>
      <w:r>
        <w:rPr>
          <w:sz w:val="20"/>
          <w:szCs w:val="20"/>
        </w:rPr>
        <w:t xml:space="preserve">vlastného imania. Oproti predchádzajúcemu účtovnému obdobiu bolo ocenenie znížené o sumu 26 372,- EUR </w:t>
      </w:r>
      <w:r w:rsidR="00751343" w:rsidRPr="00751343">
        <w:rPr>
          <w:sz w:val="20"/>
          <w:szCs w:val="20"/>
        </w:rPr>
        <w:t xml:space="preserve"> </w:t>
      </w:r>
    </w:p>
    <w:p w:rsidR="008A080C" w:rsidRDefault="008A080C" w:rsidP="00385361">
      <w:pPr>
        <w:rPr>
          <w:b/>
          <w:sz w:val="20"/>
          <w:szCs w:val="20"/>
        </w:rPr>
      </w:pPr>
    </w:p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Pr="00632CEE" w:rsidRDefault="008A080C" w:rsidP="00385361">
      <w:pPr>
        <w:rPr>
          <w:b/>
        </w:rPr>
      </w:pPr>
      <w:r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2432"/>
        <w:gridCol w:w="2433"/>
      </w:tblGrid>
      <w:tr w:rsidR="008A080C" w:rsidRPr="00E85151" w:rsidTr="00240D22">
        <w:trPr>
          <w:trHeight w:val="135"/>
        </w:trPr>
        <w:tc>
          <w:tcPr>
            <w:tcW w:w="4864" w:type="dxa"/>
            <w:vMerge w:val="restart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865" w:type="dxa"/>
            <w:gridSpan w:val="2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 xml:space="preserve">Bezprostredne pred. </w:t>
            </w:r>
            <w:r w:rsidR="00E41657" w:rsidRPr="00E85151">
              <w:rPr>
                <w:b/>
                <w:sz w:val="20"/>
                <w:szCs w:val="20"/>
              </w:rPr>
              <w:t>O</w:t>
            </w:r>
            <w:r w:rsidRPr="00E85151">
              <w:rPr>
                <w:b/>
                <w:sz w:val="20"/>
                <w:szCs w:val="20"/>
              </w:rPr>
              <w:t>bdobie</w:t>
            </w:r>
          </w:p>
        </w:tc>
      </w:tr>
      <w:tr w:rsidR="008A080C" w:rsidRPr="00E85151" w:rsidTr="00240D22">
        <w:trPr>
          <w:trHeight w:val="135"/>
        </w:trPr>
        <w:tc>
          <w:tcPr>
            <w:tcW w:w="4864" w:type="dxa"/>
            <w:vMerge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2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Podiely v spol. s podstatným vplyvom</w:t>
            </w:r>
          </w:p>
        </w:tc>
        <w:tc>
          <w:tcPr>
            <w:tcW w:w="243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  <w:tc>
          <w:tcPr>
            <w:tcW w:w="2433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92280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lastRenderedPageBreak/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  <w:tc>
          <w:tcPr>
            <w:tcW w:w="2433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Opravné položky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</w:t>
            </w:r>
            <w:r w:rsidR="008A080C" w:rsidRPr="00E85151">
              <w:rPr>
                <w:sz w:val="20"/>
                <w:szCs w:val="20"/>
              </w:rPr>
              <w:t>rírastky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5F2350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</w:t>
            </w:r>
            <w:r w:rsidR="008A080C" w:rsidRPr="00E85151">
              <w:rPr>
                <w:sz w:val="20"/>
                <w:szCs w:val="20"/>
              </w:rPr>
              <w:t>bytky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33" w:type="dxa"/>
          </w:tcPr>
          <w:p w:rsidR="008A080C" w:rsidRPr="00E8515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Účtovná hodnota</w:t>
            </w:r>
          </w:p>
        </w:tc>
        <w:tc>
          <w:tcPr>
            <w:tcW w:w="2432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  <w:tc>
          <w:tcPr>
            <w:tcW w:w="2433" w:type="dxa"/>
          </w:tcPr>
          <w:p w:rsidR="008A080C" w:rsidRPr="00E85151" w:rsidRDefault="002C7FBD" w:rsidP="002C7F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532921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432" w:type="dxa"/>
          </w:tcPr>
          <w:p w:rsidR="008A080C" w:rsidRPr="00E85151" w:rsidRDefault="002C7FBD" w:rsidP="002C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92280</w:t>
            </w:r>
          </w:p>
        </w:tc>
        <w:tc>
          <w:tcPr>
            <w:tcW w:w="2433" w:type="dxa"/>
          </w:tcPr>
          <w:p w:rsidR="008A080C" w:rsidRPr="00E85151" w:rsidRDefault="002C7FBD" w:rsidP="002C7F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92280</w:t>
            </w:r>
          </w:p>
        </w:tc>
      </w:tr>
      <w:tr w:rsidR="008A080C" w:rsidRPr="00E85151" w:rsidTr="00240D22">
        <w:tc>
          <w:tcPr>
            <w:tcW w:w="4864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2432" w:type="dxa"/>
          </w:tcPr>
          <w:p w:rsidR="008A080C" w:rsidRPr="00E85151" w:rsidRDefault="006C09F8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532 921</w:t>
            </w:r>
          </w:p>
        </w:tc>
        <w:tc>
          <w:tcPr>
            <w:tcW w:w="2433" w:type="dxa"/>
          </w:tcPr>
          <w:p w:rsidR="008A080C" w:rsidRPr="00235CF4" w:rsidRDefault="006C09F8" w:rsidP="00235CF4">
            <w:pPr>
              <w:pStyle w:val="Odsekzoznamu"/>
              <w:numPr>
                <w:ilvl w:val="0"/>
                <w:numId w:val="29"/>
              </w:numPr>
              <w:jc w:val="center"/>
              <w:rPr>
                <w:b/>
                <w:sz w:val="20"/>
                <w:szCs w:val="20"/>
              </w:rPr>
            </w:pPr>
            <w:r w:rsidRPr="00235CF4">
              <w:rPr>
                <w:b/>
                <w:sz w:val="20"/>
                <w:szCs w:val="20"/>
              </w:rPr>
              <w:t>1</w:t>
            </w:r>
          </w:p>
        </w:tc>
      </w:tr>
    </w:tbl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Pr="00E85151" w:rsidRDefault="008A080C" w:rsidP="00385361">
      <w:pPr>
        <w:rPr>
          <w:b/>
          <w:sz w:val="20"/>
          <w:szCs w:val="20"/>
        </w:rPr>
      </w:pPr>
    </w:p>
    <w:p w:rsidR="00235CF4" w:rsidRDefault="00235CF4" w:rsidP="00235CF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 xml:space="preserve"> </w:t>
      </w:r>
    </w:p>
    <w:p w:rsidR="00235CF4" w:rsidRPr="00235CF4" w:rsidRDefault="00235CF4" w:rsidP="00235CF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 w:val="24"/>
          <w:szCs w:val="24"/>
        </w:rPr>
      </w:pPr>
      <w:r w:rsidRPr="00235CF4">
        <w:rPr>
          <w:rFonts w:ascii="Times New Roman" w:hAnsi="Times New Roman"/>
          <w:bCs w:val="0"/>
          <w:kern w:val="0"/>
          <w:sz w:val="24"/>
          <w:szCs w:val="24"/>
        </w:rPr>
        <w:t>6. Informácie k </w:t>
      </w:r>
      <w:r w:rsidRPr="00235CF4">
        <w:rPr>
          <w:rFonts w:ascii="Times New Roman" w:hAnsi="Times New Roman"/>
          <w:sz w:val="24"/>
          <w:szCs w:val="24"/>
        </w:rPr>
        <w:t>prílohe č. 3 </w:t>
      </w:r>
      <w:r w:rsidRPr="00235CF4">
        <w:rPr>
          <w:rFonts w:ascii="Times New Roman" w:hAnsi="Times New Roman"/>
          <w:bCs w:val="0"/>
          <w:kern w:val="0"/>
          <w:sz w:val="24"/>
          <w:szCs w:val="24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61"/>
        <w:gridCol w:w="3345"/>
      </w:tblGrid>
      <w:tr w:rsidR="00235CF4" w:rsidTr="00235CF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235CF4" w:rsidTr="00235CF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szCs w:val="22"/>
              </w:rPr>
              <w:t>0</w:t>
            </w:r>
          </w:p>
        </w:tc>
      </w:tr>
    </w:tbl>
    <w:p w:rsidR="00235CF4" w:rsidRDefault="00235CF4" w:rsidP="00235CF4">
      <w:pPr>
        <w:rPr>
          <w:rFonts w:ascii="Arial Narrow" w:hAnsi="Arial Narrow"/>
          <w:sz w:val="22"/>
          <w:szCs w:val="22"/>
          <w:lang w:eastAsia="en-US"/>
        </w:rPr>
      </w:pPr>
    </w:p>
    <w:p w:rsidR="00235CF4" w:rsidRDefault="00235CF4" w:rsidP="00235CF4">
      <w:pPr>
        <w:rPr>
          <w:szCs w:val="22"/>
        </w:rPr>
      </w:pPr>
      <w:r>
        <w:rPr>
          <w:szCs w:val="22"/>
        </w:rPr>
        <w:t>Pre túto tabuľku nemá účtovná jednotka obsahovú náplň. Na finančný majetok spoločnosti nie je zriadené záložné právo.</w:t>
      </w:r>
    </w:p>
    <w:p w:rsidR="00235CF4" w:rsidRDefault="00235CF4" w:rsidP="00235CF4">
      <w:pPr>
        <w:rPr>
          <w:szCs w:val="22"/>
        </w:rPr>
      </w:pPr>
    </w:p>
    <w:p w:rsidR="00235CF4" w:rsidRDefault="00235CF4" w:rsidP="00235CF4">
      <w:pPr>
        <w:rPr>
          <w:szCs w:val="22"/>
        </w:rPr>
      </w:pPr>
    </w:p>
    <w:p w:rsidR="00235CF4" w:rsidRPr="00235CF4" w:rsidRDefault="00235CF4" w:rsidP="00235CF4">
      <w:pPr>
        <w:pStyle w:val="Nzov"/>
        <w:numPr>
          <w:ilvl w:val="0"/>
          <w:numId w:val="30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235CF4">
        <w:rPr>
          <w:rFonts w:ascii="Times New Roman" w:hAnsi="Times New Roman"/>
          <w:sz w:val="24"/>
          <w:szCs w:val="24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4"/>
        <w:gridCol w:w="1294"/>
        <w:gridCol w:w="1958"/>
        <w:gridCol w:w="1672"/>
        <w:gridCol w:w="1919"/>
        <w:gridCol w:w="1549"/>
      </w:tblGrid>
      <w:tr w:rsidR="00235CF4" w:rsidTr="00235C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235CF4" w:rsidTr="00235CF4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Podiel ÚJ na ZI</w:t>
            </w:r>
          </w:p>
          <w:p w:rsidR="00235CF4" w:rsidRDefault="00235CF4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:rsidR="00235CF4" w:rsidRDefault="00235CF4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235CF4" w:rsidTr="00235C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787C4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35CF4" w:rsidTr="00235C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AGRO – </w:t>
            </w:r>
            <w:proofErr w:type="spellStart"/>
            <w:r>
              <w:rPr>
                <w:lang w:eastAsia="en-US"/>
              </w:rPr>
              <w:t>PONIKY,s.r.o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787C43">
            <w:pPr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8D3CD1">
            <w:pPr>
              <w:rPr>
                <w:lang w:eastAsia="en-US"/>
              </w:rPr>
            </w:pPr>
            <w:r>
              <w:rPr>
                <w:lang w:eastAsia="en-US"/>
              </w:rPr>
              <w:t>1266373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8D3CD1">
            <w:pPr>
              <w:rPr>
                <w:lang w:eastAsia="en-US"/>
              </w:rPr>
            </w:pPr>
            <w:r>
              <w:rPr>
                <w:lang w:eastAsia="en-US"/>
              </w:rPr>
              <w:t>9803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8D3CD1">
            <w:pPr>
              <w:rPr>
                <w:lang w:eastAsia="en-US"/>
              </w:rPr>
            </w:pPr>
            <w:r>
              <w:rPr>
                <w:lang w:eastAsia="en-US"/>
              </w:rPr>
              <w:t>506549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lang w:eastAsia="en-US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  <w:tr w:rsidR="00235CF4" w:rsidTr="00235C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35CF4" w:rsidRDefault="00235CF4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lastRenderedPageBreak/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045F07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35CF4" w:rsidRDefault="00235CF4">
            <w:pPr>
              <w:jc w:val="center"/>
              <w:rPr>
                <w:lang w:eastAsia="en-US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5CF4" w:rsidRDefault="00235CF4">
            <w:pPr>
              <w:rPr>
                <w:lang w:eastAsia="en-US"/>
              </w:rPr>
            </w:pPr>
          </w:p>
        </w:tc>
      </w:tr>
    </w:tbl>
    <w:p w:rsidR="00235CF4" w:rsidRDefault="00235CF4" w:rsidP="00235CF4">
      <w:pPr>
        <w:rPr>
          <w:rFonts w:ascii="Arial Narrow" w:hAnsi="Arial Narrow"/>
          <w:sz w:val="22"/>
          <w:szCs w:val="36"/>
          <w:lang w:eastAsia="en-US"/>
        </w:rPr>
      </w:pPr>
    </w:p>
    <w:p w:rsidR="002D7684" w:rsidRDefault="002D7684" w:rsidP="00385361">
      <w:pPr>
        <w:rPr>
          <w:b/>
        </w:rPr>
      </w:pPr>
    </w:p>
    <w:p w:rsidR="00176E42" w:rsidRDefault="00176E42" w:rsidP="00176E42">
      <w:pPr>
        <w:pStyle w:val="Nzov"/>
        <w:keepNext w:val="0"/>
        <w:numPr>
          <w:ilvl w:val="0"/>
          <w:numId w:val="30"/>
        </w:numPr>
        <w:spacing w:before="120" w:beforeAutospacing="0" w:after="0"/>
        <w:jc w:val="left"/>
        <w:rPr>
          <w:rFonts w:ascii="Times New Roman" w:hAnsi="Times New Roman"/>
          <w:sz w:val="24"/>
          <w:szCs w:val="24"/>
        </w:rPr>
      </w:pPr>
      <w:r w:rsidRPr="00176E42">
        <w:rPr>
          <w:rFonts w:ascii="Times New Roman" w:hAnsi="Times New Roman"/>
          <w:sz w:val="24"/>
          <w:szCs w:val="24"/>
        </w:rPr>
        <w:t>Informácie k prílohe č. 3  časti F. písm. o) o opravných položkách k</w:t>
      </w:r>
      <w:r>
        <w:rPr>
          <w:rFonts w:ascii="Times New Roman" w:hAnsi="Times New Roman"/>
          <w:sz w:val="24"/>
          <w:szCs w:val="24"/>
        </w:rPr>
        <w:t> </w:t>
      </w:r>
      <w:r w:rsidRPr="00176E42">
        <w:rPr>
          <w:rFonts w:ascii="Times New Roman" w:hAnsi="Times New Roman"/>
          <w:sz w:val="24"/>
          <w:szCs w:val="24"/>
        </w:rPr>
        <w:t>zásobám</w:t>
      </w:r>
    </w:p>
    <w:p w:rsidR="00176E42" w:rsidRDefault="00176E42" w:rsidP="00176E42">
      <w:pPr>
        <w:rPr>
          <w:lang w:eastAsia="en-US"/>
        </w:rPr>
      </w:pPr>
    </w:p>
    <w:p w:rsidR="00176E42" w:rsidRDefault="00176E42" w:rsidP="00176E42">
      <w:pPr>
        <w:rPr>
          <w:lang w:eastAsia="en-US"/>
        </w:rPr>
      </w:pPr>
      <w:r>
        <w:rPr>
          <w:lang w:eastAsia="en-US"/>
        </w:rPr>
        <w:t>Pre túto tabuľku nemá účtovná jednotka obsahovú náplň, nakoľko netvorila opravné položky k zásobám. Všetky zásoby sú vykázané v hodnote vyššej ako je čistá realizačná hodnota.</w:t>
      </w:r>
    </w:p>
    <w:p w:rsidR="00176E42" w:rsidRPr="00176E42" w:rsidRDefault="00176E42" w:rsidP="00176E42">
      <w:pPr>
        <w:rPr>
          <w:lang w:eastAsia="en-US"/>
        </w:rPr>
      </w:pPr>
    </w:p>
    <w:p w:rsidR="00176E42" w:rsidRDefault="00176E42" w:rsidP="00176E42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5"/>
        <w:gridCol w:w="1620"/>
        <w:gridCol w:w="1142"/>
        <w:gridCol w:w="1958"/>
        <w:gridCol w:w="1806"/>
        <w:gridCol w:w="1375"/>
      </w:tblGrid>
      <w:tr w:rsidR="00176E42" w:rsidTr="00176E4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176E42" w:rsidTr="00176E4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b/>
                <w:bCs/>
                <w:lang w:eastAsia="en-US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6E42" w:rsidRDefault="00176E42">
            <w:pPr>
              <w:pStyle w:val="TopHeader"/>
              <w:spacing w:line="276" w:lineRule="auto"/>
            </w:pPr>
            <w:r>
              <w:t>Tvorba </w:t>
            </w:r>
          </w:p>
          <w:p w:rsidR="00176E42" w:rsidRDefault="00176E42">
            <w:pPr>
              <w:pStyle w:val="TopHeader"/>
              <w:spacing w:line="276" w:lineRule="auto"/>
            </w:pPr>
            <w:r>
              <w:t>OP</w:t>
            </w:r>
          </w:p>
          <w:p w:rsidR="00176E42" w:rsidRDefault="00176E42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176E42" w:rsidTr="00176E4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5F235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lang w:eastAsia="en-US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lang w:eastAsia="en-US"/>
              </w:rPr>
            </w:pPr>
          </w:p>
        </w:tc>
      </w:tr>
      <w:tr w:rsidR="00176E42" w:rsidTr="00176E42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6E42" w:rsidRDefault="00176E42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6E42" w:rsidRDefault="00176E42">
            <w:pPr>
              <w:rPr>
                <w:b/>
                <w:lang w:eastAsia="en-US"/>
              </w:rPr>
            </w:pPr>
          </w:p>
        </w:tc>
      </w:tr>
    </w:tbl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045F07" w:rsidRPr="00045F07" w:rsidRDefault="00045F07" w:rsidP="00045F07">
      <w:pPr>
        <w:pStyle w:val="Nzov"/>
        <w:numPr>
          <w:ilvl w:val="0"/>
          <w:numId w:val="30"/>
        </w:numPr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045F07">
        <w:rPr>
          <w:rFonts w:ascii="Times New Roman" w:hAnsi="Times New Roman"/>
          <w:sz w:val="24"/>
          <w:szCs w:val="24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69"/>
        <w:gridCol w:w="1403"/>
        <w:gridCol w:w="1949"/>
        <w:gridCol w:w="1915"/>
        <w:gridCol w:w="1504"/>
      </w:tblGrid>
      <w:tr w:rsidR="00045F07" w:rsidTr="00045F0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Tvorba</w:t>
            </w:r>
          </w:p>
          <w:p w:rsidR="00045F07" w:rsidRDefault="00045F07">
            <w:pPr>
              <w:pStyle w:val="TopHeader"/>
              <w:spacing w:line="276" w:lineRule="auto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</w:pPr>
            <w:r>
              <w:t>Stav OP na konci účtovného obdobia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45F07" w:rsidTr="00045F0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045F07" w:rsidRPr="00045F07" w:rsidRDefault="00045F07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/>
                <w:noProof w:val="0"/>
                <w:sz w:val="20"/>
                <w:szCs w:val="20"/>
                <w:lang w:eastAsia="en-US"/>
              </w:rPr>
              <w:t>16826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45F07" w:rsidRDefault="00045F07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lang w:eastAsia="en-US"/>
              </w:rPr>
            </w:pPr>
            <w:r>
              <w:rPr>
                <w:rFonts w:ascii="Calibri" w:hAnsi="Calibri"/>
                <w:noProof w:val="0"/>
                <w:lang w:eastAsia="en-US"/>
              </w:rPr>
              <w:t>81943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45F07" w:rsidRDefault="00045F07" w:rsidP="004476BB">
            <w:pPr>
              <w:pStyle w:val="TableText-maly9"/>
              <w:spacing w:beforeLines="40" w:before="96" w:line="240" w:lineRule="auto"/>
              <w:rPr>
                <w:rFonts w:ascii="Calibri" w:hAnsi="Calibri"/>
                <w:noProof w:val="0"/>
                <w:lang w:eastAsia="en-US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16826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81943</w:t>
            </w: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lang w:eastAsia="en-US"/>
              </w:rPr>
            </w:pPr>
            <w:r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lang w:eastAsia="en-US"/>
              </w:rPr>
            </w:pPr>
          </w:p>
        </w:tc>
      </w:tr>
      <w:tr w:rsidR="00045F07" w:rsidTr="00045F07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16826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81943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16826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F07" w:rsidRDefault="00045F0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81943</w:t>
            </w:r>
          </w:p>
        </w:tc>
      </w:tr>
    </w:tbl>
    <w:p w:rsidR="00045F07" w:rsidRDefault="00045F07" w:rsidP="00045F07">
      <w:pPr>
        <w:rPr>
          <w:rFonts w:ascii="Arial Narrow" w:hAnsi="Arial Narrow"/>
          <w:sz w:val="22"/>
          <w:szCs w:val="36"/>
          <w:lang w:eastAsia="en-US"/>
        </w:rPr>
      </w:pPr>
    </w:p>
    <w:p w:rsidR="00045F07" w:rsidRDefault="00045F07" w:rsidP="00045F07">
      <w:pPr>
        <w:rPr>
          <w:rFonts w:ascii="Arial Narrow" w:hAnsi="Arial Narrow"/>
          <w:sz w:val="22"/>
          <w:szCs w:val="36"/>
          <w:lang w:eastAsia="en-US"/>
        </w:rPr>
      </w:pPr>
      <w:r>
        <w:rPr>
          <w:rFonts w:ascii="Arial Narrow" w:hAnsi="Arial Narrow"/>
          <w:sz w:val="22"/>
          <w:szCs w:val="36"/>
          <w:lang w:eastAsia="en-US"/>
        </w:rPr>
        <w:t>Opravné položky k pohľadávkam sa vytvárajú na pohľadávky po splatnosti tri roky vo výške 100  %, po splatnosti dva roky vo výške 50% a po splatnosti  jeden rok vo výške 20% z nominálnej hodnoty pohľadávky.</w:t>
      </w:r>
    </w:p>
    <w:p w:rsidR="002D7684" w:rsidRDefault="002D7684" w:rsidP="00385361">
      <w:pPr>
        <w:rPr>
          <w:b/>
        </w:rPr>
      </w:pPr>
    </w:p>
    <w:p w:rsidR="002D7684" w:rsidRDefault="002D7684" w:rsidP="00385361">
      <w:pPr>
        <w:rPr>
          <w:b/>
        </w:rPr>
      </w:pPr>
    </w:p>
    <w:p w:rsidR="008A080C" w:rsidRPr="009623E8" w:rsidRDefault="00045F07" w:rsidP="00385361">
      <w:pPr>
        <w:rPr>
          <w:b/>
        </w:rPr>
      </w:pPr>
      <w:r>
        <w:rPr>
          <w:b/>
        </w:rPr>
        <w:t>10</w:t>
      </w:r>
      <w:r w:rsidR="008A080C" w:rsidRPr="009623E8">
        <w:rPr>
          <w:b/>
        </w:rPr>
        <w:t>. Informácie k časti F. písm. s) prílohy č. 3 o vekovej štruktúre pohľadávok</w:t>
      </w:r>
    </w:p>
    <w:p w:rsidR="008A080C" w:rsidRPr="009623E8" w:rsidRDefault="008A080C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2160"/>
        <w:gridCol w:w="2340"/>
        <w:gridCol w:w="2061"/>
      </w:tblGrid>
      <w:tr w:rsidR="008A080C" w:rsidTr="00240D22">
        <w:tc>
          <w:tcPr>
            <w:tcW w:w="3168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6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V lehote splatnosti</w:t>
            </w:r>
          </w:p>
        </w:tc>
        <w:tc>
          <w:tcPr>
            <w:tcW w:w="234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 lehote splatnosti</w:t>
            </w:r>
          </w:p>
        </w:tc>
        <w:tc>
          <w:tcPr>
            <w:tcW w:w="2061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spolu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 účtovnej jednotke a materskej spoločnosti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 členom a</w:t>
            </w:r>
            <w:r w:rsidR="005F2350">
              <w:rPr>
                <w:sz w:val="20"/>
                <w:szCs w:val="20"/>
              </w:rPr>
              <w:t> </w:t>
            </w:r>
            <w:r w:rsidRPr="00E85151">
              <w:rPr>
                <w:sz w:val="20"/>
                <w:szCs w:val="20"/>
              </w:rPr>
              <w:t>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160" w:type="dxa"/>
          </w:tcPr>
          <w:p w:rsidR="008A080C" w:rsidRPr="00E85151" w:rsidRDefault="002C7FB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870 342</w:t>
            </w:r>
          </w:p>
        </w:tc>
        <w:tc>
          <w:tcPr>
            <w:tcW w:w="2340" w:type="dxa"/>
          </w:tcPr>
          <w:p w:rsidR="008A080C" w:rsidRPr="00E85151" w:rsidRDefault="002C7FBD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2 340 419</w:t>
            </w:r>
          </w:p>
        </w:tc>
        <w:tc>
          <w:tcPr>
            <w:tcW w:w="2061" w:type="dxa"/>
          </w:tcPr>
          <w:p w:rsidR="008A080C" w:rsidRPr="00E85151" w:rsidRDefault="002C7FB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3 210 761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spoločníkom, členom a</w:t>
            </w:r>
            <w:r w:rsidR="005F2350">
              <w:rPr>
                <w:sz w:val="20"/>
                <w:szCs w:val="20"/>
              </w:rPr>
              <w:t> </w:t>
            </w:r>
            <w:r w:rsidRPr="00E85151">
              <w:rPr>
                <w:sz w:val="20"/>
                <w:szCs w:val="20"/>
              </w:rPr>
              <w:t>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Sociálne poistenie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sz w:val="20"/>
                <w:szCs w:val="20"/>
              </w:rPr>
            </w:pPr>
            <w:r w:rsidRPr="00BB3CAB">
              <w:rPr>
                <w:sz w:val="20"/>
                <w:szCs w:val="20"/>
              </w:rPr>
              <w:t>Daňové pohľadávky a</w:t>
            </w:r>
            <w:r w:rsidR="005F2350">
              <w:rPr>
                <w:sz w:val="20"/>
                <w:szCs w:val="20"/>
              </w:rPr>
              <w:t> </w:t>
            </w:r>
            <w:r w:rsidRPr="00BB3CAB">
              <w:rPr>
                <w:sz w:val="20"/>
                <w:szCs w:val="20"/>
              </w:rPr>
              <w:t>dotácie</w:t>
            </w:r>
          </w:p>
        </w:tc>
        <w:tc>
          <w:tcPr>
            <w:tcW w:w="2160" w:type="dxa"/>
          </w:tcPr>
          <w:p w:rsidR="008A080C" w:rsidRPr="002C7FBD" w:rsidRDefault="002C7FBD" w:rsidP="00240D22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2C7FBD">
              <w:rPr>
                <w:color w:val="000000" w:themeColor="text1"/>
                <w:sz w:val="20"/>
                <w:szCs w:val="20"/>
              </w:rPr>
              <w:t>55 170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2C7FBD" w:rsidP="002C7FB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55 170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C224B8" w:rsidP="009906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2732002</w:t>
            </w:r>
          </w:p>
        </w:tc>
        <w:tc>
          <w:tcPr>
            <w:tcW w:w="2340" w:type="dxa"/>
          </w:tcPr>
          <w:p w:rsidR="008A080C" w:rsidRPr="002C7FBD" w:rsidRDefault="00C224B8" w:rsidP="00240D2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  <w:r w:rsidR="002C7FBD">
              <w:rPr>
                <w:color w:val="000000" w:themeColor="text1"/>
                <w:sz w:val="20"/>
                <w:szCs w:val="20"/>
              </w:rPr>
              <w:t>564</w:t>
            </w:r>
            <w:r>
              <w:rPr>
                <w:color w:val="000000" w:themeColor="text1"/>
                <w:sz w:val="20"/>
                <w:szCs w:val="20"/>
              </w:rPr>
              <w:t xml:space="preserve"> 508</w:t>
            </w:r>
          </w:p>
        </w:tc>
        <w:tc>
          <w:tcPr>
            <w:tcW w:w="2061" w:type="dxa"/>
          </w:tcPr>
          <w:p w:rsidR="008A080C" w:rsidRPr="00E85151" w:rsidRDefault="002C7FB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3 296 510</w:t>
            </w:r>
          </w:p>
        </w:tc>
      </w:tr>
      <w:tr w:rsidR="008A080C" w:rsidRPr="00BB3CAB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b/>
                <w:sz w:val="20"/>
                <w:szCs w:val="20"/>
              </w:rPr>
            </w:pPr>
            <w:r w:rsidRPr="00BB3CA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60" w:type="dxa"/>
          </w:tcPr>
          <w:p w:rsidR="008A080C" w:rsidRPr="00BB3CAB" w:rsidRDefault="00C224B8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3 657 514</w:t>
            </w:r>
          </w:p>
        </w:tc>
        <w:tc>
          <w:tcPr>
            <w:tcW w:w="2340" w:type="dxa"/>
          </w:tcPr>
          <w:p w:rsidR="008A080C" w:rsidRPr="00BB3CAB" w:rsidRDefault="00C224B8" w:rsidP="00C224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2 904 927</w:t>
            </w:r>
          </w:p>
        </w:tc>
        <w:tc>
          <w:tcPr>
            <w:tcW w:w="2061" w:type="dxa"/>
          </w:tcPr>
          <w:p w:rsidR="008A080C" w:rsidRPr="00BB3CAB" w:rsidRDefault="002C7FB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6562441</w:t>
            </w:r>
          </w:p>
        </w:tc>
      </w:tr>
    </w:tbl>
    <w:p w:rsidR="008A080C" w:rsidRPr="00BB3CAB" w:rsidRDefault="008A080C" w:rsidP="00385361">
      <w:pPr>
        <w:rPr>
          <w:b/>
        </w:rPr>
      </w:pPr>
    </w:p>
    <w:p w:rsidR="008A080C" w:rsidRPr="00BB3CAB" w:rsidRDefault="008A080C" w:rsidP="00385361">
      <w:pPr>
        <w:rPr>
          <w:b/>
        </w:rPr>
      </w:pPr>
      <w:r w:rsidRPr="00BB3CAB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E85151" w:rsidTr="00240D22"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1C02D5" w:rsidP="001C0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4 523 957</w:t>
            </w:r>
          </w:p>
        </w:tc>
        <w:tc>
          <w:tcPr>
            <w:tcW w:w="3243" w:type="dxa"/>
            <w:vAlign w:val="center"/>
          </w:tcPr>
          <w:p w:rsidR="008A080C" w:rsidRPr="00E85151" w:rsidRDefault="001C02D5" w:rsidP="001C0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6 097 279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 do jedného roka</w:t>
            </w:r>
          </w:p>
        </w:tc>
        <w:tc>
          <w:tcPr>
            <w:tcW w:w="3243" w:type="dxa"/>
            <w:vAlign w:val="center"/>
          </w:tcPr>
          <w:p w:rsidR="008A080C" w:rsidRPr="00E85151" w:rsidRDefault="00C224B8" w:rsidP="006B7D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2 038 484</w:t>
            </w:r>
          </w:p>
        </w:tc>
        <w:tc>
          <w:tcPr>
            <w:tcW w:w="3243" w:type="dxa"/>
            <w:vAlign w:val="center"/>
          </w:tcPr>
          <w:p w:rsidR="008A080C" w:rsidRPr="00E85151" w:rsidRDefault="00C224B8" w:rsidP="00C224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1 105 544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C224B8" w:rsidP="00C224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6 562 441</w:t>
            </w:r>
          </w:p>
        </w:tc>
        <w:tc>
          <w:tcPr>
            <w:tcW w:w="3243" w:type="dxa"/>
            <w:vAlign w:val="center"/>
          </w:tcPr>
          <w:p w:rsidR="008A080C" w:rsidRPr="00E85151" w:rsidRDefault="00C224B8" w:rsidP="00C224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7 202 823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jeden rok až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353F0F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dlhšou ako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Default="001C02D5" w:rsidP="00385361">
      <w:pPr>
        <w:rPr>
          <w:b/>
        </w:rPr>
      </w:pPr>
      <w:r>
        <w:rPr>
          <w:b/>
        </w:rPr>
        <w:t>V našej spoločnosti máme založené pohľadávky za elektrickú energiu v UNICREDIT BANK vo výške 90 000 € mesačne a ostatné pohľadávky sú založené vo VUB Zvolen, kde máme kontokorentný úver vo výške 250 000 €</w:t>
      </w:r>
    </w:p>
    <w:p w:rsidR="00FB09BA" w:rsidRDefault="00FB09BA" w:rsidP="00385361">
      <w:pPr>
        <w:rPr>
          <w:b/>
        </w:rPr>
      </w:pPr>
    </w:p>
    <w:p w:rsidR="008A080C" w:rsidRDefault="00045F07" w:rsidP="00385361">
      <w:pPr>
        <w:rPr>
          <w:b/>
        </w:rPr>
      </w:pPr>
      <w:r>
        <w:rPr>
          <w:b/>
        </w:rPr>
        <w:t>11</w:t>
      </w:r>
      <w:r w:rsidR="008A080C">
        <w:rPr>
          <w:b/>
        </w:rPr>
        <w:t>. Informácie k časti F. písm. w) prílohy č. 3 o krátkodobom finančnom majetku</w:t>
      </w:r>
    </w:p>
    <w:p w:rsidR="00FB09BA" w:rsidRPr="00FB09BA" w:rsidRDefault="00FB09BA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lastRenderedPageBreak/>
        <w:t>Ako finančné účty sú vykázané peniaze v</w:t>
      </w:r>
      <w:r>
        <w:rPr>
          <w:sz w:val="24"/>
          <w:szCs w:val="24"/>
        </w:rPr>
        <w:t> </w:t>
      </w:r>
      <w:r w:rsidRPr="00FB09BA">
        <w:rPr>
          <w:sz w:val="24"/>
          <w:szCs w:val="24"/>
        </w:rPr>
        <w:t>pokladnici</w:t>
      </w:r>
      <w:r>
        <w:rPr>
          <w:sz w:val="24"/>
          <w:szCs w:val="24"/>
        </w:rPr>
        <w:t>, cenin</w:t>
      </w:r>
      <w:r w:rsidR="006B7DC3">
        <w:rPr>
          <w:sz w:val="24"/>
          <w:szCs w:val="24"/>
        </w:rPr>
        <w:t>y</w:t>
      </w:r>
      <w:r w:rsidRPr="00FB09BA">
        <w:rPr>
          <w:sz w:val="24"/>
          <w:szCs w:val="24"/>
        </w:rPr>
        <w:t xml:space="preserve"> a účty v bankách. Účtami v bankách môže Spoločnosť voľne disponovať.</w:t>
      </w:r>
    </w:p>
    <w:p w:rsidR="00FB09BA" w:rsidRDefault="00FB09BA" w:rsidP="00FB09BA">
      <w:pPr>
        <w:pStyle w:val="Zkladntext"/>
      </w:pPr>
    </w:p>
    <w:p w:rsidR="00FB09BA" w:rsidRDefault="00FB09BA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990621" w:rsidTr="00240D22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Pokladnica, ceniny</w:t>
            </w:r>
          </w:p>
        </w:tc>
        <w:tc>
          <w:tcPr>
            <w:tcW w:w="3243" w:type="dxa"/>
          </w:tcPr>
          <w:p w:rsidR="008A080C" w:rsidRPr="00990621" w:rsidRDefault="008A080C" w:rsidP="00750F78">
            <w:pPr>
              <w:jc w:val="center"/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2</w:t>
            </w:r>
            <w:r w:rsidR="00750F78">
              <w:rPr>
                <w:sz w:val="20"/>
                <w:szCs w:val="20"/>
              </w:rPr>
              <w:t>799</w:t>
            </w:r>
          </w:p>
        </w:tc>
        <w:tc>
          <w:tcPr>
            <w:tcW w:w="3243" w:type="dxa"/>
          </w:tcPr>
          <w:p w:rsidR="008A080C" w:rsidRPr="00990621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243" w:type="dxa"/>
          </w:tcPr>
          <w:p w:rsidR="008A080C" w:rsidRPr="00990621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3818</w:t>
            </w:r>
          </w:p>
        </w:tc>
        <w:tc>
          <w:tcPr>
            <w:tcW w:w="3243" w:type="dxa"/>
          </w:tcPr>
          <w:p w:rsidR="008A080C" w:rsidRPr="00990621" w:rsidRDefault="00750F78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9213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Bankové účty terminované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Peniaze na ceste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3243" w:type="dxa"/>
          </w:tcPr>
          <w:p w:rsidR="008A080C" w:rsidRPr="00990621" w:rsidRDefault="00750F78" w:rsidP="00750F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6617</w:t>
            </w:r>
          </w:p>
        </w:tc>
        <w:tc>
          <w:tcPr>
            <w:tcW w:w="3243" w:type="dxa"/>
          </w:tcPr>
          <w:p w:rsidR="008A080C" w:rsidRPr="00990621" w:rsidRDefault="00750F78" w:rsidP="00750F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9446</w:t>
            </w: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FB09BA" w:rsidRPr="00990621" w:rsidRDefault="00FB09BA" w:rsidP="00385361">
      <w:pPr>
        <w:rPr>
          <w:b/>
          <w:sz w:val="20"/>
          <w:szCs w:val="20"/>
        </w:rPr>
      </w:pPr>
    </w:p>
    <w:p w:rsidR="008A080C" w:rsidRDefault="002C4CAA" w:rsidP="00385361">
      <w:pPr>
        <w:rPr>
          <w:b/>
        </w:rPr>
      </w:pPr>
      <w:r>
        <w:rPr>
          <w:b/>
        </w:rPr>
        <w:t>12</w:t>
      </w:r>
      <w:r w:rsidR="008A080C">
        <w:rPr>
          <w:b/>
        </w:rPr>
        <w:t>. Informácie k časti F. písm. z) prílohy č. 3 o významných položkách časového rozlíšenia</w:t>
      </w:r>
    </w:p>
    <w:p w:rsidR="008A080C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2805"/>
        <w:gridCol w:w="3681"/>
      </w:tblGrid>
      <w:tr w:rsidR="008A080C" w:rsidRPr="00EF165D" w:rsidTr="00240D22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účtovného  obdobia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Náklady budúcich období dlhodobé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 xml:space="preserve">Náklady budúcich období krátkodobé z toho: </w:t>
            </w:r>
          </w:p>
        </w:tc>
        <w:tc>
          <w:tcPr>
            <w:tcW w:w="2805" w:type="dxa"/>
            <w:vAlign w:val="center"/>
          </w:tcPr>
          <w:p w:rsidR="008A080C" w:rsidRPr="00990621" w:rsidRDefault="00750F78" w:rsidP="00750F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3195</w:t>
            </w:r>
          </w:p>
        </w:tc>
        <w:tc>
          <w:tcPr>
            <w:tcW w:w="3681" w:type="dxa"/>
            <w:vAlign w:val="center"/>
          </w:tcPr>
          <w:p w:rsidR="008A080C" w:rsidRPr="00990621" w:rsidRDefault="00750F78" w:rsidP="00750F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4914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Poistné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Telefón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750F78">
        <w:trPr>
          <w:trHeight w:val="392"/>
        </w:trPr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Predplatné časopisu</w:t>
            </w:r>
          </w:p>
        </w:tc>
        <w:tc>
          <w:tcPr>
            <w:tcW w:w="2805" w:type="dxa"/>
            <w:vAlign w:val="center"/>
          </w:tcPr>
          <w:p w:rsidR="008A080C" w:rsidRPr="00990621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3195</w:t>
            </w:r>
          </w:p>
        </w:tc>
        <w:tc>
          <w:tcPr>
            <w:tcW w:w="3681" w:type="dxa"/>
            <w:vAlign w:val="center"/>
          </w:tcPr>
          <w:p w:rsidR="008A080C" w:rsidRPr="00990621" w:rsidRDefault="00750F78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4914</w:t>
            </w: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Mail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750F78">
        <w:trPr>
          <w:trHeight w:val="342"/>
        </w:trPr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Server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381Nájom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úver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381030 Cyklická podpora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751343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="008A080C" w:rsidRPr="00990621">
              <w:rPr>
                <w:sz w:val="20"/>
                <w:szCs w:val="20"/>
              </w:rPr>
              <w:t xml:space="preserve"> budúcich období dlhodobé,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B66476" w:rsidRDefault="00751343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="008A080C" w:rsidRPr="00B66476">
              <w:rPr>
                <w:sz w:val="20"/>
                <w:szCs w:val="20"/>
              </w:rPr>
              <w:t xml:space="preserve"> budúcich období krátkodobé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Investičné dotácie </w:t>
            </w:r>
          </w:p>
        </w:tc>
        <w:tc>
          <w:tcPr>
            <w:tcW w:w="2805" w:type="dxa"/>
            <w:vAlign w:val="center"/>
          </w:tcPr>
          <w:p w:rsidR="008A080C" w:rsidRPr="00B66476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 pôda AG 2014</w:t>
            </w:r>
          </w:p>
        </w:tc>
        <w:tc>
          <w:tcPr>
            <w:tcW w:w="2805" w:type="dxa"/>
            <w:vAlign w:val="center"/>
          </w:tcPr>
          <w:p w:rsidR="008A080C" w:rsidRPr="00B66476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6B7DC3" w:rsidRDefault="006B7DC3" w:rsidP="00385361">
      <w:pPr>
        <w:rPr>
          <w:b/>
        </w:rPr>
      </w:pPr>
    </w:p>
    <w:p w:rsidR="006B7DC3" w:rsidRDefault="006B7DC3" w:rsidP="00385361">
      <w:pPr>
        <w:rPr>
          <w:b/>
        </w:rPr>
      </w:pPr>
    </w:p>
    <w:p w:rsidR="006B7DC3" w:rsidRPr="006B7DC3" w:rsidRDefault="006B7DC3" w:rsidP="006B7DC3">
      <w:pPr>
        <w:pStyle w:val="Odsekzoznamu"/>
        <w:numPr>
          <w:ilvl w:val="0"/>
          <w:numId w:val="21"/>
        </w:numPr>
        <w:rPr>
          <w:b/>
        </w:rPr>
      </w:pPr>
      <w:r w:rsidRPr="006B7DC3">
        <w:rPr>
          <w:b/>
        </w:rPr>
        <w:t>INFORMÁCIE O ÚDAJOCH NA STRANE PASÍV SÚVAHY</w:t>
      </w:r>
    </w:p>
    <w:p w:rsidR="006B7DC3" w:rsidRDefault="006B7DC3" w:rsidP="006B7DC3">
      <w:pPr>
        <w:rPr>
          <w:b/>
        </w:rPr>
      </w:pPr>
    </w:p>
    <w:p w:rsidR="006B7DC3" w:rsidRDefault="006B7DC3" w:rsidP="006B7DC3">
      <w:pPr>
        <w:rPr>
          <w:b/>
        </w:rPr>
      </w:pPr>
    </w:p>
    <w:p w:rsidR="00901D20" w:rsidRPr="009406CB" w:rsidRDefault="009406CB" w:rsidP="009406CB">
      <w:pPr>
        <w:ind w:left="45"/>
        <w:rPr>
          <w:b/>
        </w:rPr>
      </w:pPr>
      <w:r>
        <w:rPr>
          <w:b/>
        </w:rPr>
        <w:t>1</w:t>
      </w:r>
      <w:r w:rsidR="002C4CAA">
        <w:rPr>
          <w:b/>
        </w:rPr>
        <w:t>3</w:t>
      </w:r>
      <w:r>
        <w:rPr>
          <w:b/>
        </w:rPr>
        <w:t>.</w:t>
      </w:r>
      <w:r w:rsidR="006B7DC3" w:rsidRPr="009406CB">
        <w:rPr>
          <w:b/>
        </w:rPr>
        <w:t xml:space="preserve"> Vlastné imanie</w:t>
      </w:r>
    </w:p>
    <w:p w:rsidR="006B7DC3" w:rsidRDefault="006B7DC3" w:rsidP="006B7DC3">
      <w:pPr>
        <w:rPr>
          <w:b/>
        </w:rPr>
      </w:pPr>
    </w:p>
    <w:p w:rsidR="006B7DC3" w:rsidRPr="006B7DC3" w:rsidRDefault="006B7DC3" w:rsidP="006B7DC3">
      <w:r>
        <w:t>Základné imanie bolo splatené v plnom rozsahu.</w:t>
      </w:r>
    </w:p>
    <w:p w:rsidR="00901D20" w:rsidRDefault="00901D20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2C4CAA">
        <w:rPr>
          <w:b/>
        </w:rPr>
        <w:t>4</w:t>
      </w:r>
      <w:r>
        <w:rPr>
          <w:b/>
        </w:rPr>
        <w:t xml:space="preserve">. Informácie k časti G. písm. a) tretiemu bodu prílohy č. 3 o rozdelení účtovného zisku alebo 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účtovnej straty</w:t>
      </w:r>
    </w:p>
    <w:p w:rsidR="00901D20" w:rsidRDefault="00901D20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64"/>
        <w:gridCol w:w="4865"/>
      </w:tblGrid>
      <w:tr w:rsidR="008A080C" w:rsidTr="00240D22">
        <w:tc>
          <w:tcPr>
            <w:tcW w:w="486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865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lastRenderedPageBreak/>
              <w:t>Účtovný zisk</w:t>
            </w:r>
          </w:p>
        </w:tc>
        <w:tc>
          <w:tcPr>
            <w:tcW w:w="4865" w:type="dxa"/>
          </w:tcPr>
          <w:p w:rsidR="008A080C" w:rsidRPr="00CC3CFC" w:rsidRDefault="00750F78" w:rsidP="002C4CA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104 1</w:t>
            </w:r>
            <w:r w:rsidR="002C4CAA">
              <w:rPr>
                <w:color w:val="000000"/>
                <w:sz w:val="20"/>
                <w:szCs w:val="20"/>
              </w:rPr>
              <w:t>71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CC3CFC">
              <w:rPr>
                <w:b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4865" w:type="dxa"/>
          </w:tcPr>
          <w:p w:rsidR="008A080C" w:rsidRPr="00CC3CFC" w:rsidRDefault="002C4CAA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3 628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Úhrada straty minulých rokov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865" w:type="dxa"/>
          </w:tcPr>
          <w:p w:rsidR="008A080C" w:rsidRPr="00CC3CFC" w:rsidRDefault="002C4CAA" w:rsidP="002C4CA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100 543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Iné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4865" w:type="dxa"/>
          </w:tcPr>
          <w:p w:rsidR="008A080C" w:rsidRPr="00CC3CFC" w:rsidRDefault="00750F78" w:rsidP="002C4CA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104 1</w:t>
            </w:r>
            <w:r w:rsidR="002C4CAA">
              <w:rPr>
                <w:b/>
                <w:color w:val="000000"/>
                <w:sz w:val="20"/>
                <w:szCs w:val="20"/>
              </w:rPr>
              <w:t>71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1</w:t>
      </w:r>
      <w:r w:rsidR="002C4CAA">
        <w:rPr>
          <w:b/>
        </w:rPr>
        <w:t>5</w:t>
      </w:r>
      <w:r w:rsidRPr="00727EE1">
        <w:rPr>
          <w:b/>
        </w:rPr>
        <w:t>. Informácie k časti G. písm. b) prílohy č. 3 o rezervách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492"/>
        <w:gridCol w:w="1492"/>
        <w:gridCol w:w="1492"/>
        <w:gridCol w:w="1492"/>
        <w:gridCol w:w="1493"/>
      </w:tblGrid>
      <w:tr w:rsidR="008A080C" w:rsidRPr="00CC3CFC" w:rsidTr="00240D22">
        <w:trPr>
          <w:trHeight w:val="135"/>
        </w:trPr>
        <w:tc>
          <w:tcPr>
            <w:tcW w:w="2268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461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CC3CFC" w:rsidTr="00240D22">
        <w:trPr>
          <w:trHeight w:val="135"/>
        </w:trPr>
        <w:tc>
          <w:tcPr>
            <w:tcW w:w="2268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>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>. obdobia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40597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4C0E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40181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4C0E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40597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40181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Nevyčerpané dovolenky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28104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38731</w:t>
            </w:r>
          </w:p>
        </w:tc>
        <w:tc>
          <w:tcPr>
            <w:tcW w:w="1492" w:type="dxa"/>
            <w:vAlign w:val="center"/>
          </w:tcPr>
          <w:p w:rsidR="008A080C" w:rsidRPr="00CC3CFC" w:rsidRDefault="004C0EE6" w:rsidP="004C0E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28104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4C0EE6" w:rsidP="004C0E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38731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Odvody z nevy. </w:t>
            </w:r>
            <w:proofErr w:type="spellStart"/>
            <w:r w:rsidRPr="00CC3CFC">
              <w:rPr>
                <w:sz w:val="20"/>
                <w:szCs w:val="20"/>
              </w:rPr>
              <w:t>dov</w:t>
            </w:r>
            <w:proofErr w:type="spellEnd"/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9893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4C0EE6" w:rsidP="004C0E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9893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4C0EE6" w:rsidP="00CC3CF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Audit 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1450</w:t>
            </w: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Rezerva na emisie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D97560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Rezerva na </w:t>
            </w:r>
            <w:proofErr w:type="spellStart"/>
            <w:r w:rsidRPr="00CC3CFC">
              <w:rPr>
                <w:sz w:val="20"/>
                <w:szCs w:val="20"/>
              </w:rPr>
              <w:t>účt</w:t>
            </w:r>
            <w:proofErr w:type="spellEnd"/>
            <w:r w:rsidRPr="00CC3CFC">
              <w:rPr>
                <w:sz w:val="20"/>
                <w:szCs w:val="20"/>
              </w:rPr>
              <w:t xml:space="preserve">. </w:t>
            </w:r>
            <w:proofErr w:type="spellStart"/>
            <w:r w:rsidRPr="00CC3CFC">
              <w:rPr>
                <w:sz w:val="20"/>
                <w:szCs w:val="20"/>
              </w:rPr>
              <w:t>záv</w:t>
            </w:r>
            <w:proofErr w:type="spellEnd"/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  <w:r w:rsidRPr="00CC3CF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750F78" w:rsidP="00750F7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750F78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</w:tbl>
    <w:p w:rsidR="008A080C" w:rsidRPr="00CC3CFC" w:rsidRDefault="008A080C" w:rsidP="00385361">
      <w:pPr>
        <w:rPr>
          <w:sz w:val="20"/>
          <w:szCs w:val="20"/>
        </w:rPr>
      </w:pPr>
    </w:p>
    <w:p w:rsidR="00901D20" w:rsidRDefault="00901D20" w:rsidP="00901D20">
      <w:pPr>
        <w:pStyle w:val="Zkladntext"/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Rezerva na nečerpané dovolenky a poistné sa vytvárajú ku dňu, ku ktorému sa zostavuje účtovná závierka na náhradu mzdy za nečerpanú dovolenku zamestnancami za uplynulé obdobie.</w:t>
      </w:r>
    </w:p>
    <w:p w:rsidR="008A080C" w:rsidRPr="00901D20" w:rsidRDefault="008A080C" w:rsidP="00385361">
      <w:pPr>
        <w:rPr>
          <w:b/>
        </w:rPr>
      </w:pP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 xml:space="preserve">Tabuľka č. 2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1384"/>
        <w:gridCol w:w="1492"/>
        <w:gridCol w:w="1492"/>
        <w:gridCol w:w="1492"/>
        <w:gridCol w:w="1493"/>
      </w:tblGrid>
      <w:tr w:rsidR="008A080C" w:rsidRPr="00EF165D" w:rsidTr="00240D22">
        <w:trPr>
          <w:trHeight w:val="135"/>
        </w:trPr>
        <w:tc>
          <w:tcPr>
            <w:tcW w:w="2376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353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EF165D" w:rsidTr="00240D22">
        <w:trPr>
          <w:trHeight w:val="135"/>
        </w:trPr>
        <w:tc>
          <w:tcPr>
            <w:tcW w:w="2376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>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>. obdobia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584771" w:rsidP="00584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31270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45481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36153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40598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proofErr w:type="spellStart"/>
            <w:r w:rsidRPr="00CC3CFC">
              <w:rPr>
                <w:sz w:val="20"/>
                <w:szCs w:val="20"/>
              </w:rPr>
              <w:t>Nevyčerp</w:t>
            </w:r>
            <w:proofErr w:type="spellEnd"/>
            <w:r w:rsidRPr="00CC3CFC">
              <w:rPr>
                <w:sz w:val="20"/>
                <w:szCs w:val="20"/>
              </w:rPr>
              <w:t xml:space="preserve">. </w:t>
            </w:r>
            <w:r w:rsidR="00584771" w:rsidRPr="00CC3CFC">
              <w:rPr>
                <w:sz w:val="20"/>
                <w:szCs w:val="20"/>
              </w:rPr>
              <w:t>D</w:t>
            </w:r>
            <w:r w:rsidRPr="00CC3CFC">
              <w:rPr>
                <w:sz w:val="20"/>
                <w:szCs w:val="20"/>
              </w:rPr>
              <w:t>ovolenka</w:t>
            </w:r>
            <w:r w:rsidR="00584771">
              <w:rPr>
                <w:sz w:val="20"/>
                <w:szCs w:val="20"/>
              </w:rPr>
              <w:t xml:space="preserve"> +</w:t>
            </w:r>
          </w:p>
        </w:tc>
        <w:tc>
          <w:tcPr>
            <w:tcW w:w="1384" w:type="dxa"/>
            <w:vAlign w:val="center"/>
          </w:tcPr>
          <w:p w:rsidR="008A080C" w:rsidRPr="00CC3CFC" w:rsidRDefault="00584771" w:rsidP="00584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31170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42881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36053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37998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Odvody z </w:t>
            </w:r>
            <w:proofErr w:type="spellStart"/>
            <w:r w:rsidRPr="00CC3CFC">
              <w:rPr>
                <w:sz w:val="20"/>
                <w:szCs w:val="20"/>
              </w:rPr>
              <w:t>nevyčerp</w:t>
            </w:r>
            <w:proofErr w:type="spellEnd"/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  <w:r w:rsidRPr="00CC3CF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Účtovná závierka</w:t>
            </w:r>
          </w:p>
        </w:tc>
        <w:tc>
          <w:tcPr>
            <w:tcW w:w="1384" w:type="dxa"/>
            <w:vAlign w:val="center"/>
          </w:tcPr>
          <w:p w:rsidR="008A080C" w:rsidRPr="00CC3CFC" w:rsidRDefault="00584771" w:rsidP="00584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2600</w:t>
            </w:r>
          </w:p>
        </w:tc>
        <w:tc>
          <w:tcPr>
            <w:tcW w:w="1492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584771" w:rsidP="0058477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2600</w:t>
            </w:r>
          </w:p>
        </w:tc>
      </w:tr>
    </w:tbl>
    <w:p w:rsidR="008A080C" w:rsidRDefault="008A080C" w:rsidP="00385361">
      <w:pPr>
        <w:rPr>
          <w:b/>
        </w:rPr>
      </w:pPr>
    </w:p>
    <w:p w:rsidR="009406CB" w:rsidRDefault="009406CB" w:rsidP="00385361">
      <w:pPr>
        <w:rPr>
          <w:b/>
        </w:rPr>
      </w:pPr>
      <w:r>
        <w:rPr>
          <w:b/>
        </w:rPr>
        <w:t>Záväzky</w:t>
      </w:r>
    </w:p>
    <w:p w:rsidR="009406CB" w:rsidRDefault="009406CB" w:rsidP="00385361">
      <w:pPr>
        <w:rPr>
          <w:b/>
        </w:rPr>
      </w:pPr>
    </w:p>
    <w:p w:rsidR="009406CB" w:rsidRPr="009406CB" w:rsidRDefault="009406CB" w:rsidP="00385361">
      <w:r>
        <w:t>Štruktúra záväzkov ( okrem bankových úverov ) podľa zostatkovej doby splatnosti je uvedená v nasledujúcom prehľade:</w:t>
      </w:r>
    </w:p>
    <w:p w:rsidR="009406CB" w:rsidRDefault="009406CB" w:rsidP="00385361">
      <w:pPr>
        <w:rPr>
          <w:b/>
        </w:rPr>
      </w:pPr>
    </w:p>
    <w:p w:rsidR="009406CB" w:rsidRDefault="009406CB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D72DB7">
        <w:rPr>
          <w:b/>
        </w:rPr>
        <w:t>1</w:t>
      </w:r>
      <w:r w:rsidR="002C4CAA">
        <w:rPr>
          <w:b/>
        </w:rPr>
        <w:t>6</w:t>
      </w:r>
      <w:r w:rsidRPr="00D72DB7">
        <w:rPr>
          <w:b/>
        </w:rPr>
        <w:t xml:space="preserve">. </w:t>
      </w:r>
      <w:r w:rsidRPr="00B66476">
        <w:rPr>
          <w:b/>
        </w:rPr>
        <w:t>Informácie k časti G. písm. c) a d) prílohy č. 3 o záväzkoch</w:t>
      </w:r>
    </w:p>
    <w:p w:rsidR="008A080C" w:rsidRPr="00B66476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CC3CFC" w:rsidTr="00240D22"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3" w:type="dxa"/>
          </w:tcPr>
          <w:p w:rsidR="008A080C" w:rsidRPr="00CC3CFC" w:rsidRDefault="001C02D5" w:rsidP="001C0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5 161 594</w:t>
            </w:r>
          </w:p>
        </w:tc>
        <w:tc>
          <w:tcPr>
            <w:tcW w:w="3243" w:type="dxa"/>
          </w:tcPr>
          <w:p w:rsidR="008A080C" w:rsidRPr="00CC3CFC" w:rsidRDefault="001C02D5" w:rsidP="001C0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5 651 362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do 1 roka</w:t>
            </w:r>
          </w:p>
        </w:tc>
        <w:tc>
          <w:tcPr>
            <w:tcW w:w="3243" w:type="dxa"/>
          </w:tcPr>
          <w:p w:rsidR="008A080C" w:rsidRPr="00CC3CFC" w:rsidRDefault="00584771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440609</w:t>
            </w:r>
          </w:p>
        </w:tc>
        <w:tc>
          <w:tcPr>
            <w:tcW w:w="3243" w:type="dxa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555 866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243" w:type="dxa"/>
          </w:tcPr>
          <w:p w:rsidR="008A080C" w:rsidRPr="00CC3CFC" w:rsidRDefault="00584771" w:rsidP="009406C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5 602 203</w:t>
            </w:r>
          </w:p>
        </w:tc>
        <w:tc>
          <w:tcPr>
            <w:tcW w:w="3243" w:type="dxa"/>
          </w:tcPr>
          <w:p w:rsidR="008A080C" w:rsidRPr="00CC3CFC" w:rsidRDefault="00584771" w:rsidP="00584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6 207 228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jeden rok až 5 rokov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6218E" w:rsidRDefault="00F6218E" w:rsidP="00F6218E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6218E" w:rsidRPr="00F6218E" w:rsidRDefault="00F6218E" w:rsidP="00F6218E">
      <w:pPr>
        <w:rPr>
          <w:lang w:eastAsia="en-US"/>
        </w:rPr>
      </w:pPr>
    </w:p>
    <w:p w:rsidR="00F6218E" w:rsidRDefault="00F6218E" w:rsidP="00F6218E">
      <w:pPr>
        <w:pStyle w:val="Zkladntext"/>
        <w:rPr>
          <w:sz w:val="22"/>
          <w:szCs w:val="22"/>
        </w:rPr>
      </w:pPr>
      <w:r>
        <w:rPr>
          <w:b/>
          <w:sz w:val="22"/>
          <w:szCs w:val="22"/>
        </w:rPr>
        <w:t>Odložený daňový záväzok je uvedený v nasledujúcom prehľade:</w:t>
      </w:r>
    </w:p>
    <w:p w:rsidR="00F6218E" w:rsidRDefault="00F6218E" w:rsidP="00F6218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218E" w:rsidRPr="00F6218E" w:rsidRDefault="00F6218E" w:rsidP="00F6218E">
      <w:pPr>
        <w:pStyle w:val="Nzov"/>
        <w:keepNext w:val="0"/>
        <w:widowControl w:val="0"/>
        <w:numPr>
          <w:ilvl w:val="0"/>
          <w:numId w:val="31"/>
        </w:numPr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  <w:r w:rsidRPr="00F6218E">
        <w:rPr>
          <w:rFonts w:ascii="Times New Roman" w:hAnsi="Times New Roman"/>
          <w:sz w:val="24"/>
          <w:szCs w:val="24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734"/>
        <w:gridCol w:w="2542"/>
        <w:gridCol w:w="2406"/>
      </w:tblGrid>
      <w:tr w:rsidR="00F6218E" w:rsidTr="00F6218E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6218E" w:rsidTr="00F6218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Cs/>
                <w:lang w:eastAsia="en-US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Cs/>
                <w:lang w:eastAsia="en-US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F6218E" w:rsidRDefault="00F6218E" w:rsidP="004476BB">
            <w:pPr>
              <w:pStyle w:val="TableText-maly9"/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  <w:t>316 633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F6218E" w:rsidRDefault="00F6218E" w:rsidP="004476BB">
            <w:pPr>
              <w:pStyle w:val="TableText-maly9"/>
              <w:spacing w:beforeLines="40" w:before="96" w:line="240" w:lineRule="auto"/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  <w:lang w:eastAsia="en-US"/>
              </w:rPr>
              <w:t> 570 806</w:t>
            </w: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b/>
                <w:bCs/>
                <w:lang w:eastAsia="en-US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  <w:tr w:rsidR="00F6218E" w:rsidTr="00F6218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218E" w:rsidRDefault="00F6218E">
            <w:pPr>
              <w:rPr>
                <w:lang w:eastAsia="en-US"/>
              </w:rPr>
            </w:pPr>
            <w:r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8E" w:rsidRDefault="00F6218E">
            <w:pPr>
              <w:rPr>
                <w:lang w:eastAsia="en-US"/>
              </w:rPr>
            </w:pPr>
          </w:p>
        </w:tc>
      </w:tr>
    </w:tbl>
    <w:p w:rsidR="00F6218E" w:rsidRDefault="00F6218E" w:rsidP="00F6218E">
      <w:pPr>
        <w:pStyle w:val="Zkladntext"/>
        <w:rPr>
          <w:sz w:val="24"/>
          <w:szCs w:val="24"/>
          <w:lang w:val="de-DE" w:eastAsia="cs-CZ"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F6218E">
        <w:rPr>
          <w:b/>
        </w:rPr>
        <w:t>8</w:t>
      </w:r>
      <w:r w:rsidRPr="00727EE1">
        <w:rPr>
          <w:b/>
        </w:rPr>
        <w:t>. Informácie k časti G. písm. g) prílohy č. 3 o záväzkoch zo sociálneho fondu</w:t>
      </w:r>
    </w:p>
    <w:p w:rsidR="00901D20" w:rsidRDefault="00901D20" w:rsidP="00385361">
      <w:pPr>
        <w:rPr>
          <w:b/>
        </w:rPr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01D20" w:rsidRPr="00727EE1" w:rsidRDefault="00901D20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2340"/>
        <w:gridCol w:w="2781"/>
      </w:tblGrid>
      <w:tr w:rsidR="008A080C" w:rsidTr="00240D22">
        <w:tc>
          <w:tcPr>
            <w:tcW w:w="460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3798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5712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vo výške 0,6 %</w:t>
            </w:r>
          </w:p>
        </w:tc>
        <w:tc>
          <w:tcPr>
            <w:tcW w:w="2340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3653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3798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spolu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D97560">
        <w:trPr>
          <w:trHeight w:val="278"/>
        </w:trPr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Čerpanie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5729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5711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Končený zostatok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1 722</w:t>
            </w:r>
          </w:p>
        </w:tc>
        <w:tc>
          <w:tcPr>
            <w:tcW w:w="2781" w:type="dxa"/>
            <w:vAlign w:val="center"/>
          </w:tcPr>
          <w:p w:rsidR="008A080C" w:rsidRPr="00CC3CFC" w:rsidRDefault="00981933" w:rsidP="009819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3798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 w:rsidRPr="00727EE1">
        <w:rPr>
          <w:b/>
        </w:rPr>
        <w:t>1</w:t>
      </w:r>
      <w:r w:rsidR="00F6218E">
        <w:rPr>
          <w:b/>
        </w:rPr>
        <w:t>9</w:t>
      </w:r>
      <w:r w:rsidRPr="00727EE1">
        <w:rPr>
          <w:b/>
        </w:rPr>
        <w:t xml:space="preserve">. Informácie k časti G písm. i) prílohy č. 3 o bankových úveroch, pôžičkách a krátkodobých </w:t>
      </w: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finančných výpomociach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3"/>
        <w:gridCol w:w="1078"/>
        <w:gridCol w:w="750"/>
        <w:gridCol w:w="1792"/>
        <w:gridCol w:w="2151"/>
        <w:gridCol w:w="2311"/>
      </w:tblGrid>
      <w:tr w:rsidR="008A080C" w:rsidTr="00240D22">
        <w:tc>
          <w:tcPr>
            <w:tcW w:w="172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u</w:t>
            </w:r>
          </w:p>
        </w:tc>
        <w:tc>
          <w:tcPr>
            <w:tcW w:w="107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750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Úrok </w:t>
            </w:r>
            <w:proofErr w:type="spellStart"/>
            <w:r w:rsidRPr="00CC3CFC">
              <w:rPr>
                <w:b/>
                <w:sz w:val="20"/>
                <w:szCs w:val="20"/>
              </w:rPr>
              <w:t>p.a</w:t>
            </w:r>
            <w:proofErr w:type="spellEnd"/>
            <w:r w:rsidRPr="00CC3CFC">
              <w:rPr>
                <w:b/>
                <w:sz w:val="20"/>
                <w:szCs w:val="20"/>
              </w:rPr>
              <w:t>. v %</w:t>
            </w:r>
          </w:p>
        </w:tc>
        <w:tc>
          <w:tcPr>
            <w:tcW w:w="17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Suma istiny v príslušnej mene za bež.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 xml:space="preserve">. </w:t>
            </w:r>
            <w:r w:rsidR="00E92B25" w:rsidRPr="00CC3CFC">
              <w:rPr>
                <w:b/>
                <w:sz w:val="20"/>
                <w:szCs w:val="20"/>
              </w:rPr>
              <w:t>O</w:t>
            </w:r>
            <w:r w:rsidRPr="00CC3CFC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Suma istiny v príslušnej mene za bezprostredne predchádzajúce </w:t>
            </w:r>
            <w:proofErr w:type="spellStart"/>
            <w:r w:rsidRPr="00CC3CFC">
              <w:rPr>
                <w:b/>
                <w:sz w:val="20"/>
                <w:szCs w:val="20"/>
              </w:rPr>
              <w:t>účt</w:t>
            </w:r>
            <w:proofErr w:type="spellEnd"/>
            <w:r w:rsidRPr="00CC3CFC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CC3CFC">
              <w:rPr>
                <w:b/>
                <w:sz w:val="20"/>
                <w:szCs w:val="20"/>
              </w:rPr>
              <w:t>odobie</w:t>
            </w:r>
            <w:proofErr w:type="spellEnd"/>
          </w:p>
        </w:tc>
      </w:tr>
      <w:tr w:rsidR="008A080C" w:rsidTr="00240D22">
        <w:tc>
          <w:tcPr>
            <w:tcW w:w="172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Dlhodobé bankové úvery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98193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Inves.úverWelnes</w:t>
            </w:r>
            <w:proofErr w:type="spellEnd"/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A080C" w:rsidRPr="00CC3CFC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3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2151" w:type="dxa"/>
            <w:vAlign w:val="center"/>
          </w:tcPr>
          <w:p w:rsidR="008A080C" w:rsidRPr="00CC3CFC" w:rsidRDefault="0001404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300 000</w:t>
            </w:r>
          </w:p>
        </w:tc>
        <w:tc>
          <w:tcPr>
            <w:tcW w:w="2311" w:type="dxa"/>
            <w:vAlign w:val="center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300 000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VUB- </w:t>
            </w:r>
            <w:proofErr w:type="spellStart"/>
            <w:r>
              <w:rPr>
                <w:sz w:val="20"/>
                <w:szCs w:val="20"/>
              </w:rPr>
              <w:t>agroúver</w:t>
            </w:r>
            <w:proofErr w:type="spellEnd"/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1,0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2151" w:type="dxa"/>
            <w:vAlign w:val="center"/>
          </w:tcPr>
          <w:p w:rsidR="008A080C" w:rsidRPr="00CC3CF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700 000</w:t>
            </w:r>
          </w:p>
        </w:tc>
        <w:tc>
          <w:tcPr>
            <w:tcW w:w="2311" w:type="dxa"/>
            <w:vAlign w:val="center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670 000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UNICREDIT investičný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2,1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8A080C" w:rsidRPr="00CC3CFC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2151" w:type="dxa"/>
            <w:vAlign w:val="center"/>
          </w:tcPr>
          <w:p w:rsidR="008A080C" w:rsidRPr="00CC3CF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1981 000</w:t>
            </w:r>
          </w:p>
        </w:tc>
        <w:tc>
          <w:tcPr>
            <w:tcW w:w="2311" w:type="dxa"/>
            <w:vAlign w:val="center"/>
          </w:tcPr>
          <w:p w:rsidR="008A080C" w:rsidRPr="00CC3CFC" w:rsidRDefault="0001404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2 327 000</w:t>
            </w:r>
          </w:p>
        </w:tc>
      </w:tr>
      <w:tr w:rsidR="0001404C" w:rsidTr="00240D22">
        <w:tc>
          <w:tcPr>
            <w:tcW w:w="1723" w:type="dxa"/>
          </w:tcPr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 –preklenovací WELNES</w:t>
            </w:r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1,2</w:t>
            </w:r>
          </w:p>
        </w:tc>
        <w:tc>
          <w:tcPr>
            <w:tcW w:w="1792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31.12.2014</w:t>
            </w:r>
          </w:p>
        </w:tc>
        <w:tc>
          <w:tcPr>
            <w:tcW w:w="2151" w:type="dxa"/>
            <w:vAlign w:val="center"/>
          </w:tcPr>
          <w:p w:rsidR="0001404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169044</w:t>
            </w:r>
          </w:p>
        </w:tc>
        <w:tc>
          <w:tcPr>
            <w:tcW w:w="2311" w:type="dxa"/>
            <w:vAlign w:val="center"/>
          </w:tcPr>
          <w:p w:rsidR="0001404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262472</w:t>
            </w:r>
          </w:p>
        </w:tc>
      </w:tr>
      <w:tr w:rsidR="0001404C" w:rsidTr="00240D22">
        <w:tc>
          <w:tcPr>
            <w:tcW w:w="1723" w:type="dxa"/>
          </w:tcPr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VUB –Investičný</w:t>
            </w:r>
          </w:p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Reštaurácia</w:t>
            </w:r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</w:t>
            </w:r>
          </w:p>
        </w:tc>
        <w:tc>
          <w:tcPr>
            <w:tcW w:w="1792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20.6.2014</w:t>
            </w:r>
          </w:p>
        </w:tc>
        <w:tc>
          <w:tcPr>
            <w:tcW w:w="2151" w:type="dxa"/>
            <w:vAlign w:val="center"/>
          </w:tcPr>
          <w:p w:rsidR="0001404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200 012</w:t>
            </w:r>
          </w:p>
        </w:tc>
        <w:tc>
          <w:tcPr>
            <w:tcW w:w="2311" w:type="dxa"/>
            <w:vAlign w:val="center"/>
          </w:tcPr>
          <w:p w:rsidR="0001404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115 995</w:t>
            </w:r>
          </w:p>
        </w:tc>
      </w:tr>
      <w:tr w:rsidR="0001404C" w:rsidTr="00240D22">
        <w:tc>
          <w:tcPr>
            <w:tcW w:w="1723" w:type="dxa"/>
          </w:tcPr>
          <w:p w:rsidR="0001404C" w:rsidRDefault="0001404C" w:rsidP="000140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VUB- preklenovací </w:t>
            </w:r>
            <w:proofErr w:type="spellStart"/>
            <w:r>
              <w:rPr>
                <w:sz w:val="20"/>
                <w:szCs w:val="20"/>
              </w:rPr>
              <w:t>SyrárenPalakovo</w:t>
            </w:r>
            <w:proofErr w:type="spellEnd"/>
          </w:p>
        </w:tc>
        <w:tc>
          <w:tcPr>
            <w:tcW w:w="1078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792" w:type="dxa"/>
          </w:tcPr>
          <w:p w:rsidR="0001404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31.12.2014</w:t>
            </w:r>
          </w:p>
        </w:tc>
        <w:tc>
          <w:tcPr>
            <w:tcW w:w="2151" w:type="dxa"/>
            <w:vAlign w:val="center"/>
          </w:tcPr>
          <w:p w:rsidR="0001404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74 692</w:t>
            </w:r>
          </w:p>
        </w:tc>
        <w:tc>
          <w:tcPr>
            <w:tcW w:w="2311" w:type="dxa"/>
            <w:vAlign w:val="center"/>
          </w:tcPr>
          <w:p w:rsidR="0001404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Krátkodobé bankové úvery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1723" w:type="dxa"/>
          </w:tcPr>
          <w:p w:rsidR="008A080C" w:rsidRPr="00CC3CFC" w:rsidRDefault="008A080C" w:rsidP="0001404C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VUB- </w:t>
            </w:r>
            <w:proofErr w:type="spellStart"/>
            <w:r w:rsidR="0001404C">
              <w:rPr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1,1</w:t>
            </w:r>
          </w:p>
        </w:tc>
        <w:tc>
          <w:tcPr>
            <w:tcW w:w="1792" w:type="dxa"/>
          </w:tcPr>
          <w:p w:rsidR="008A080C" w:rsidRPr="00CC3CFC" w:rsidRDefault="008A080C" w:rsidP="00607776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30.0</w:t>
            </w:r>
            <w:r w:rsidR="00607776">
              <w:rPr>
                <w:sz w:val="20"/>
                <w:szCs w:val="20"/>
              </w:rPr>
              <w:t>9</w:t>
            </w:r>
            <w:r w:rsidRPr="00CC3CFC">
              <w:rPr>
                <w:sz w:val="20"/>
                <w:szCs w:val="20"/>
              </w:rPr>
              <w:t>.201</w:t>
            </w:r>
            <w:r w:rsidR="00607776">
              <w:rPr>
                <w:sz w:val="20"/>
                <w:szCs w:val="20"/>
              </w:rPr>
              <w:t>5</w:t>
            </w:r>
          </w:p>
        </w:tc>
        <w:tc>
          <w:tcPr>
            <w:tcW w:w="2151" w:type="dxa"/>
            <w:vAlign w:val="center"/>
          </w:tcPr>
          <w:p w:rsidR="008A080C" w:rsidRPr="00CC3CFC" w:rsidRDefault="0001404C" w:rsidP="000140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239 649</w:t>
            </w:r>
          </w:p>
        </w:tc>
        <w:tc>
          <w:tcPr>
            <w:tcW w:w="2311" w:type="dxa"/>
            <w:vAlign w:val="center"/>
          </w:tcPr>
          <w:p w:rsidR="008A080C" w:rsidRPr="00CC3CFC" w:rsidRDefault="0001404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1723" w:type="dxa"/>
          </w:tcPr>
          <w:p w:rsidR="008A080C" w:rsidRPr="00CC3CFC" w:rsidRDefault="00607776" w:rsidP="00240D2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Čsob</w:t>
            </w:r>
            <w:proofErr w:type="spellEnd"/>
            <w:r>
              <w:rPr>
                <w:sz w:val="20"/>
                <w:szCs w:val="20"/>
              </w:rPr>
              <w:t xml:space="preserve"> - </w:t>
            </w:r>
            <w:proofErr w:type="spellStart"/>
            <w:r>
              <w:rPr>
                <w:sz w:val="20"/>
                <w:szCs w:val="20"/>
              </w:rPr>
              <w:t>kontorkorent</w:t>
            </w:r>
            <w:proofErr w:type="spellEnd"/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750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1,1</w:t>
            </w:r>
          </w:p>
        </w:tc>
        <w:tc>
          <w:tcPr>
            <w:tcW w:w="1792" w:type="dxa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8A080C" w:rsidRPr="00CC3CFC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1</w:t>
            </w:r>
            <w:r w:rsidR="008A080C" w:rsidRPr="00CC3CFC">
              <w:rPr>
                <w:sz w:val="20"/>
                <w:szCs w:val="20"/>
              </w:rPr>
              <w:t>.2014</w:t>
            </w:r>
          </w:p>
        </w:tc>
        <w:tc>
          <w:tcPr>
            <w:tcW w:w="2151" w:type="dxa"/>
            <w:vAlign w:val="center"/>
          </w:tcPr>
          <w:p w:rsidR="008A080C" w:rsidRPr="00CC3CFC" w:rsidRDefault="0060777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195 950</w:t>
            </w:r>
          </w:p>
        </w:tc>
        <w:tc>
          <w:tcPr>
            <w:tcW w:w="2311" w:type="dxa"/>
            <w:vAlign w:val="center"/>
          </w:tcPr>
          <w:p w:rsidR="008A080C" w:rsidRPr="00CC3CFC" w:rsidRDefault="00607776" w:rsidP="006077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198 107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Pr="004C1A05" w:rsidRDefault="004C1A05" w:rsidP="00385361">
      <w:r w:rsidRPr="004C1A05">
        <w:t xml:space="preserve">Spoločnosť má založené budúce pohľadávky voči VUB banke vo výške </w:t>
      </w:r>
      <w:r w:rsidR="00A6338C">
        <w:t>3 131 901</w:t>
      </w:r>
      <w:r w:rsidRPr="004C1A05">
        <w:t xml:space="preserve"> eur . </w:t>
      </w:r>
    </w:p>
    <w:p w:rsidR="008A080C" w:rsidRDefault="008A080C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B66476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1"/>
        <w:gridCol w:w="1079"/>
        <w:gridCol w:w="750"/>
        <w:gridCol w:w="1793"/>
        <w:gridCol w:w="2151"/>
        <w:gridCol w:w="2311"/>
      </w:tblGrid>
      <w:tr w:rsidR="008A080C" w:rsidRPr="00A10688" w:rsidTr="00240D22">
        <w:tc>
          <w:tcPr>
            <w:tcW w:w="172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0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Úrok </w:t>
            </w:r>
            <w:proofErr w:type="spellStart"/>
            <w:r w:rsidRPr="00A10688">
              <w:rPr>
                <w:b/>
                <w:sz w:val="20"/>
                <w:szCs w:val="20"/>
              </w:rPr>
              <w:t>p.a</w:t>
            </w:r>
            <w:proofErr w:type="spellEnd"/>
            <w:r w:rsidRPr="00A10688">
              <w:rPr>
                <w:b/>
                <w:sz w:val="20"/>
                <w:szCs w:val="20"/>
              </w:rPr>
              <w:t>. v %</w:t>
            </w: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Suma istiny v príslušnej mene za bež. </w:t>
            </w:r>
            <w:proofErr w:type="spellStart"/>
            <w:r w:rsidRPr="00A10688">
              <w:rPr>
                <w:b/>
                <w:sz w:val="20"/>
                <w:szCs w:val="20"/>
              </w:rPr>
              <w:t>účt</w:t>
            </w:r>
            <w:proofErr w:type="spellEnd"/>
            <w:r w:rsidRPr="00A10688">
              <w:rPr>
                <w:b/>
                <w:sz w:val="20"/>
                <w:szCs w:val="20"/>
              </w:rPr>
              <w:t xml:space="preserve">. </w:t>
            </w:r>
            <w:r w:rsidR="00E92B25" w:rsidRPr="00A10688">
              <w:rPr>
                <w:b/>
                <w:sz w:val="20"/>
                <w:szCs w:val="20"/>
              </w:rPr>
              <w:t>O</w:t>
            </w:r>
            <w:r w:rsidRPr="00A10688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Suma istiny v príslušnej mene za bezprostredne predchádzajúce </w:t>
            </w:r>
            <w:proofErr w:type="spellStart"/>
            <w:r w:rsidRPr="00A10688">
              <w:rPr>
                <w:b/>
                <w:sz w:val="20"/>
                <w:szCs w:val="20"/>
              </w:rPr>
              <w:t>účt</w:t>
            </w:r>
            <w:proofErr w:type="spellEnd"/>
            <w:r w:rsidRPr="00A10688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A10688">
              <w:rPr>
                <w:b/>
                <w:sz w:val="20"/>
                <w:szCs w:val="20"/>
              </w:rPr>
              <w:t>odobie</w:t>
            </w:r>
            <w:proofErr w:type="spellEnd"/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Dlhodobé pôžičky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lastRenderedPageBreak/>
              <w:t>Krátkodobé pôžičky</w:t>
            </w:r>
          </w:p>
        </w:tc>
        <w:tc>
          <w:tcPr>
            <w:tcW w:w="1079" w:type="dxa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  <w:vAlign w:val="center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93" w:type="dxa"/>
            <w:vAlign w:val="center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31.12.2014</w:t>
            </w:r>
          </w:p>
        </w:tc>
        <w:tc>
          <w:tcPr>
            <w:tcW w:w="2151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154218</w:t>
            </w:r>
          </w:p>
        </w:tc>
        <w:tc>
          <w:tcPr>
            <w:tcW w:w="2311" w:type="dxa"/>
            <w:vAlign w:val="center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1406033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FF45C1">
        <w:trPr>
          <w:trHeight w:val="597"/>
        </w:trPr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 xml:space="preserve">Krátkodobé finančné výpomoci 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5F2350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E</w:t>
            </w:r>
            <w:r w:rsidR="008A080C" w:rsidRPr="00A10688">
              <w:rPr>
                <w:sz w:val="20"/>
                <w:szCs w:val="20"/>
              </w:rPr>
              <w:t>ur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FF45C1">
            <w:pPr>
              <w:tabs>
                <w:tab w:val="left" w:pos="263"/>
                <w:tab w:val="center" w:pos="431"/>
              </w:tabs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ab/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9406CB" w:rsidRPr="009406CB" w:rsidRDefault="009406CB" w:rsidP="009406CB">
      <w:pPr>
        <w:ind w:left="360"/>
        <w:rPr>
          <w:b/>
        </w:rPr>
      </w:pPr>
      <w:r>
        <w:rPr>
          <w:b/>
        </w:rPr>
        <w:t>H.</w:t>
      </w:r>
      <w:r w:rsidRPr="009406CB">
        <w:rPr>
          <w:b/>
        </w:rPr>
        <w:t xml:space="preserve">  INFORMÁCIE O VÝNOSOCH</w:t>
      </w:r>
    </w:p>
    <w:p w:rsidR="009406CB" w:rsidRPr="009406CB" w:rsidRDefault="009406CB" w:rsidP="00385361">
      <w:pPr>
        <w:rPr>
          <w:b/>
        </w:rPr>
      </w:pPr>
    </w:p>
    <w:p w:rsidR="009406CB" w:rsidRPr="00E92B25" w:rsidRDefault="009406CB" w:rsidP="00385361">
      <w:r w:rsidRPr="00E92B25">
        <w:t>Spoločnosť dodáva všetky svoje dodávka a vykonáva  služby výhradne na území Slovenskej republiky.</w:t>
      </w:r>
    </w:p>
    <w:p w:rsidR="00E92B25" w:rsidRPr="00E92B25" w:rsidRDefault="00E92B25" w:rsidP="00385361"/>
    <w:p w:rsidR="00E92B25" w:rsidRPr="00E92B25" w:rsidRDefault="00E92B25" w:rsidP="00385361">
      <w:r>
        <w:t>Zmena stavu zásob vlastnej výroby je znázornená v nasledujúcom prehľade:</w:t>
      </w:r>
    </w:p>
    <w:p w:rsidR="008A080C" w:rsidRPr="00A10688" w:rsidRDefault="008A080C" w:rsidP="00385361">
      <w:pPr>
        <w:rPr>
          <w:b/>
          <w:sz w:val="20"/>
          <w:szCs w:val="20"/>
        </w:rPr>
      </w:pPr>
    </w:p>
    <w:p w:rsidR="008A080C" w:rsidRPr="004C1A05" w:rsidRDefault="00F6218E" w:rsidP="00385361">
      <w:pPr>
        <w:rPr>
          <w:b/>
        </w:rPr>
      </w:pPr>
      <w:r>
        <w:rPr>
          <w:b/>
        </w:rPr>
        <w:t>20</w:t>
      </w:r>
      <w:r w:rsidR="008A080C" w:rsidRPr="004C1A05">
        <w:rPr>
          <w:b/>
        </w:rPr>
        <w:t>. Informácie k časti H. písm. b) prílohy č. 3 o zmene stavu vnútroorganizačných zásob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1479"/>
        <w:gridCol w:w="1253"/>
        <w:gridCol w:w="1350"/>
        <w:gridCol w:w="1559"/>
        <w:gridCol w:w="1922"/>
      </w:tblGrid>
      <w:tr w:rsidR="008A080C" w:rsidTr="00240D22">
        <w:trPr>
          <w:trHeight w:val="413"/>
        </w:trPr>
        <w:tc>
          <w:tcPr>
            <w:tcW w:w="2242" w:type="dxa"/>
            <w:vMerge w:val="restart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03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81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Zmena stavu vnútroorganizačných zásob</w:t>
            </w:r>
          </w:p>
        </w:tc>
      </w:tr>
      <w:tr w:rsidR="008A080C" w:rsidTr="00240D22">
        <w:trPr>
          <w:trHeight w:val="412"/>
        </w:trPr>
        <w:tc>
          <w:tcPr>
            <w:tcW w:w="2242" w:type="dxa"/>
            <w:vMerge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Začiatočný stav</w:t>
            </w:r>
          </w:p>
        </w:tc>
        <w:tc>
          <w:tcPr>
            <w:tcW w:w="155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922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Bezprostredne predchádzajúce </w:t>
            </w:r>
            <w:proofErr w:type="spellStart"/>
            <w:r w:rsidRPr="00A10688">
              <w:rPr>
                <w:b/>
                <w:sz w:val="20"/>
                <w:szCs w:val="20"/>
              </w:rPr>
              <w:t>účt</w:t>
            </w:r>
            <w:proofErr w:type="spellEnd"/>
            <w:r w:rsidRPr="00A10688">
              <w:rPr>
                <w:b/>
                <w:sz w:val="20"/>
                <w:szCs w:val="20"/>
              </w:rPr>
              <w:t>. obdobie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Nedokončená výroba a polotovary vlastnej výroby</w:t>
            </w:r>
          </w:p>
        </w:tc>
        <w:tc>
          <w:tcPr>
            <w:tcW w:w="1479" w:type="dxa"/>
            <w:vAlign w:val="center"/>
          </w:tcPr>
          <w:p w:rsidR="008A080C" w:rsidRPr="00A10688" w:rsidRDefault="00A6338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165544</w:t>
            </w:r>
          </w:p>
        </w:tc>
        <w:tc>
          <w:tcPr>
            <w:tcW w:w="1253" w:type="dxa"/>
            <w:vAlign w:val="center"/>
          </w:tcPr>
          <w:p w:rsidR="008A080C" w:rsidRDefault="00A6338C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198725</w:t>
            </w:r>
          </w:p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</w:t>
            </w:r>
            <w:r w:rsidR="00F6218E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936</w:t>
            </w:r>
          </w:p>
        </w:tc>
        <w:tc>
          <w:tcPr>
            <w:tcW w:w="1559" w:type="dxa"/>
            <w:vAlign w:val="center"/>
          </w:tcPr>
          <w:p w:rsidR="008A080C" w:rsidRPr="00F6218E" w:rsidRDefault="00A6338C" w:rsidP="00F6218E">
            <w:pPr>
              <w:pStyle w:val="Odsekzoznamu"/>
              <w:numPr>
                <w:ilvl w:val="0"/>
                <w:numId w:val="32"/>
              </w:numPr>
              <w:rPr>
                <w:sz w:val="20"/>
                <w:szCs w:val="20"/>
              </w:rPr>
            </w:pPr>
            <w:r w:rsidRPr="00F6218E">
              <w:rPr>
                <w:sz w:val="20"/>
                <w:szCs w:val="20"/>
              </w:rPr>
              <w:t>33 182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5F23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-127211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Výrobky</w:t>
            </w:r>
          </w:p>
        </w:tc>
        <w:tc>
          <w:tcPr>
            <w:tcW w:w="1479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454724</w:t>
            </w:r>
          </w:p>
        </w:tc>
        <w:tc>
          <w:tcPr>
            <w:tcW w:w="1253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640 799</w:t>
            </w:r>
          </w:p>
        </w:tc>
        <w:tc>
          <w:tcPr>
            <w:tcW w:w="1350" w:type="dxa"/>
            <w:vAlign w:val="center"/>
          </w:tcPr>
          <w:p w:rsidR="008A080C" w:rsidRPr="00A10688" w:rsidRDefault="00A6338C" w:rsidP="008E2D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625 579</w:t>
            </w:r>
          </w:p>
        </w:tc>
        <w:tc>
          <w:tcPr>
            <w:tcW w:w="1559" w:type="dxa"/>
            <w:vAlign w:val="center"/>
          </w:tcPr>
          <w:p w:rsidR="008A080C" w:rsidRPr="00A10688" w:rsidRDefault="00A6338C" w:rsidP="00F621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</w:t>
            </w:r>
            <w:r w:rsidR="00F6218E">
              <w:rPr>
                <w:sz w:val="20"/>
                <w:szCs w:val="20"/>
              </w:rPr>
              <w:t>6 075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-15220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Zvieratá</w:t>
            </w:r>
          </w:p>
        </w:tc>
        <w:tc>
          <w:tcPr>
            <w:tcW w:w="1479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173805</w:t>
            </w:r>
          </w:p>
        </w:tc>
        <w:tc>
          <w:tcPr>
            <w:tcW w:w="1253" w:type="dxa"/>
            <w:vAlign w:val="center"/>
          </w:tcPr>
          <w:p w:rsidR="008A080C" w:rsidRPr="00A10688" w:rsidRDefault="00A6338C" w:rsidP="00A633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353872</w:t>
            </w:r>
          </w:p>
        </w:tc>
        <w:tc>
          <w:tcPr>
            <w:tcW w:w="1350" w:type="dxa"/>
            <w:vAlign w:val="center"/>
          </w:tcPr>
          <w:p w:rsidR="008A080C" w:rsidRPr="005F2350" w:rsidRDefault="005F2350" w:rsidP="005F2350">
            <w:pPr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340435</w:t>
            </w:r>
          </w:p>
        </w:tc>
        <w:tc>
          <w:tcPr>
            <w:tcW w:w="1559" w:type="dxa"/>
            <w:vAlign w:val="center"/>
          </w:tcPr>
          <w:p w:rsidR="008A080C" w:rsidRPr="00F6218E" w:rsidRDefault="00F6218E" w:rsidP="00F6218E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6338C" w:rsidRPr="00F6218E">
              <w:rPr>
                <w:sz w:val="20"/>
                <w:szCs w:val="20"/>
              </w:rPr>
              <w:t>180</w:t>
            </w:r>
            <w:r w:rsidRPr="00F6218E">
              <w:rPr>
                <w:sz w:val="20"/>
                <w:szCs w:val="20"/>
              </w:rPr>
              <w:t xml:space="preserve"> </w:t>
            </w:r>
            <w:r w:rsidR="00A6338C" w:rsidRPr="00F6218E">
              <w:rPr>
                <w:sz w:val="20"/>
                <w:szCs w:val="20"/>
              </w:rPr>
              <w:t>067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5F23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6338C">
              <w:rPr>
                <w:sz w:val="20"/>
                <w:szCs w:val="20"/>
              </w:rPr>
              <w:t>13 43</w:t>
            </w:r>
            <w:r>
              <w:rPr>
                <w:sz w:val="20"/>
                <w:szCs w:val="20"/>
              </w:rPr>
              <w:t>7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79" w:type="dxa"/>
            <w:vAlign w:val="center"/>
          </w:tcPr>
          <w:p w:rsidR="008A080C" w:rsidRPr="00A10688" w:rsidRDefault="00BC1EFC" w:rsidP="00BC1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794073</w:t>
            </w:r>
          </w:p>
        </w:tc>
        <w:tc>
          <w:tcPr>
            <w:tcW w:w="1253" w:type="dxa"/>
            <w:vAlign w:val="center"/>
          </w:tcPr>
          <w:p w:rsidR="008A080C" w:rsidRPr="00A10688" w:rsidRDefault="00BC1EFC" w:rsidP="00BC1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1193396</w:t>
            </w:r>
          </w:p>
        </w:tc>
        <w:tc>
          <w:tcPr>
            <w:tcW w:w="1350" w:type="dxa"/>
            <w:vAlign w:val="center"/>
          </w:tcPr>
          <w:p w:rsidR="008A080C" w:rsidRPr="00A10688" w:rsidRDefault="00BC1EFC" w:rsidP="00BC1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1291950</w:t>
            </w:r>
          </w:p>
        </w:tc>
        <w:tc>
          <w:tcPr>
            <w:tcW w:w="1559" w:type="dxa"/>
            <w:vAlign w:val="center"/>
          </w:tcPr>
          <w:p w:rsidR="008A080C" w:rsidRPr="005F2350" w:rsidRDefault="005F2350" w:rsidP="005F2350">
            <w:pPr>
              <w:ind w:left="3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-399324</w:t>
            </w:r>
          </w:p>
        </w:tc>
        <w:tc>
          <w:tcPr>
            <w:tcW w:w="1922" w:type="dxa"/>
            <w:vAlign w:val="center"/>
          </w:tcPr>
          <w:p w:rsidR="008A080C" w:rsidRPr="00A10688" w:rsidRDefault="005F2350" w:rsidP="005F235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-128994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Zmena stavu vnútroorganizačných zásob vo výkaze ziskov a</w:t>
            </w:r>
            <w:r w:rsidR="00E92B25">
              <w:rPr>
                <w:sz w:val="20"/>
                <w:szCs w:val="20"/>
              </w:rPr>
              <w:t> </w:t>
            </w:r>
            <w:r w:rsidRPr="00A10688">
              <w:rPr>
                <w:sz w:val="20"/>
                <w:szCs w:val="20"/>
              </w:rPr>
              <w:t>strát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55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22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901D20" w:rsidRDefault="00901D20" w:rsidP="00385361">
      <w:pPr>
        <w:rPr>
          <w:b/>
          <w:color w:val="FF0000"/>
        </w:rPr>
      </w:pPr>
    </w:p>
    <w:p w:rsidR="00901D20" w:rsidRPr="00901D20" w:rsidRDefault="008B6469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1</w:t>
      </w:r>
      <w:r w:rsidR="008A080C" w:rsidRPr="00901D20">
        <w:rPr>
          <w:b/>
        </w:rPr>
        <w:t xml:space="preserve">. Informácie k časti H. písm. c) až f) prílohy č. 3 o výnosoch pri aktivácií nákladov a o výnosoch </w:t>
      </w:r>
    </w:p>
    <w:p w:rsidR="008A080C" w:rsidRPr="00901D20" w:rsidRDefault="008A080C" w:rsidP="00385361">
      <w:pPr>
        <w:rPr>
          <w:b/>
        </w:rPr>
      </w:pPr>
      <w:r w:rsidRPr="00901D20">
        <w:rPr>
          <w:b/>
        </w:rPr>
        <w:t>z hospodárskej činnosti, finančnej činnosti a mimoriadnej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2976"/>
        <w:gridCol w:w="3243"/>
      </w:tblGrid>
      <w:tr w:rsidR="008A080C" w:rsidRPr="00401541" w:rsidTr="00240D22">
        <w:tc>
          <w:tcPr>
            <w:tcW w:w="351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Významné položky pri aktivácií nákladov z</w:t>
            </w:r>
            <w:r w:rsidR="005F2350">
              <w:rPr>
                <w:b/>
                <w:sz w:val="20"/>
                <w:szCs w:val="20"/>
              </w:rPr>
              <w:t> </w:t>
            </w:r>
            <w:r w:rsidRPr="00401541">
              <w:rPr>
                <w:b/>
                <w:sz w:val="20"/>
                <w:szCs w:val="20"/>
              </w:rPr>
              <w:t>toho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Aktivácia základného stáda</w:t>
            </w:r>
          </w:p>
        </w:tc>
        <w:tc>
          <w:tcPr>
            <w:tcW w:w="2976" w:type="dxa"/>
            <w:vAlign w:val="center"/>
          </w:tcPr>
          <w:p w:rsidR="008A080C" w:rsidRPr="00401541" w:rsidRDefault="00BC1EFC" w:rsidP="00BC1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597842</w:t>
            </w:r>
          </w:p>
        </w:tc>
        <w:tc>
          <w:tcPr>
            <w:tcW w:w="3243" w:type="dxa"/>
            <w:vAlign w:val="center"/>
          </w:tcPr>
          <w:p w:rsidR="008A080C" w:rsidRPr="00401541" w:rsidRDefault="00BC1EFC" w:rsidP="00BC1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497068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výnosov z hospodárskej  činnosti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Dotácie na VDJ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901D20" w:rsidRDefault="008A080C" w:rsidP="00240D22">
            <w:pPr>
              <w:rPr>
                <w:sz w:val="20"/>
                <w:szCs w:val="20"/>
              </w:rPr>
            </w:pPr>
            <w:r w:rsidRPr="00901D20">
              <w:rPr>
                <w:sz w:val="20"/>
                <w:szCs w:val="20"/>
              </w:rPr>
              <w:t>Dotácie na pôdu</w:t>
            </w:r>
          </w:p>
        </w:tc>
        <w:tc>
          <w:tcPr>
            <w:tcW w:w="2976" w:type="dxa"/>
            <w:vAlign w:val="center"/>
          </w:tcPr>
          <w:p w:rsidR="008A080C" w:rsidRPr="00401541" w:rsidRDefault="00BC1EFC" w:rsidP="00BC1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989006</w:t>
            </w:r>
          </w:p>
        </w:tc>
        <w:tc>
          <w:tcPr>
            <w:tcW w:w="3243" w:type="dxa"/>
            <w:vAlign w:val="center"/>
          </w:tcPr>
          <w:p w:rsidR="008A080C" w:rsidRPr="00401541" w:rsidRDefault="00BC1EFC" w:rsidP="00BC1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1 075 617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výnosy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Kurzové zisky,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Mimoriadne výnosy,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0</w:t>
            </w: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73705C" w:rsidRPr="0073705C" w:rsidRDefault="0073705C" w:rsidP="00385361">
      <w:pPr>
        <w:rPr>
          <w:b/>
        </w:rPr>
      </w:pPr>
    </w:p>
    <w:p w:rsidR="008A080C" w:rsidRPr="00727EE1" w:rsidRDefault="008B6469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2</w:t>
      </w:r>
      <w:r w:rsidR="008A080C" w:rsidRPr="00727EE1">
        <w:rPr>
          <w:b/>
        </w:rPr>
        <w:t>. Informácie k časti H. písm. g) prílohy č. 3 o čistom obrate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Tr="00240D22"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za vlastné výrobky RV</w:t>
            </w:r>
          </w:p>
        </w:tc>
        <w:tc>
          <w:tcPr>
            <w:tcW w:w="3243" w:type="dxa"/>
          </w:tcPr>
          <w:p w:rsidR="008A080C" w:rsidRPr="00401541" w:rsidRDefault="00266489" w:rsidP="00266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1 056  679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1 622 074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za vlastné výrobky ŽV</w:t>
            </w:r>
          </w:p>
        </w:tc>
        <w:tc>
          <w:tcPr>
            <w:tcW w:w="3243" w:type="dxa"/>
          </w:tcPr>
          <w:p w:rsidR="008A080C" w:rsidRPr="00401541" w:rsidRDefault="00266489" w:rsidP="00266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2 595 793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2 244 397</w:t>
            </w:r>
          </w:p>
        </w:tc>
      </w:tr>
      <w:tr w:rsidR="00266489" w:rsidTr="00957DC0">
        <w:tc>
          <w:tcPr>
            <w:tcW w:w="3243" w:type="dxa"/>
          </w:tcPr>
          <w:p w:rsidR="00266489" w:rsidRPr="00401541" w:rsidRDefault="0026648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ostatné/</w:t>
            </w:r>
            <w:proofErr w:type="spellStart"/>
            <w:r>
              <w:rPr>
                <w:sz w:val="20"/>
                <w:szCs w:val="20"/>
              </w:rPr>
              <w:t>elektrika,betony</w:t>
            </w:r>
            <w:proofErr w:type="spellEnd"/>
            <w:r>
              <w:rPr>
                <w:sz w:val="20"/>
                <w:szCs w:val="20"/>
              </w:rPr>
              <w:t>/</w:t>
            </w:r>
          </w:p>
        </w:tc>
        <w:tc>
          <w:tcPr>
            <w:tcW w:w="3243" w:type="dxa"/>
          </w:tcPr>
          <w:p w:rsidR="00266489" w:rsidRDefault="00266489" w:rsidP="002664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1 956 862</w:t>
            </w:r>
          </w:p>
        </w:tc>
        <w:tc>
          <w:tcPr>
            <w:tcW w:w="3243" w:type="dxa"/>
          </w:tcPr>
          <w:p w:rsidR="00266489" w:rsidRPr="00401541" w:rsidRDefault="000133F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2 050 637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1 179 495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879 821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 predaja materiálu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1 644 005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952 698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0133F3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Výnosy z predaja </w:t>
            </w:r>
            <w:r w:rsidR="000133F3">
              <w:rPr>
                <w:sz w:val="20"/>
                <w:szCs w:val="20"/>
              </w:rPr>
              <w:t xml:space="preserve">    HIM</w:t>
            </w:r>
          </w:p>
        </w:tc>
        <w:tc>
          <w:tcPr>
            <w:tcW w:w="3243" w:type="dxa"/>
          </w:tcPr>
          <w:p w:rsidR="008A080C" w:rsidRPr="00401541" w:rsidRDefault="000133F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361 484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243 559</w:t>
            </w: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z predaja ZS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957DC0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1532 535</w:t>
            </w:r>
          </w:p>
        </w:tc>
        <w:tc>
          <w:tcPr>
            <w:tcW w:w="3243" w:type="dxa"/>
          </w:tcPr>
          <w:p w:rsidR="008A080C" w:rsidRPr="00401541" w:rsidRDefault="000133F3" w:rsidP="000133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1 948 066</w:t>
            </w:r>
          </w:p>
        </w:tc>
      </w:tr>
      <w:tr w:rsidR="008A080C" w:rsidTr="00957DC0">
        <w:tc>
          <w:tcPr>
            <w:tcW w:w="3243" w:type="dxa"/>
          </w:tcPr>
          <w:p w:rsidR="008A080C" w:rsidRPr="005D4B06" w:rsidRDefault="008A080C" w:rsidP="00240D22">
            <w:pPr>
              <w:rPr>
                <w:b/>
              </w:rPr>
            </w:pPr>
            <w:r w:rsidRPr="005D4B06">
              <w:rPr>
                <w:b/>
              </w:rPr>
              <w:t>Čistý obrat celkom</w:t>
            </w:r>
          </w:p>
        </w:tc>
        <w:tc>
          <w:tcPr>
            <w:tcW w:w="3243" w:type="dxa"/>
            <w:vAlign w:val="center"/>
          </w:tcPr>
          <w:p w:rsidR="008A080C" w:rsidRPr="00EF165D" w:rsidRDefault="000133F3" w:rsidP="000133F3">
            <w:pPr>
              <w:jc w:val="center"/>
              <w:rPr>
                <w:b/>
              </w:rPr>
            </w:pPr>
            <w:r>
              <w:rPr>
                <w:b/>
              </w:rPr>
              <w:t>10 326 853</w:t>
            </w:r>
          </w:p>
        </w:tc>
        <w:tc>
          <w:tcPr>
            <w:tcW w:w="3243" w:type="dxa"/>
            <w:vAlign w:val="center"/>
          </w:tcPr>
          <w:p w:rsidR="008A080C" w:rsidRPr="00EF165D" w:rsidRDefault="000133F3" w:rsidP="000133F3">
            <w:pPr>
              <w:jc w:val="center"/>
              <w:rPr>
                <w:b/>
              </w:rPr>
            </w:pPr>
            <w:r>
              <w:rPr>
                <w:b/>
              </w:rPr>
              <w:t>9 941 252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E92B25" w:rsidRPr="00E92B25" w:rsidRDefault="00E92B25" w:rsidP="00E92B25">
      <w:pPr>
        <w:pStyle w:val="Odsekzoznamu"/>
        <w:numPr>
          <w:ilvl w:val="0"/>
          <w:numId w:val="23"/>
        </w:numPr>
        <w:rPr>
          <w:b/>
        </w:rPr>
      </w:pPr>
      <w:r>
        <w:rPr>
          <w:b/>
        </w:rPr>
        <w:t xml:space="preserve"> INFORMÁCIE O NÁKLADOCH</w:t>
      </w:r>
    </w:p>
    <w:p w:rsidR="008A080C" w:rsidRDefault="008A080C" w:rsidP="00385361">
      <w:pPr>
        <w:rPr>
          <w:b/>
        </w:rPr>
      </w:pPr>
    </w:p>
    <w:p w:rsidR="00E92B25" w:rsidRPr="00E92B25" w:rsidRDefault="00E92B25" w:rsidP="00385361">
      <w:r>
        <w:t>Prehľad o nákladoch na poskytnuté služby, o ostatných nákladoch na hospodársku činnosť, finančných a mimoriadnych nákladoch:</w:t>
      </w:r>
    </w:p>
    <w:p w:rsidR="001267AB" w:rsidRDefault="001267AB" w:rsidP="001267AB">
      <w:pPr>
        <w:pStyle w:val="Zkladntext"/>
      </w:pPr>
      <w:r>
        <w:t>:</w:t>
      </w:r>
    </w:p>
    <w:p w:rsidR="001267AB" w:rsidRPr="001267AB" w:rsidRDefault="008B6469" w:rsidP="008B6469">
      <w:pPr>
        <w:pStyle w:val="Zkladntext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2</w:t>
      </w:r>
      <w:r w:rsidR="005F2350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</w:t>
      </w:r>
      <w:r w:rsidR="001267AB" w:rsidRPr="001267AB">
        <w:rPr>
          <w:b/>
          <w:sz w:val="22"/>
          <w:szCs w:val="22"/>
        </w:rPr>
        <w:t>Informácie k prílohe č. 3 časti I. o nákladoch voči audítorovi, audítorskej spoločnosti</w:t>
      </w:r>
    </w:p>
    <w:p w:rsidR="001267AB" w:rsidRDefault="001267AB" w:rsidP="001267AB">
      <w:pPr>
        <w:pStyle w:val="Zkladntext"/>
        <w:rPr>
          <w:b/>
        </w:rPr>
      </w:pPr>
    </w:p>
    <w:tbl>
      <w:tblPr>
        <w:tblW w:w="4928" w:type="pct"/>
        <w:jc w:val="center"/>
        <w:tblInd w:w="50" w:type="dxa"/>
        <w:tblLook w:val="00A0" w:firstRow="1" w:lastRow="0" w:firstColumn="1" w:lastColumn="0" w:noHBand="0" w:noVBand="0"/>
      </w:tblPr>
      <w:tblGrid>
        <w:gridCol w:w="6206"/>
        <w:gridCol w:w="2103"/>
        <w:gridCol w:w="2219"/>
      </w:tblGrid>
      <w:tr w:rsidR="001267AB" w:rsidTr="001267AB">
        <w:trPr>
          <w:trHeight w:val="1064"/>
          <w:jc w:val="center"/>
        </w:trPr>
        <w:tc>
          <w:tcPr>
            <w:tcW w:w="29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 w:rsidP="00451C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451C5E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1267AB">
              <w:rPr>
                <w:rFonts w:ascii="Arial Narrow" w:hAnsi="Arial Narrow"/>
                <w:b/>
                <w:sz w:val="22"/>
                <w:szCs w:val="22"/>
              </w:rPr>
              <w:t>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2500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 w:rsidP="00451C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  <w:r w:rsidR="00451C5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="001267AB">
              <w:rPr>
                <w:rFonts w:ascii="Arial Narrow" w:hAnsi="Arial Narrow"/>
                <w:sz w:val="22"/>
                <w:szCs w:val="22"/>
                <w:lang w:eastAsia="en-US"/>
              </w:rPr>
              <w:t>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0133F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1267AB" w:rsidRDefault="001267AB" w:rsidP="001267AB">
      <w:pPr>
        <w:pStyle w:val="Zkladntext"/>
      </w:pPr>
    </w:p>
    <w:p w:rsidR="00E92B25" w:rsidRDefault="00E92B25" w:rsidP="00385361">
      <w:pPr>
        <w:rPr>
          <w:b/>
        </w:rPr>
      </w:pPr>
    </w:p>
    <w:p w:rsidR="008A080C" w:rsidRPr="00727EE1" w:rsidRDefault="001267AB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4</w:t>
      </w:r>
      <w:r w:rsidR="008A080C" w:rsidRPr="00727EE1">
        <w:rPr>
          <w:b/>
        </w:rPr>
        <w:t>. Informácie k časti I. prílohy č. 3 o nákladoch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3243"/>
        <w:gridCol w:w="3243"/>
      </w:tblGrid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predchádzajúceho účtovného obdobia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1511592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1 414 165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Náklady na opravy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229 111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188 805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Cestovné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6 289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9 585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Reprezentačné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3 893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3 679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Poštovné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2 462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1 857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Telefónne poplatky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14 160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15 073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proofErr w:type="spellStart"/>
            <w:r w:rsidRPr="00401541">
              <w:rPr>
                <w:sz w:val="20"/>
                <w:szCs w:val="20"/>
              </w:rPr>
              <w:t>Plemen</w:t>
            </w:r>
            <w:proofErr w:type="spellEnd"/>
            <w:r w:rsidRPr="00401541">
              <w:rPr>
                <w:sz w:val="20"/>
                <w:szCs w:val="20"/>
              </w:rPr>
              <w:t>. služby, služby ŽV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13 076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14 325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Práce pre RV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395 683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402125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Veterinárna činnosť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21 727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24 993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Nájom za pôdu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121 495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102 789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Prenájom  programu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1877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2 294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Práce pre mechanizáciu 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425306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204 227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Školenia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8A080C" w:rsidRPr="00401541">
              <w:rPr>
                <w:sz w:val="20"/>
                <w:szCs w:val="20"/>
              </w:rPr>
              <w:t>33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Právne </w:t>
            </w:r>
            <w:proofErr w:type="spellStart"/>
            <w:r w:rsidRPr="00401541">
              <w:rPr>
                <w:sz w:val="20"/>
                <w:szCs w:val="20"/>
              </w:rPr>
              <w:t>auditorské</w:t>
            </w:r>
            <w:proofErr w:type="spellEnd"/>
            <w:r w:rsidRPr="00401541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4824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8A080C" w:rsidRPr="00401541">
              <w:rPr>
                <w:sz w:val="20"/>
                <w:szCs w:val="20"/>
              </w:rPr>
              <w:t>387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proofErr w:type="spellStart"/>
            <w:r w:rsidRPr="00401541">
              <w:rPr>
                <w:sz w:val="20"/>
                <w:szCs w:val="20"/>
              </w:rPr>
              <w:t>Kadávery</w:t>
            </w:r>
            <w:proofErr w:type="spellEnd"/>
            <w:r w:rsidRPr="00401541">
              <w:rPr>
                <w:sz w:val="20"/>
                <w:szCs w:val="20"/>
              </w:rPr>
              <w:t>, odpad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17 466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15 602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Práce pre podnik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37430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38920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služby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216 060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385 784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Spotreba materiálu a ostatné náklady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51C5E" w:rsidP="00451C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4 362 526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4 243 239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Nakúpené osivá 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188 002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141 972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PHM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817 926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783 584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Chemické prostriedky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BF3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190 030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213 341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>Nakúpené krmivá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949 988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851 79</w:t>
            </w:r>
            <w:r w:rsidR="008A080C" w:rsidRPr="00401541">
              <w:rPr>
                <w:sz w:val="20"/>
                <w:szCs w:val="20"/>
              </w:rPr>
              <w:t>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Kancelárske potreby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8A080C" w:rsidRPr="00401541">
              <w:rPr>
                <w:sz w:val="20"/>
                <w:szCs w:val="20"/>
              </w:rPr>
              <w:t>244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9 560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hnojív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314 099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408 061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Biologický materiál, </w:t>
            </w:r>
            <w:proofErr w:type="spellStart"/>
            <w:r w:rsidRPr="00401541">
              <w:rPr>
                <w:sz w:val="20"/>
                <w:szCs w:val="20"/>
              </w:rPr>
              <w:t>insemin</w:t>
            </w:r>
            <w:proofErr w:type="spellEnd"/>
            <w:r w:rsidRPr="00401541">
              <w:rPr>
                <w:sz w:val="20"/>
                <w:szCs w:val="20"/>
              </w:rPr>
              <w:t>.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30 552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F96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15 433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náhradných dielov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489 651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468 178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energie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162 224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152 647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zvierat</w:t>
            </w:r>
            <w:r w:rsidR="008A080C" w:rsidRPr="00401541">
              <w:rPr>
                <w:sz w:val="20"/>
                <w:szCs w:val="20"/>
              </w:rPr>
              <w:t>.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513 447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387 909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ochranných pomôcok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4 369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3 633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ostatná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693 994</w:t>
            </w:r>
          </w:p>
        </w:tc>
        <w:tc>
          <w:tcPr>
            <w:tcW w:w="3243" w:type="dxa"/>
            <w:vAlign w:val="center"/>
          </w:tcPr>
          <w:p w:rsidR="008A080C" w:rsidRPr="00401541" w:rsidRDefault="00F9601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807130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5D4B06" w:rsidRDefault="008A080C" w:rsidP="00240D22">
            <w:pPr>
              <w:rPr>
                <w:sz w:val="20"/>
                <w:szCs w:val="20"/>
              </w:rPr>
            </w:pPr>
            <w:r w:rsidRPr="005D4B06">
              <w:rPr>
                <w:sz w:val="20"/>
                <w:szCs w:val="20"/>
              </w:rPr>
              <w:t>Odpis pohľadávok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Dary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Pokuty, penále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Zrušené investície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náklady,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166 969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6E178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206 327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Nákladové úroky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89 392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134 073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Poplatky v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banke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440C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77131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71 453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440C5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801</w:t>
            </w: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Poistenie zvierat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Havarijné poistenie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Mimoriadne náklady z toho:</w:t>
            </w:r>
          </w:p>
        </w:tc>
        <w:tc>
          <w:tcPr>
            <w:tcW w:w="3243" w:type="dxa"/>
            <w:vAlign w:val="center"/>
          </w:tcPr>
          <w:p w:rsidR="008A080C" w:rsidRPr="00401541" w:rsidRDefault="00440C5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43" w:type="dxa"/>
            <w:vAlign w:val="center"/>
          </w:tcPr>
          <w:p w:rsidR="008A080C" w:rsidRPr="00401541" w:rsidRDefault="006E1786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8A080C" w:rsidRPr="00401541" w:rsidRDefault="008A080C" w:rsidP="00385361">
      <w:pPr>
        <w:rPr>
          <w:sz w:val="20"/>
          <w:szCs w:val="20"/>
        </w:rPr>
      </w:pPr>
    </w:p>
    <w:p w:rsidR="001267AB" w:rsidRPr="00313732" w:rsidRDefault="001267AB" w:rsidP="00385361">
      <w:pPr>
        <w:rPr>
          <w:color w:val="FF0000"/>
        </w:rPr>
      </w:pPr>
    </w:p>
    <w:p w:rsidR="008A080C" w:rsidRPr="00F76FDA" w:rsidRDefault="001267AB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5</w:t>
      </w:r>
      <w:r w:rsidR="008A080C" w:rsidRPr="00F76FDA">
        <w:rPr>
          <w:b/>
        </w:rPr>
        <w:t>. Informácie k časti J. písm. f) a g) prílohy č. 3 o daniach z príjmov</w:t>
      </w:r>
    </w:p>
    <w:p w:rsidR="001267AB" w:rsidRDefault="001267AB" w:rsidP="00385361"/>
    <w:p w:rsidR="001267AB" w:rsidRPr="00F76FDA" w:rsidRDefault="001267AB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3"/>
        <w:gridCol w:w="1081"/>
        <w:gridCol w:w="1081"/>
        <w:gridCol w:w="1081"/>
        <w:gridCol w:w="1081"/>
        <w:gridCol w:w="1081"/>
        <w:gridCol w:w="1081"/>
      </w:tblGrid>
      <w:tr w:rsidR="008A080C" w:rsidRPr="00401541" w:rsidTr="00240D22">
        <w:trPr>
          <w:trHeight w:val="135"/>
        </w:trPr>
        <w:tc>
          <w:tcPr>
            <w:tcW w:w="3243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243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B6469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</w:t>
            </w:r>
            <w:r w:rsidR="008A080C" w:rsidRPr="00401541">
              <w:rPr>
                <w:b/>
                <w:sz w:val="20"/>
                <w:szCs w:val="20"/>
              </w:rPr>
              <w:t>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21 268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113 209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Teoretická daň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21 510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649 809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8B64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149 45</w:t>
            </w:r>
            <w:r w:rsidR="008B6469">
              <w:rPr>
                <w:sz w:val="20"/>
                <w:szCs w:val="20"/>
              </w:rPr>
              <w:t>5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578 511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109 917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-282 197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-64 905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-267 304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-50 788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103872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89 442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118100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80639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Splatná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89 442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80639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Odložená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8B64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C3A83">
              <w:rPr>
                <w:sz w:val="20"/>
                <w:szCs w:val="20"/>
              </w:rPr>
              <w:t>156 01</w:t>
            </w:r>
            <w:r w:rsidR="008B6469">
              <w:rPr>
                <w:sz w:val="20"/>
                <w:szCs w:val="20"/>
              </w:rPr>
              <w:t>0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6E17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E1786">
              <w:rPr>
                <w:sz w:val="20"/>
                <w:szCs w:val="20"/>
              </w:rPr>
              <w:t>71 603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Celková daň z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-66 568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x</w:t>
            </w:r>
          </w:p>
        </w:tc>
        <w:tc>
          <w:tcPr>
            <w:tcW w:w="1081" w:type="dxa"/>
            <w:vAlign w:val="center"/>
          </w:tcPr>
          <w:p w:rsidR="00F76FDA" w:rsidRPr="00401541" w:rsidRDefault="006E1786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</w:t>
            </w:r>
            <w:r w:rsidR="00FC3A83">
              <w:rPr>
                <w:sz w:val="20"/>
                <w:szCs w:val="20"/>
              </w:rPr>
              <w:t>22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1267AB" w:rsidRPr="00401541" w:rsidRDefault="001267AB" w:rsidP="00385361">
      <w:pPr>
        <w:rPr>
          <w:sz w:val="20"/>
          <w:szCs w:val="20"/>
        </w:rPr>
      </w:pPr>
    </w:p>
    <w:p w:rsidR="008A080C" w:rsidRDefault="001267AB" w:rsidP="00385361">
      <w:pPr>
        <w:rPr>
          <w:b/>
        </w:rPr>
      </w:pPr>
      <w:r>
        <w:rPr>
          <w:b/>
        </w:rPr>
        <w:t>K. INFORMÁCIE O PODSÚVAHOVÝCH  ÚČTOCH</w:t>
      </w:r>
    </w:p>
    <w:p w:rsidR="001267AB" w:rsidRDefault="001267AB" w:rsidP="00385361">
      <w:pPr>
        <w:rPr>
          <w:b/>
        </w:rPr>
      </w:pPr>
    </w:p>
    <w:p w:rsidR="001267AB" w:rsidRDefault="001267AB" w:rsidP="00385361">
      <w:r>
        <w:t>Spoločnosť neeviduje podsúvahové účty.</w:t>
      </w:r>
    </w:p>
    <w:p w:rsidR="001267AB" w:rsidRDefault="001267AB" w:rsidP="00385361"/>
    <w:p w:rsidR="001267AB" w:rsidRPr="001267AB" w:rsidRDefault="001267AB" w:rsidP="00385361">
      <w:r>
        <w:rPr>
          <w:b/>
        </w:rPr>
        <w:t>L.  INFORMÁCIE O</w:t>
      </w:r>
      <w:r w:rsidR="00D103C0">
        <w:rPr>
          <w:b/>
        </w:rPr>
        <w:t> </w:t>
      </w:r>
      <w:r>
        <w:rPr>
          <w:b/>
        </w:rPr>
        <w:t>IN</w:t>
      </w:r>
      <w:r w:rsidR="00D103C0">
        <w:rPr>
          <w:b/>
        </w:rPr>
        <w:t>ÝC</w:t>
      </w:r>
      <w:r>
        <w:rPr>
          <w:b/>
        </w:rPr>
        <w:t>H AKTÍVACH A</w:t>
      </w:r>
      <w:r w:rsidR="00D103C0">
        <w:rPr>
          <w:b/>
        </w:rPr>
        <w:t> </w:t>
      </w:r>
      <w:r>
        <w:rPr>
          <w:b/>
        </w:rPr>
        <w:t>INÝCH PASÍVACH</w:t>
      </w:r>
    </w:p>
    <w:p w:rsidR="008A080C" w:rsidRDefault="008A080C" w:rsidP="00385361">
      <w:pPr>
        <w:rPr>
          <w:b/>
        </w:rPr>
      </w:pPr>
    </w:p>
    <w:p w:rsidR="001267AB" w:rsidRDefault="001267AB" w:rsidP="00385361">
      <w:r>
        <w:t>Spoločnosť neeviduje iné aktíva a iné pasíva.</w:t>
      </w:r>
    </w:p>
    <w:p w:rsidR="001267AB" w:rsidRDefault="001267AB" w:rsidP="00385361"/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M.  INFORMÁCIE O PRÍJMOCH A VÝHODÁCH ČLENOV ŠTATUTÁRNYCH ORGÁNOV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lastRenderedPageBreak/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celková suma majetku viac ako 4 </w:t>
      </w:r>
      <w:proofErr w:type="spellStart"/>
      <w:r w:rsidRPr="00D103C0">
        <w:rPr>
          <w:sz w:val="22"/>
          <w:szCs w:val="22"/>
        </w:rPr>
        <w:t>mil</w:t>
      </w:r>
      <w:proofErr w:type="spellEnd"/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čistý obrat viac ako 8 </w:t>
      </w:r>
      <w:proofErr w:type="spellStart"/>
      <w:r w:rsidRPr="00D103C0">
        <w:rPr>
          <w:sz w:val="22"/>
          <w:szCs w:val="22"/>
        </w:rPr>
        <w:t>mil</w:t>
      </w:r>
      <w:proofErr w:type="spellEnd"/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Pr="00D103C0" w:rsidRDefault="00D103C0" w:rsidP="00D103C0">
      <w:pPr>
        <w:pStyle w:val="Zkladntext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4"/>
          <w:szCs w:val="24"/>
        </w:rPr>
        <w:t>N. INFORMÁCIE O EKONOMICKÝH VZŤAHOCH ÚČTOVNEJ JEDNOTKY A SPRIAZNENÝCH OSOB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celková suma majetku viac ako 4 </w:t>
      </w:r>
      <w:proofErr w:type="spellStart"/>
      <w:r w:rsidRPr="00D103C0">
        <w:rPr>
          <w:sz w:val="22"/>
          <w:szCs w:val="22"/>
        </w:rPr>
        <w:t>mil</w:t>
      </w:r>
      <w:proofErr w:type="spellEnd"/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čistý obrat viac ako 8 </w:t>
      </w:r>
      <w:proofErr w:type="spellStart"/>
      <w:r w:rsidRPr="00D103C0">
        <w:rPr>
          <w:sz w:val="22"/>
          <w:szCs w:val="22"/>
        </w:rPr>
        <w:t>mil</w:t>
      </w:r>
      <w:proofErr w:type="spellEnd"/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O.   INFORMÁCIE O SKUTOČNOSTIACH, KTORÉ NASTALI PO DNI, KU KTORÉMU SA ZOSTAVUJE ÚČTOVNÁ ZÁVIERKA, DO DŇA ZOSTAVENIA ÚČTOVNEJ ZÁVIERKY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  <w:r w:rsidRPr="00D103C0">
        <w:rPr>
          <w:sz w:val="22"/>
          <w:szCs w:val="22"/>
        </w:rPr>
        <w:t>Po 31. decembri 2013 nenastali žiadne zmeny, ktoré by mali významný vplyv na verné zobrazenie skutočnosti, ktoré sú predmetom účtovníctva</w:t>
      </w:r>
      <w:r>
        <w:t>.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P.  INFORMÁCIE O VLASTNOM IMANÍ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Prehľad o pohybe vlastného imania v priebehu účtovného obdobia je uvedený v nasledujúcej tabuľke:</w:t>
      </w:r>
    </w:p>
    <w:p w:rsidR="00D103C0" w:rsidRPr="00D103C0" w:rsidRDefault="00D103C0" w:rsidP="00D103C0">
      <w:pPr>
        <w:pStyle w:val="Zkladntext"/>
        <w:rPr>
          <w:b/>
          <w:sz w:val="22"/>
          <w:szCs w:val="22"/>
        </w:rPr>
      </w:pPr>
    </w:p>
    <w:p w:rsidR="001267AB" w:rsidRDefault="001267AB" w:rsidP="00385361"/>
    <w:p w:rsidR="001267AB" w:rsidRPr="001267AB" w:rsidRDefault="001267AB" w:rsidP="00385361"/>
    <w:p w:rsidR="008A080C" w:rsidRPr="00727EE1" w:rsidRDefault="008A080C" w:rsidP="00385361">
      <w:pPr>
        <w:rPr>
          <w:b/>
        </w:rPr>
      </w:pPr>
      <w:r>
        <w:rPr>
          <w:b/>
        </w:rPr>
        <w:t>2</w:t>
      </w:r>
      <w:r w:rsidR="005F2350">
        <w:rPr>
          <w:b/>
        </w:rPr>
        <w:t>6</w:t>
      </w:r>
      <w:r w:rsidRPr="00727EE1">
        <w:rPr>
          <w:b/>
        </w:rPr>
        <w:t>. Informácie k časti P. prílohy č. 3 o zmenách vlastného imania</w:t>
      </w:r>
    </w:p>
    <w:p w:rsidR="008A080C" w:rsidRDefault="008A080C" w:rsidP="00385361"/>
    <w:p w:rsidR="005F2350" w:rsidRDefault="005F2350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440"/>
        <w:gridCol w:w="1083"/>
        <w:gridCol w:w="1077"/>
        <w:gridCol w:w="1080"/>
        <w:gridCol w:w="1237"/>
      </w:tblGrid>
      <w:tr w:rsidR="008A080C" w:rsidRPr="00401541" w:rsidTr="00240D22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917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zač. </w:t>
            </w:r>
            <w:proofErr w:type="spellStart"/>
            <w:r w:rsidRPr="00401541">
              <w:rPr>
                <w:b/>
                <w:sz w:val="20"/>
                <w:szCs w:val="20"/>
              </w:rPr>
              <w:t>účt</w:t>
            </w:r>
            <w:proofErr w:type="spellEnd"/>
            <w:r w:rsidRPr="00401541">
              <w:rPr>
                <w:b/>
                <w:sz w:val="20"/>
                <w:szCs w:val="20"/>
              </w:rPr>
              <w:t xml:space="preserve">. </w:t>
            </w:r>
            <w:r w:rsidR="008B6469" w:rsidRPr="00401541">
              <w:rPr>
                <w:b/>
                <w:sz w:val="20"/>
                <w:szCs w:val="20"/>
              </w:rPr>
              <w:t>O</w:t>
            </w:r>
            <w:r w:rsidRPr="00401541">
              <w:rPr>
                <w:b/>
                <w:sz w:val="20"/>
                <w:szCs w:val="20"/>
              </w:rPr>
              <w:t>bdobia</w:t>
            </w:r>
          </w:p>
        </w:tc>
        <w:tc>
          <w:tcPr>
            <w:tcW w:w="108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 w:rsidRPr="00401541">
              <w:rPr>
                <w:b/>
                <w:sz w:val="20"/>
                <w:szCs w:val="20"/>
              </w:rPr>
              <w:t>účt</w:t>
            </w:r>
            <w:proofErr w:type="spellEnd"/>
            <w:r w:rsidRPr="00401541">
              <w:rPr>
                <w:b/>
                <w:sz w:val="20"/>
                <w:szCs w:val="20"/>
              </w:rPr>
              <w:t>. obdobia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záväzkov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Oceňovacie rozdiely z precenenia pri zlúčení, </w:t>
            </w:r>
            <w:r w:rsidRPr="00401541">
              <w:rPr>
                <w:sz w:val="20"/>
                <w:szCs w:val="20"/>
              </w:rPr>
              <w:lastRenderedPageBreak/>
              <w:t>splynutí a</w:t>
            </w:r>
            <w:r w:rsidR="005F2350"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rozdelení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7 303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2 917 842</w:t>
            </w:r>
          </w:p>
        </w:tc>
        <w:tc>
          <w:tcPr>
            <w:tcW w:w="1083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198 708</w:t>
            </w: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3 116 550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F76FDA" w:rsidRDefault="008A080C" w:rsidP="00240D22">
            <w:pPr>
              <w:rPr>
                <w:sz w:val="20"/>
                <w:szCs w:val="20"/>
              </w:rPr>
            </w:pPr>
            <w:r w:rsidRPr="00F76FDA">
              <w:rPr>
                <w:sz w:val="20"/>
                <w:szCs w:val="20"/>
              </w:rPr>
              <w:t>Výsledok hospodárenia bežného účtovného obdobia</w:t>
            </w:r>
            <w:r w:rsidR="00F76FDA" w:rsidRPr="00F76FDA">
              <w:rPr>
                <w:sz w:val="20"/>
                <w:szCs w:val="20"/>
              </w:rPr>
              <w:t xml:space="preserve"> po zdanení </w:t>
            </w:r>
          </w:p>
        </w:tc>
        <w:tc>
          <w:tcPr>
            <w:tcW w:w="1440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104 187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87 836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Default="008A080C" w:rsidP="00385361"/>
    <w:p w:rsidR="00D103C0" w:rsidRDefault="00D103C0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2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440"/>
        <w:gridCol w:w="1190"/>
        <w:gridCol w:w="1077"/>
        <w:gridCol w:w="1080"/>
        <w:gridCol w:w="1237"/>
      </w:tblGrid>
      <w:tr w:rsidR="008A080C" w:rsidRPr="00401541" w:rsidTr="00FE7278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6024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zač. </w:t>
            </w:r>
            <w:proofErr w:type="spellStart"/>
            <w:r w:rsidRPr="00401541">
              <w:rPr>
                <w:b/>
                <w:sz w:val="20"/>
                <w:szCs w:val="20"/>
              </w:rPr>
              <w:t>účt</w:t>
            </w:r>
            <w:proofErr w:type="spellEnd"/>
            <w:r w:rsidRPr="00401541">
              <w:rPr>
                <w:b/>
                <w:sz w:val="20"/>
                <w:szCs w:val="20"/>
              </w:rPr>
              <w:t xml:space="preserve">. </w:t>
            </w:r>
            <w:r w:rsidR="008B6469" w:rsidRPr="00401541">
              <w:rPr>
                <w:b/>
                <w:sz w:val="20"/>
                <w:szCs w:val="20"/>
              </w:rPr>
              <w:t>O</w:t>
            </w:r>
            <w:r w:rsidRPr="00401541">
              <w:rPr>
                <w:b/>
                <w:sz w:val="20"/>
                <w:szCs w:val="20"/>
              </w:rPr>
              <w:t>bdobia</w:t>
            </w:r>
          </w:p>
        </w:tc>
        <w:tc>
          <w:tcPr>
            <w:tcW w:w="119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 w:rsidRPr="00401541">
              <w:rPr>
                <w:b/>
                <w:sz w:val="20"/>
                <w:szCs w:val="20"/>
              </w:rPr>
              <w:t>účt</w:t>
            </w:r>
            <w:proofErr w:type="spellEnd"/>
            <w:r w:rsidRPr="00401541">
              <w:rPr>
                <w:b/>
                <w:sz w:val="20"/>
                <w:szCs w:val="20"/>
              </w:rPr>
              <w:t>. obdobia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FC3A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73 027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 záväzkov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40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FC3A83" w:rsidP="00FC3A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3675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4D450E" w:rsidP="004D45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2 130 313</w:t>
            </w:r>
          </w:p>
        </w:tc>
        <w:tc>
          <w:tcPr>
            <w:tcW w:w="1190" w:type="dxa"/>
          </w:tcPr>
          <w:p w:rsidR="008A080C" w:rsidRPr="00401541" w:rsidRDefault="004D450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787 530</w:t>
            </w: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4D450E" w:rsidP="004D45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2 917 843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Pr="00401541" w:rsidRDefault="008A080C" w:rsidP="00385361">
      <w:pPr>
        <w:rPr>
          <w:b/>
          <w:sz w:val="20"/>
          <w:szCs w:val="20"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901D20" w:rsidRDefault="00901D20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p w:rsidR="008A080C" w:rsidRDefault="008A080C" w:rsidP="00901D20">
      <w:pPr>
        <w:spacing w:line="360" w:lineRule="auto"/>
        <w:jc w:val="both"/>
        <w:rPr>
          <w:b/>
          <w:sz w:val="20"/>
          <w:szCs w:val="20"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</w:p>
    <w:sectPr w:rsidR="008A080C" w:rsidSect="002D7684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92E" w:rsidRDefault="0039792E" w:rsidP="002D7684">
      <w:r>
        <w:separator/>
      </w:r>
    </w:p>
  </w:endnote>
  <w:endnote w:type="continuationSeparator" w:id="0">
    <w:p w:rsidR="0039792E" w:rsidRDefault="0039792E" w:rsidP="002D7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86502"/>
      <w:docPartObj>
        <w:docPartGallery w:val="Page Numbers (Bottom of Page)"/>
        <w:docPartUnique/>
      </w:docPartObj>
    </w:sdtPr>
    <w:sdtContent>
      <w:p w:rsidR="00135016" w:rsidRDefault="0013501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50BB7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135016" w:rsidRDefault="001350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92E" w:rsidRDefault="0039792E" w:rsidP="002D7684">
      <w:r>
        <w:separator/>
      </w:r>
    </w:p>
  </w:footnote>
  <w:footnote w:type="continuationSeparator" w:id="0">
    <w:p w:rsidR="0039792E" w:rsidRDefault="0039792E" w:rsidP="002D76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14" w:type="dxa"/>
      <w:tblInd w:w="883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280"/>
      <w:gridCol w:w="320"/>
      <w:gridCol w:w="280"/>
      <w:gridCol w:w="320"/>
      <w:gridCol w:w="320"/>
      <w:gridCol w:w="320"/>
    </w:tblGrid>
    <w:tr w:rsidR="00135016" w:rsidRPr="003F477D" w:rsidTr="002D768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5016" w:rsidRPr="003F477D" w:rsidRDefault="00135016" w:rsidP="00FB09BA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5016" w:rsidRPr="003F477D" w:rsidRDefault="00135016" w:rsidP="00FB09BA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5016" w:rsidRPr="003F477D" w:rsidRDefault="00135016" w:rsidP="00FB09BA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1B7C64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1B7C64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5016" w:rsidRPr="003F477D" w:rsidRDefault="00135016" w:rsidP="001B7C64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</w:tr>
  </w:tbl>
  <w:p w:rsidR="00135016" w:rsidRDefault="001350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D0B0EB6"/>
    <w:multiLevelType w:val="hybridMultilevel"/>
    <w:tmpl w:val="537E9B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EC20EE"/>
    <w:multiLevelType w:val="hybridMultilevel"/>
    <w:tmpl w:val="706408F8"/>
    <w:lvl w:ilvl="0" w:tplc="6D4ECCE2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B65129"/>
    <w:multiLevelType w:val="hybridMultilevel"/>
    <w:tmpl w:val="148A4706"/>
    <w:lvl w:ilvl="0" w:tplc="C5DC0520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F3745E0"/>
    <w:multiLevelType w:val="hybridMultilevel"/>
    <w:tmpl w:val="927ABCF8"/>
    <w:lvl w:ilvl="0" w:tplc="1BE809B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4F164F"/>
    <w:multiLevelType w:val="hybridMultilevel"/>
    <w:tmpl w:val="5DF026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8F86656"/>
    <w:multiLevelType w:val="hybridMultilevel"/>
    <w:tmpl w:val="168EAA14"/>
    <w:lvl w:ilvl="0" w:tplc="0828432A">
      <w:start w:val="17"/>
      <w:numFmt w:val="decimal"/>
      <w:lvlText w:val="%1."/>
      <w:lvlJc w:val="left"/>
      <w:pPr>
        <w:ind w:left="37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104631"/>
    <w:multiLevelType w:val="hybridMultilevel"/>
    <w:tmpl w:val="E5B88252"/>
    <w:lvl w:ilvl="0" w:tplc="F7CCD7F2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2F2964ED"/>
    <w:multiLevelType w:val="hybridMultilevel"/>
    <w:tmpl w:val="F822F232"/>
    <w:lvl w:ilvl="0" w:tplc="FC644F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D85449"/>
    <w:multiLevelType w:val="hybridMultilevel"/>
    <w:tmpl w:val="5C26786E"/>
    <w:lvl w:ilvl="0" w:tplc="164A83D8">
      <w:start w:val="3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80F4D6D"/>
    <w:multiLevelType w:val="hybridMultilevel"/>
    <w:tmpl w:val="681A3F7C"/>
    <w:lvl w:ilvl="0" w:tplc="8F1CB64E">
      <w:start w:val="34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F8D353C"/>
    <w:multiLevelType w:val="hybridMultilevel"/>
    <w:tmpl w:val="ABBCD342"/>
    <w:lvl w:ilvl="0" w:tplc="223CCB2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43542464"/>
    <w:multiLevelType w:val="hybridMultilevel"/>
    <w:tmpl w:val="3F16B772"/>
    <w:lvl w:ilvl="0" w:tplc="692C145A">
      <w:start w:val="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B531F8"/>
    <w:multiLevelType w:val="hybridMultilevel"/>
    <w:tmpl w:val="B23C2A04"/>
    <w:lvl w:ilvl="0" w:tplc="C4FCA3C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F24875"/>
    <w:multiLevelType w:val="hybridMultilevel"/>
    <w:tmpl w:val="EF72B0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7454C27"/>
    <w:multiLevelType w:val="hybridMultilevel"/>
    <w:tmpl w:val="456E0CEC"/>
    <w:lvl w:ilvl="0" w:tplc="4B648DE0">
      <w:start w:val="2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F5406B"/>
    <w:multiLevelType w:val="hybridMultilevel"/>
    <w:tmpl w:val="8752E35E"/>
    <w:lvl w:ilvl="0" w:tplc="42D8B7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B4124D1"/>
    <w:multiLevelType w:val="hybridMultilevel"/>
    <w:tmpl w:val="46F471AA"/>
    <w:lvl w:ilvl="0" w:tplc="634A9AD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CD8242F"/>
    <w:multiLevelType w:val="hybridMultilevel"/>
    <w:tmpl w:val="5D6A4574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2">
    <w:nsid w:val="5EF52DD9"/>
    <w:multiLevelType w:val="hybridMultilevel"/>
    <w:tmpl w:val="2A3CB242"/>
    <w:lvl w:ilvl="0" w:tplc="677C8C34">
      <w:numFmt w:val="bullet"/>
      <w:lvlText w:val="-"/>
      <w:lvlJc w:val="left"/>
      <w:pPr>
        <w:tabs>
          <w:tab w:val="num" w:pos="5670"/>
        </w:tabs>
        <w:ind w:left="56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390"/>
        </w:tabs>
        <w:ind w:left="63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830"/>
        </w:tabs>
        <w:ind w:left="78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550"/>
        </w:tabs>
        <w:ind w:left="85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270"/>
        </w:tabs>
        <w:ind w:left="92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990"/>
        </w:tabs>
        <w:ind w:left="99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710"/>
        </w:tabs>
        <w:ind w:left="107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430"/>
        </w:tabs>
        <w:ind w:left="11430" w:hanging="360"/>
      </w:pPr>
      <w:rPr>
        <w:rFonts w:ascii="Wingdings" w:hAnsi="Wingdings" w:hint="default"/>
      </w:rPr>
    </w:lvl>
  </w:abstractNum>
  <w:abstractNum w:abstractNumId="23">
    <w:nsid w:val="63C30678"/>
    <w:multiLevelType w:val="hybridMultilevel"/>
    <w:tmpl w:val="A2EA7F50"/>
    <w:lvl w:ilvl="0" w:tplc="5CC0876C">
      <w:start w:val="1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55A6C6B"/>
    <w:multiLevelType w:val="hybridMultilevel"/>
    <w:tmpl w:val="2D6A94D4"/>
    <w:lvl w:ilvl="0" w:tplc="688ADB22">
      <w:start w:val="3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611713"/>
    <w:multiLevelType w:val="hybridMultilevel"/>
    <w:tmpl w:val="726C190E"/>
    <w:lvl w:ilvl="0" w:tplc="7DF0ED18">
      <w:start w:val="5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117AC8"/>
    <w:multiLevelType w:val="hybridMultilevel"/>
    <w:tmpl w:val="7D906730"/>
    <w:lvl w:ilvl="0" w:tplc="E91097C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>
    <w:nsid w:val="69633A4B"/>
    <w:multiLevelType w:val="hybridMultilevel"/>
    <w:tmpl w:val="7B76E0F2"/>
    <w:lvl w:ilvl="0" w:tplc="EDE29D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A132891"/>
    <w:multiLevelType w:val="hybridMultilevel"/>
    <w:tmpl w:val="346A53DC"/>
    <w:lvl w:ilvl="0" w:tplc="963625BE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9E6444"/>
    <w:multiLevelType w:val="hybridMultilevel"/>
    <w:tmpl w:val="85A482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B1524"/>
    <w:multiLevelType w:val="hybridMultilevel"/>
    <w:tmpl w:val="18F6F6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"/>
  </w:num>
  <w:num w:numId="3">
    <w:abstractNumId w:val="18"/>
  </w:num>
  <w:num w:numId="4">
    <w:abstractNumId w:val="15"/>
  </w:num>
  <w:num w:numId="5">
    <w:abstractNumId w:val="7"/>
  </w:num>
  <w:num w:numId="6">
    <w:abstractNumId w:val="4"/>
  </w:num>
  <w:num w:numId="7">
    <w:abstractNumId w:val="9"/>
  </w:num>
  <w:num w:numId="8">
    <w:abstractNumId w:val="28"/>
  </w:num>
  <w:num w:numId="9">
    <w:abstractNumId w:val="21"/>
  </w:num>
  <w:num w:numId="10">
    <w:abstractNumId w:val="17"/>
  </w:num>
  <w:num w:numId="11">
    <w:abstractNumId w:val="29"/>
  </w:num>
  <w:num w:numId="12">
    <w:abstractNumId w:val="1"/>
  </w:num>
  <w:num w:numId="13">
    <w:abstractNumId w:val="19"/>
  </w:num>
  <w:num w:numId="14">
    <w:abstractNumId w:val="20"/>
  </w:num>
  <w:num w:numId="15">
    <w:abstractNumId w:val="5"/>
  </w:num>
  <w:num w:numId="16">
    <w:abstractNumId w:val="3"/>
  </w:num>
  <w:num w:numId="17">
    <w:abstractNumId w:val="16"/>
  </w:num>
  <w:num w:numId="18">
    <w:abstractNumId w:val="27"/>
  </w:num>
  <w:num w:numId="19">
    <w:abstractNumId w:val="12"/>
  </w:num>
  <w:num w:numId="20">
    <w:abstractNumId w:val="12"/>
    <w:lvlOverride w:ilvl="0">
      <w:startOverride w:val="1"/>
    </w:lvlOverride>
  </w:num>
  <w:num w:numId="21">
    <w:abstractNumId w:val="30"/>
  </w:num>
  <w:num w:numId="22">
    <w:abstractNumId w:val="26"/>
  </w:num>
  <w:num w:numId="23">
    <w:abstractNumId w:val="10"/>
  </w:num>
  <w:num w:numId="24">
    <w:abstractNumId w:val="13"/>
    <w:lvlOverride w:ilvl="0">
      <w:startOverride w:val="3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</w:num>
  <w:num w:numId="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5"/>
  </w:num>
  <w:num w:numId="30">
    <w:abstractNumId w:val="31"/>
  </w:num>
  <w:num w:numId="31">
    <w:abstractNumId w:val="8"/>
  </w:num>
  <w:num w:numId="32">
    <w:abstractNumId w:val="24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361"/>
    <w:rsid w:val="000133F3"/>
    <w:rsid w:val="0001404C"/>
    <w:rsid w:val="00030369"/>
    <w:rsid w:val="00045F07"/>
    <w:rsid w:val="000511BE"/>
    <w:rsid w:val="00056A21"/>
    <w:rsid w:val="000628B1"/>
    <w:rsid w:val="00070BD9"/>
    <w:rsid w:val="00091183"/>
    <w:rsid w:val="000B2899"/>
    <w:rsid w:val="000D222D"/>
    <w:rsid w:val="000E5D8A"/>
    <w:rsid w:val="000F0F0B"/>
    <w:rsid w:val="001057E6"/>
    <w:rsid w:val="00111ECF"/>
    <w:rsid w:val="001146C5"/>
    <w:rsid w:val="00115E53"/>
    <w:rsid w:val="0011719B"/>
    <w:rsid w:val="001267AB"/>
    <w:rsid w:val="00132679"/>
    <w:rsid w:val="00135016"/>
    <w:rsid w:val="00142551"/>
    <w:rsid w:val="001429DD"/>
    <w:rsid w:val="00147EE7"/>
    <w:rsid w:val="00164DB2"/>
    <w:rsid w:val="00176E42"/>
    <w:rsid w:val="00180572"/>
    <w:rsid w:val="00181BC8"/>
    <w:rsid w:val="001B7C64"/>
    <w:rsid w:val="001C02D5"/>
    <w:rsid w:val="001C1269"/>
    <w:rsid w:val="001D538B"/>
    <w:rsid w:val="001E33A6"/>
    <w:rsid w:val="0021691D"/>
    <w:rsid w:val="00235CF4"/>
    <w:rsid w:val="00240D22"/>
    <w:rsid w:val="00250BB7"/>
    <w:rsid w:val="00266489"/>
    <w:rsid w:val="00267999"/>
    <w:rsid w:val="00282C3C"/>
    <w:rsid w:val="0029443C"/>
    <w:rsid w:val="002B63D2"/>
    <w:rsid w:val="002C4CAA"/>
    <w:rsid w:val="002C53F7"/>
    <w:rsid w:val="002C7FBD"/>
    <w:rsid w:val="002D2263"/>
    <w:rsid w:val="002D5CDF"/>
    <w:rsid w:val="002D7684"/>
    <w:rsid w:val="00302C81"/>
    <w:rsid w:val="003060F1"/>
    <w:rsid w:val="00313732"/>
    <w:rsid w:val="003175E9"/>
    <w:rsid w:val="003253AC"/>
    <w:rsid w:val="00326609"/>
    <w:rsid w:val="003366B8"/>
    <w:rsid w:val="00353F0F"/>
    <w:rsid w:val="003639DB"/>
    <w:rsid w:val="00375D0C"/>
    <w:rsid w:val="00385361"/>
    <w:rsid w:val="00390A74"/>
    <w:rsid w:val="0039792E"/>
    <w:rsid w:val="003B438D"/>
    <w:rsid w:val="003B4AA8"/>
    <w:rsid w:val="003D5817"/>
    <w:rsid w:val="003E1BB6"/>
    <w:rsid w:val="003E560C"/>
    <w:rsid w:val="003F5DB4"/>
    <w:rsid w:val="003F7173"/>
    <w:rsid w:val="00401541"/>
    <w:rsid w:val="0040186D"/>
    <w:rsid w:val="004157FE"/>
    <w:rsid w:val="0041750A"/>
    <w:rsid w:val="0042607F"/>
    <w:rsid w:val="0042748B"/>
    <w:rsid w:val="00440C59"/>
    <w:rsid w:val="004468CE"/>
    <w:rsid w:val="004472E6"/>
    <w:rsid w:val="004476BB"/>
    <w:rsid w:val="0045105D"/>
    <w:rsid w:val="00451175"/>
    <w:rsid w:val="00451C5E"/>
    <w:rsid w:val="0048531F"/>
    <w:rsid w:val="00493828"/>
    <w:rsid w:val="004C005B"/>
    <w:rsid w:val="004C0EE6"/>
    <w:rsid w:val="004C1A05"/>
    <w:rsid w:val="004D1A1D"/>
    <w:rsid w:val="004D1EBE"/>
    <w:rsid w:val="004D3E69"/>
    <w:rsid w:val="004D41D3"/>
    <w:rsid w:val="004D450E"/>
    <w:rsid w:val="004D60C9"/>
    <w:rsid w:val="004F3F3E"/>
    <w:rsid w:val="004F44D6"/>
    <w:rsid w:val="00501647"/>
    <w:rsid w:val="0050552B"/>
    <w:rsid w:val="00512729"/>
    <w:rsid w:val="0053288C"/>
    <w:rsid w:val="0056659C"/>
    <w:rsid w:val="005807E3"/>
    <w:rsid w:val="00584771"/>
    <w:rsid w:val="00595AA8"/>
    <w:rsid w:val="00596723"/>
    <w:rsid w:val="00597283"/>
    <w:rsid w:val="005C5D54"/>
    <w:rsid w:val="005D4B06"/>
    <w:rsid w:val="005E04C5"/>
    <w:rsid w:val="005E53A6"/>
    <w:rsid w:val="005E600D"/>
    <w:rsid w:val="005F2350"/>
    <w:rsid w:val="006066D6"/>
    <w:rsid w:val="00607776"/>
    <w:rsid w:val="00632CEE"/>
    <w:rsid w:val="00657530"/>
    <w:rsid w:val="006628F7"/>
    <w:rsid w:val="00676014"/>
    <w:rsid w:val="006A4CA4"/>
    <w:rsid w:val="006B0F92"/>
    <w:rsid w:val="006B3C2F"/>
    <w:rsid w:val="006B4CBA"/>
    <w:rsid w:val="006B7DC3"/>
    <w:rsid w:val="006C09F8"/>
    <w:rsid w:val="006E0228"/>
    <w:rsid w:val="006E1786"/>
    <w:rsid w:val="006F4BEE"/>
    <w:rsid w:val="007204B8"/>
    <w:rsid w:val="00727EE1"/>
    <w:rsid w:val="00731ED3"/>
    <w:rsid w:val="007359E2"/>
    <w:rsid w:val="0073691F"/>
    <w:rsid w:val="0073705C"/>
    <w:rsid w:val="00750F78"/>
    <w:rsid w:val="00751343"/>
    <w:rsid w:val="00755FCC"/>
    <w:rsid w:val="0075705C"/>
    <w:rsid w:val="0078181D"/>
    <w:rsid w:val="00787C43"/>
    <w:rsid w:val="007B2D87"/>
    <w:rsid w:val="007E19F2"/>
    <w:rsid w:val="007F202E"/>
    <w:rsid w:val="00810592"/>
    <w:rsid w:val="0082095A"/>
    <w:rsid w:val="008300D9"/>
    <w:rsid w:val="00843347"/>
    <w:rsid w:val="008466B4"/>
    <w:rsid w:val="00846DDF"/>
    <w:rsid w:val="00853056"/>
    <w:rsid w:val="00853C14"/>
    <w:rsid w:val="00883964"/>
    <w:rsid w:val="008843EF"/>
    <w:rsid w:val="00884C8C"/>
    <w:rsid w:val="00896362"/>
    <w:rsid w:val="008A080C"/>
    <w:rsid w:val="008B5F47"/>
    <w:rsid w:val="008B6469"/>
    <w:rsid w:val="008D3CD1"/>
    <w:rsid w:val="008E2DD0"/>
    <w:rsid w:val="008E35F0"/>
    <w:rsid w:val="008F340A"/>
    <w:rsid w:val="008F6939"/>
    <w:rsid w:val="00901D20"/>
    <w:rsid w:val="00924EB6"/>
    <w:rsid w:val="00930CCB"/>
    <w:rsid w:val="009406CB"/>
    <w:rsid w:val="009439A7"/>
    <w:rsid w:val="0094702F"/>
    <w:rsid w:val="00951473"/>
    <w:rsid w:val="0095708C"/>
    <w:rsid w:val="00957DC0"/>
    <w:rsid w:val="009623E8"/>
    <w:rsid w:val="009700D3"/>
    <w:rsid w:val="00981933"/>
    <w:rsid w:val="00981A8E"/>
    <w:rsid w:val="00990621"/>
    <w:rsid w:val="00991438"/>
    <w:rsid w:val="009E678A"/>
    <w:rsid w:val="00A07513"/>
    <w:rsid w:val="00A10688"/>
    <w:rsid w:val="00A12943"/>
    <w:rsid w:val="00A31EDE"/>
    <w:rsid w:val="00A45587"/>
    <w:rsid w:val="00A5726B"/>
    <w:rsid w:val="00A6338C"/>
    <w:rsid w:val="00A71416"/>
    <w:rsid w:val="00A75E37"/>
    <w:rsid w:val="00A7626C"/>
    <w:rsid w:val="00A7720E"/>
    <w:rsid w:val="00A84800"/>
    <w:rsid w:val="00AA2D27"/>
    <w:rsid w:val="00AB3FF9"/>
    <w:rsid w:val="00AD69FE"/>
    <w:rsid w:val="00AE4B08"/>
    <w:rsid w:val="00AE4C96"/>
    <w:rsid w:val="00B253FE"/>
    <w:rsid w:val="00B32337"/>
    <w:rsid w:val="00B46104"/>
    <w:rsid w:val="00B5392D"/>
    <w:rsid w:val="00B66476"/>
    <w:rsid w:val="00BB3CAB"/>
    <w:rsid w:val="00BC1EFC"/>
    <w:rsid w:val="00BE4CF6"/>
    <w:rsid w:val="00BF3AEB"/>
    <w:rsid w:val="00C0047A"/>
    <w:rsid w:val="00C050C5"/>
    <w:rsid w:val="00C07C62"/>
    <w:rsid w:val="00C1200B"/>
    <w:rsid w:val="00C224B8"/>
    <w:rsid w:val="00C708B4"/>
    <w:rsid w:val="00C71420"/>
    <w:rsid w:val="00C7321C"/>
    <w:rsid w:val="00C77FBD"/>
    <w:rsid w:val="00C801A2"/>
    <w:rsid w:val="00C94705"/>
    <w:rsid w:val="00CA087B"/>
    <w:rsid w:val="00CB5D0F"/>
    <w:rsid w:val="00CC3CFC"/>
    <w:rsid w:val="00CE0365"/>
    <w:rsid w:val="00D103C0"/>
    <w:rsid w:val="00D42498"/>
    <w:rsid w:val="00D449BB"/>
    <w:rsid w:val="00D51419"/>
    <w:rsid w:val="00D67E5B"/>
    <w:rsid w:val="00D72DB7"/>
    <w:rsid w:val="00D731FC"/>
    <w:rsid w:val="00D80D77"/>
    <w:rsid w:val="00D81EB0"/>
    <w:rsid w:val="00D90898"/>
    <w:rsid w:val="00D97560"/>
    <w:rsid w:val="00DB2B05"/>
    <w:rsid w:val="00DB669F"/>
    <w:rsid w:val="00DD1E0F"/>
    <w:rsid w:val="00DE65A8"/>
    <w:rsid w:val="00DF2ED6"/>
    <w:rsid w:val="00DF3381"/>
    <w:rsid w:val="00E01F20"/>
    <w:rsid w:val="00E21AC5"/>
    <w:rsid w:val="00E22CAF"/>
    <w:rsid w:val="00E275E8"/>
    <w:rsid w:val="00E41657"/>
    <w:rsid w:val="00E55B62"/>
    <w:rsid w:val="00E653A3"/>
    <w:rsid w:val="00E810AA"/>
    <w:rsid w:val="00E85151"/>
    <w:rsid w:val="00E92B25"/>
    <w:rsid w:val="00E95D70"/>
    <w:rsid w:val="00EB346F"/>
    <w:rsid w:val="00EB44B4"/>
    <w:rsid w:val="00EC4F41"/>
    <w:rsid w:val="00EC7F11"/>
    <w:rsid w:val="00EF165D"/>
    <w:rsid w:val="00F05559"/>
    <w:rsid w:val="00F24AD9"/>
    <w:rsid w:val="00F41C3F"/>
    <w:rsid w:val="00F43AFB"/>
    <w:rsid w:val="00F6218E"/>
    <w:rsid w:val="00F71BB4"/>
    <w:rsid w:val="00F76FDA"/>
    <w:rsid w:val="00F83D6D"/>
    <w:rsid w:val="00F96013"/>
    <w:rsid w:val="00FB09BA"/>
    <w:rsid w:val="00FC3A83"/>
    <w:rsid w:val="00FE7278"/>
    <w:rsid w:val="00FF453F"/>
    <w:rsid w:val="00FF4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6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AA2D2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FB09BA"/>
    <w:pPr>
      <w:keepNext/>
      <w:numPr>
        <w:numId w:val="19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85361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385361"/>
    <w:rPr>
      <w:rFonts w:cs="Times New Roman"/>
      <w:color w:val="0000FF"/>
      <w:u w:val="single"/>
    </w:rPr>
  </w:style>
  <w:style w:type="character" w:customStyle="1" w:styleId="ra">
    <w:name w:val="ra"/>
    <w:basedOn w:val="Predvolenpsmoodseku"/>
    <w:uiPriority w:val="99"/>
    <w:rsid w:val="00385361"/>
    <w:rPr>
      <w:rFonts w:cs="Times New Roman"/>
    </w:rPr>
  </w:style>
  <w:style w:type="paragraph" w:styleId="Pta">
    <w:name w:val="footer"/>
    <w:basedOn w:val="Normlny"/>
    <w:link w:val="PtaChar"/>
    <w:uiPriority w:val="99"/>
    <w:rsid w:val="003853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85361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385361"/>
    <w:rPr>
      <w:rFonts w:cs="Times New Roman"/>
    </w:rPr>
  </w:style>
  <w:style w:type="paragraph" w:styleId="Odsekzoznamu">
    <w:name w:val="List Paragraph"/>
    <w:basedOn w:val="Normlny"/>
    <w:uiPriority w:val="99"/>
    <w:qFormat/>
    <w:rsid w:val="003060F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884C8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4C8C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884C8C"/>
    <w:pPr>
      <w:numPr>
        <w:numId w:val="11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uiPriority w:val="99"/>
    <w:rsid w:val="00884C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D76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7684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rsid w:val="00FB09BA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1Char">
    <w:name w:val="Nadpis 1 Char"/>
    <w:basedOn w:val="Predvolenpsmoodseku"/>
    <w:link w:val="Nadpis1"/>
    <w:rsid w:val="00AA2D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AA2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1A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1AC5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235CF4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rsid w:val="00235CF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235C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235CF4"/>
    <w:rPr>
      <w:rFonts w:ascii="Arial Narrow" w:eastAsia="Times New Roman" w:hAnsi="Arial Narrow"/>
      <w:b/>
      <w:bCs/>
      <w:kern w:val="28"/>
      <w:sz w:val="32"/>
      <w:szCs w:val="32"/>
      <w:lang w:eastAsia="en-US"/>
    </w:rPr>
  </w:style>
  <w:style w:type="paragraph" w:customStyle="1" w:styleId="TableText-maly9">
    <w:name w:val="Table Text - maly 9"/>
    <w:uiPriority w:val="99"/>
    <w:rsid w:val="00045F0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6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AA2D2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FB09BA"/>
    <w:pPr>
      <w:keepNext/>
      <w:numPr>
        <w:numId w:val="19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85361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385361"/>
    <w:rPr>
      <w:rFonts w:cs="Times New Roman"/>
      <w:color w:val="0000FF"/>
      <w:u w:val="single"/>
    </w:rPr>
  </w:style>
  <w:style w:type="character" w:customStyle="1" w:styleId="ra">
    <w:name w:val="ra"/>
    <w:basedOn w:val="Predvolenpsmoodseku"/>
    <w:uiPriority w:val="99"/>
    <w:rsid w:val="00385361"/>
    <w:rPr>
      <w:rFonts w:cs="Times New Roman"/>
    </w:rPr>
  </w:style>
  <w:style w:type="paragraph" w:styleId="Pta">
    <w:name w:val="footer"/>
    <w:basedOn w:val="Normlny"/>
    <w:link w:val="PtaChar"/>
    <w:uiPriority w:val="99"/>
    <w:rsid w:val="003853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85361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385361"/>
    <w:rPr>
      <w:rFonts w:cs="Times New Roman"/>
    </w:rPr>
  </w:style>
  <w:style w:type="paragraph" w:styleId="Odsekzoznamu">
    <w:name w:val="List Paragraph"/>
    <w:basedOn w:val="Normlny"/>
    <w:uiPriority w:val="99"/>
    <w:qFormat/>
    <w:rsid w:val="003060F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884C8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4C8C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884C8C"/>
    <w:pPr>
      <w:numPr>
        <w:numId w:val="11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uiPriority w:val="99"/>
    <w:rsid w:val="00884C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D76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7684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rsid w:val="00FB09BA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1Char">
    <w:name w:val="Nadpis 1 Char"/>
    <w:basedOn w:val="Predvolenpsmoodseku"/>
    <w:link w:val="Nadpis1"/>
    <w:rsid w:val="00AA2D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AA2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1A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1AC5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235CF4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rsid w:val="00235CF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235C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235CF4"/>
    <w:rPr>
      <w:rFonts w:ascii="Arial Narrow" w:eastAsia="Times New Roman" w:hAnsi="Arial Narrow"/>
      <w:b/>
      <w:bCs/>
      <w:kern w:val="28"/>
      <w:sz w:val="32"/>
      <w:szCs w:val="32"/>
      <w:lang w:eastAsia="en-US"/>
    </w:rPr>
  </w:style>
  <w:style w:type="paragraph" w:customStyle="1" w:styleId="TableText-maly9">
    <w:name w:val="Table Text - maly 9"/>
    <w:uiPriority w:val="99"/>
    <w:rsid w:val="00045F0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3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2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rosev@slovanet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23</Pages>
  <Words>5386</Words>
  <Characters>30704</Characters>
  <Application>Microsoft Office Word</Application>
  <DocSecurity>0</DocSecurity>
  <Lines>255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Hewlett-Packard Company</Company>
  <LinksUpToDate>false</LinksUpToDate>
  <CharactersWithSpaces>36018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pc</dc:creator>
  <cp:lastModifiedBy>Anna Vybostokova</cp:lastModifiedBy>
  <cp:revision>4</cp:revision>
  <cp:lastPrinted>2014-06-27T06:15:00Z</cp:lastPrinted>
  <dcterms:created xsi:type="dcterms:W3CDTF">2014-06-27T06:18:00Z</dcterms:created>
  <dcterms:modified xsi:type="dcterms:W3CDTF">2014-06-27T07:15:00Z</dcterms:modified>
</cp:coreProperties>
</file>