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6F27F4" w:rsidP="005A3C3D">
      <w:pPr>
        <w:jc w:val="center"/>
        <w:rPr>
          <w:b/>
          <w:sz w:val="32"/>
          <w:szCs w:val="32"/>
          <w:u w:val="single"/>
        </w:rPr>
      </w:pPr>
      <w:proofErr w:type="spellStart"/>
      <w:r>
        <w:rPr>
          <w:b/>
          <w:sz w:val="32"/>
          <w:szCs w:val="32"/>
          <w:u w:val="single"/>
        </w:rPr>
        <w:t>iWire</w:t>
      </w:r>
      <w:proofErr w:type="spellEnd"/>
      <w:r>
        <w:rPr>
          <w:b/>
          <w:sz w:val="32"/>
          <w:szCs w:val="32"/>
          <w:u w:val="single"/>
        </w:rPr>
        <w:t>, s.r.o., Hlboká 74, 949</w:t>
      </w:r>
      <w:r w:rsidR="005A3C3D" w:rsidRPr="005A3C3D">
        <w:rPr>
          <w:b/>
          <w:sz w:val="32"/>
          <w:szCs w:val="32"/>
          <w:u w:val="single"/>
        </w:rPr>
        <w:t xml:space="preserve"> 01  Nitra</w:t>
      </w:r>
    </w:p>
    <w:p w:rsid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IČO:</w:t>
      </w:r>
      <w:r w:rsidR="006F27F4">
        <w:rPr>
          <w:sz w:val="32"/>
          <w:szCs w:val="32"/>
        </w:rPr>
        <w:t>36687235</w:t>
      </w:r>
    </w:p>
    <w:p w:rsidR="00D4273A" w:rsidRP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 DPH:SK</w:t>
      </w:r>
      <w:r w:rsidR="006F27F4">
        <w:rPr>
          <w:sz w:val="32"/>
          <w:szCs w:val="32"/>
        </w:rPr>
        <w:t>2022259316</w:t>
      </w:r>
      <w:bookmarkStart w:id="0" w:name="_GoBack"/>
      <w:bookmarkEnd w:id="0"/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Bc. Peter Fábry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5A3C3D"/>
    <w:rsid w:val="006F27F4"/>
    <w:rsid w:val="009F0F84"/>
    <w:rsid w:val="00D4273A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4</cp:revision>
  <dcterms:created xsi:type="dcterms:W3CDTF">2014-07-20T20:06:00Z</dcterms:created>
  <dcterms:modified xsi:type="dcterms:W3CDTF">2014-07-20T20:30:00Z</dcterms:modified>
</cp:coreProperties>
</file>