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6C" w:rsidRDefault="004C169F" w:rsidP="004C16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KLUDI  MYJAVA</w:t>
      </w:r>
      <w:r w:rsidR="000C3853">
        <w:rPr>
          <w:b/>
          <w:sz w:val="28"/>
          <w:szCs w:val="28"/>
        </w:rPr>
        <w:t xml:space="preserve">, s.r.o.  </w:t>
      </w:r>
      <w:r>
        <w:rPr>
          <w:b/>
          <w:sz w:val="28"/>
          <w:szCs w:val="28"/>
        </w:rPr>
        <w:t xml:space="preserve"> Brezovská 459/7  90701 MYJAVA</w:t>
      </w:r>
    </w:p>
    <w:p w:rsidR="004C169F" w:rsidRDefault="004C169F" w:rsidP="004C16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IČO :</w:t>
      </w:r>
      <w:r w:rsidR="000C38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35790431</w:t>
      </w:r>
    </w:p>
    <w:p w:rsidR="004C169F" w:rsidRDefault="004C169F" w:rsidP="004C169F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DIČ : 2020278799</w:t>
      </w:r>
    </w:p>
    <w:p w:rsidR="004C169F" w:rsidRDefault="004C169F" w:rsidP="004C169F">
      <w:pPr>
        <w:rPr>
          <w:b/>
          <w:sz w:val="28"/>
          <w:szCs w:val="28"/>
        </w:rPr>
      </w:pPr>
    </w:p>
    <w:p w:rsidR="004C169F" w:rsidRDefault="004C169F" w:rsidP="004C169F">
      <w:pPr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</w:t>
      </w:r>
    </w:p>
    <w:p w:rsidR="004C169F" w:rsidRDefault="004C169F" w:rsidP="004C169F">
      <w:pPr>
        <w:rPr>
          <w:sz w:val="28"/>
          <w:szCs w:val="28"/>
        </w:rPr>
      </w:pPr>
      <w:r>
        <w:rPr>
          <w:sz w:val="28"/>
          <w:szCs w:val="28"/>
        </w:rPr>
        <w:t>Účtovná závierka za rok 2013</w:t>
      </w:r>
      <w:r w:rsidR="000C3853">
        <w:rPr>
          <w:sz w:val="28"/>
          <w:szCs w:val="28"/>
        </w:rPr>
        <w:t>,</w:t>
      </w:r>
      <w:r>
        <w:rPr>
          <w:sz w:val="28"/>
          <w:szCs w:val="28"/>
        </w:rPr>
        <w:t xml:space="preserve"> zostavená k 31.12.2013</w:t>
      </w:r>
      <w:r w:rsidR="000C3853">
        <w:rPr>
          <w:sz w:val="28"/>
          <w:szCs w:val="28"/>
        </w:rPr>
        <w:t>,</w:t>
      </w:r>
      <w:r>
        <w:rPr>
          <w:sz w:val="28"/>
          <w:szCs w:val="28"/>
        </w:rPr>
        <w:t xml:space="preserve"> bola schválená valným zhromaždením  spoločnosti dňa </w:t>
      </w:r>
      <w:r w:rsidR="000C3853">
        <w:rPr>
          <w:sz w:val="28"/>
          <w:szCs w:val="28"/>
        </w:rPr>
        <w:t>12.5.2014 v plnom rozsahu bez zmien.</w:t>
      </w:r>
    </w:p>
    <w:p w:rsidR="000C3853" w:rsidRDefault="000C3853" w:rsidP="004C169F">
      <w:pPr>
        <w:rPr>
          <w:sz w:val="28"/>
          <w:szCs w:val="28"/>
        </w:rPr>
      </w:pPr>
    </w:p>
    <w:p w:rsidR="000C3853" w:rsidRDefault="000C3853" w:rsidP="004C169F">
      <w:pPr>
        <w:rPr>
          <w:sz w:val="28"/>
          <w:szCs w:val="28"/>
        </w:rPr>
      </w:pPr>
    </w:p>
    <w:p w:rsidR="000C3853" w:rsidRDefault="000C3853" w:rsidP="004C169F">
      <w:pPr>
        <w:rPr>
          <w:sz w:val="28"/>
          <w:szCs w:val="28"/>
        </w:rPr>
      </w:pPr>
      <w:r>
        <w:rPr>
          <w:sz w:val="28"/>
          <w:szCs w:val="28"/>
        </w:rPr>
        <w:t xml:space="preserve">V Myjave,16.5.2014                                      </w:t>
      </w:r>
      <w:proofErr w:type="spellStart"/>
      <w:r>
        <w:rPr>
          <w:sz w:val="28"/>
          <w:szCs w:val="28"/>
        </w:rPr>
        <w:t>Ing.Vladimír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Kozánek</w:t>
      </w:r>
      <w:proofErr w:type="spellEnd"/>
    </w:p>
    <w:p w:rsidR="000C3853" w:rsidRPr="004C169F" w:rsidRDefault="000C3853" w:rsidP="004C16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Konateľ </w:t>
      </w:r>
    </w:p>
    <w:sectPr w:rsidR="000C3853" w:rsidRPr="004C169F" w:rsidSect="00E2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169F"/>
    <w:rsid w:val="000C3853"/>
    <w:rsid w:val="004C169F"/>
    <w:rsid w:val="00E2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31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2</cp:revision>
  <dcterms:created xsi:type="dcterms:W3CDTF">2014-05-16T15:46:00Z</dcterms:created>
  <dcterms:modified xsi:type="dcterms:W3CDTF">2014-05-16T16:06:00Z</dcterms:modified>
</cp:coreProperties>
</file>