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85045B" w:rsidP="0085045B">
      <w:pPr>
        <w:jc w:val="center"/>
        <w:rPr>
          <w:b/>
          <w:sz w:val="24"/>
          <w:u w:val="single"/>
        </w:rPr>
      </w:pPr>
      <w:r w:rsidRPr="0085045B">
        <w:rPr>
          <w:b/>
          <w:sz w:val="24"/>
          <w:u w:val="single"/>
        </w:rPr>
        <w:t>A</w:t>
      </w:r>
      <w:r w:rsidR="00152844">
        <w:rPr>
          <w:b/>
          <w:sz w:val="24"/>
          <w:u w:val="single"/>
        </w:rPr>
        <w:t>PM Consulting</w:t>
      </w:r>
      <w:r w:rsidRPr="0085045B">
        <w:rPr>
          <w:b/>
          <w:sz w:val="24"/>
          <w:u w:val="single"/>
        </w:rPr>
        <w:t xml:space="preserve">, s.r.o., </w:t>
      </w:r>
      <w:r w:rsidR="00152844">
        <w:rPr>
          <w:b/>
          <w:sz w:val="24"/>
          <w:u w:val="single"/>
        </w:rPr>
        <w:t>Pod Juhom 6477</w:t>
      </w:r>
      <w:r w:rsidRPr="0085045B">
        <w:rPr>
          <w:b/>
          <w:sz w:val="24"/>
          <w:u w:val="single"/>
        </w:rPr>
        <w:t xml:space="preserve">, </w:t>
      </w:r>
      <w:r w:rsidR="00152844">
        <w:rPr>
          <w:b/>
          <w:sz w:val="24"/>
          <w:u w:val="single"/>
        </w:rPr>
        <w:t xml:space="preserve">911 01 Trenčín, </w:t>
      </w:r>
      <w:r w:rsidRPr="0085045B">
        <w:rPr>
          <w:b/>
          <w:sz w:val="24"/>
          <w:u w:val="single"/>
        </w:rPr>
        <w:t>DIČ:</w:t>
      </w:r>
      <w:r>
        <w:rPr>
          <w:b/>
          <w:sz w:val="24"/>
          <w:u w:val="single"/>
        </w:rPr>
        <w:t xml:space="preserve"> 202</w:t>
      </w:r>
      <w:r w:rsidR="00152844">
        <w:rPr>
          <w:b/>
          <w:sz w:val="24"/>
          <w:u w:val="single"/>
        </w:rPr>
        <w:t>0202228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152844">
      <w:r>
        <w:t>Ing. Miriam Bútorová</w:t>
      </w:r>
      <w:r w:rsidR="0085045B">
        <w:t xml:space="preserve">, jediný spoločník spoločnosti </w:t>
      </w:r>
      <w:r>
        <w:t>APM Consulting, s.r.o</w:t>
      </w:r>
      <w:r w:rsidR="0085045B">
        <w:t>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vysporiadaní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152844">
        <w:rPr>
          <w:b/>
        </w:rPr>
        <w:t>Ing. Miriam Bútorová</w:t>
      </w:r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52844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0DFA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2</cp:revision>
  <dcterms:created xsi:type="dcterms:W3CDTF">2014-07-08T12:18:00Z</dcterms:created>
  <dcterms:modified xsi:type="dcterms:W3CDTF">2014-07-08T13:09:00Z</dcterms:modified>
</cp:coreProperties>
</file>