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1903FF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A.I.B. spol. s 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>2020007396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8F252C">
        <w:rPr>
          <w:rFonts w:ascii="Times New Roman" w:hAnsi="Times New Roman" w:cs="Times New Roman"/>
          <w:b/>
          <w:sz w:val="28"/>
          <w:szCs w:val="28"/>
          <w:u w:val="single"/>
        </w:rPr>
        <w:t>36460702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 0</w:t>
      </w:r>
      <w:r w:rsidR="008F252C">
        <w:rPr>
          <w:rFonts w:ascii="Times New Roman" w:hAnsi="Times New Roman" w:cs="Times New Roman"/>
          <w:sz w:val="24"/>
          <w:szCs w:val="24"/>
        </w:rPr>
        <w:t>6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7868E9">
        <w:rPr>
          <w:rFonts w:ascii="Times New Roman" w:hAnsi="Times New Roman" w:cs="Times New Roman"/>
          <w:sz w:val="24"/>
          <w:szCs w:val="24"/>
        </w:rPr>
        <w:t xml:space="preserve">Ing. </w:t>
      </w:r>
      <w:proofErr w:type="spellStart"/>
      <w:r w:rsidR="008F252C">
        <w:rPr>
          <w:rFonts w:ascii="Times New Roman" w:hAnsi="Times New Roman" w:cs="Times New Roman"/>
          <w:sz w:val="24"/>
          <w:szCs w:val="24"/>
        </w:rPr>
        <w:t>Litecký</w:t>
      </w:r>
      <w:proofErr w:type="spellEnd"/>
      <w:r w:rsidR="008F252C">
        <w:rPr>
          <w:rFonts w:ascii="Times New Roman" w:hAnsi="Times New Roman" w:cs="Times New Roman"/>
          <w:sz w:val="24"/>
          <w:szCs w:val="24"/>
        </w:rPr>
        <w:t xml:space="preserve"> Vladimír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331CAE"/>
    <w:rsid w:val="00362247"/>
    <w:rsid w:val="003F6D90"/>
    <w:rsid w:val="00446526"/>
    <w:rsid w:val="007868E9"/>
    <w:rsid w:val="007F1539"/>
    <w:rsid w:val="00817B93"/>
    <w:rsid w:val="008F252C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2014-07-28T08:24:00Z</cp:lastPrinted>
  <dcterms:created xsi:type="dcterms:W3CDTF">2014-07-28T08:24:00Z</dcterms:created>
  <dcterms:modified xsi:type="dcterms:W3CDTF">2014-07-28T08:24:00Z</dcterms:modified>
</cp:coreProperties>
</file>