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B06" w:rsidRPr="00D56F0B" w:rsidRDefault="00121AFA" w:rsidP="00093B06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INTERIER PM,</w:t>
      </w:r>
      <w:r w:rsidR="00F95143">
        <w:rPr>
          <w:sz w:val="24"/>
          <w:szCs w:val="24"/>
          <w:u w:val="single"/>
        </w:rPr>
        <w:t xml:space="preserve"> </w:t>
      </w:r>
      <w:r w:rsidR="00CC268C">
        <w:rPr>
          <w:sz w:val="24"/>
          <w:szCs w:val="24"/>
          <w:u w:val="single"/>
        </w:rPr>
        <w:t>s.r.o.</w:t>
      </w:r>
      <w:r w:rsidR="00A04194">
        <w:rPr>
          <w:sz w:val="24"/>
          <w:szCs w:val="24"/>
          <w:u w:val="single"/>
        </w:rPr>
        <w:t>,</w:t>
      </w:r>
      <w:r>
        <w:rPr>
          <w:sz w:val="24"/>
          <w:szCs w:val="24"/>
          <w:u w:val="single"/>
        </w:rPr>
        <w:t xml:space="preserve"> Súmračná 32, 821 02 Bratislava</w:t>
      </w:r>
      <w:r w:rsidR="00CC268C">
        <w:rPr>
          <w:sz w:val="24"/>
          <w:szCs w:val="24"/>
          <w:u w:val="single"/>
        </w:rPr>
        <w:t>,</w:t>
      </w:r>
      <w:r w:rsidR="00093B06" w:rsidRPr="00D56F0B">
        <w:rPr>
          <w:sz w:val="24"/>
          <w:szCs w:val="24"/>
          <w:u w:val="single"/>
        </w:rPr>
        <w:t xml:space="preserve"> DIČ: 202</w:t>
      </w:r>
      <w:r>
        <w:rPr>
          <w:sz w:val="24"/>
          <w:szCs w:val="24"/>
          <w:u w:val="single"/>
        </w:rPr>
        <w:t xml:space="preserve">1578350, v zastúpení Miroslava </w:t>
      </w:r>
      <w:proofErr w:type="spellStart"/>
      <w:r>
        <w:rPr>
          <w:sz w:val="24"/>
          <w:szCs w:val="24"/>
          <w:u w:val="single"/>
        </w:rPr>
        <w:t>Pistovčáková</w:t>
      </w:r>
      <w:proofErr w:type="spellEnd"/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  <w:t>Daňový úrad</w:t>
      </w:r>
      <w:r w:rsidR="00121AFA">
        <w:rPr>
          <w:sz w:val="24"/>
          <w:szCs w:val="24"/>
        </w:rPr>
        <w:t xml:space="preserve"> BA II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proofErr w:type="spellStart"/>
      <w:r w:rsidR="00121AFA">
        <w:rPr>
          <w:sz w:val="24"/>
          <w:szCs w:val="24"/>
        </w:rPr>
        <w:t>Vl</w:t>
      </w:r>
      <w:proofErr w:type="spellEnd"/>
      <w:r w:rsidR="00121AFA">
        <w:rPr>
          <w:sz w:val="24"/>
          <w:szCs w:val="24"/>
        </w:rPr>
        <w:t xml:space="preserve">. </w:t>
      </w:r>
      <w:proofErr w:type="spellStart"/>
      <w:r w:rsidR="00121AFA">
        <w:rPr>
          <w:sz w:val="24"/>
          <w:szCs w:val="24"/>
        </w:rPr>
        <w:t>Clementisa</w:t>
      </w:r>
      <w:proofErr w:type="spellEnd"/>
      <w:r w:rsidR="00121AFA">
        <w:rPr>
          <w:sz w:val="24"/>
          <w:szCs w:val="24"/>
        </w:rPr>
        <w:t xml:space="preserve"> 10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121AFA">
        <w:rPr>
          <w:sz w:val="24"/>
          <w:szCs w:val="24"/>
        </w:rPr>
        <w:t xml:space="preserve">820 09 Bratislava </w:t>
      </w:r>
      <w:r w:rsidR="00761602">
        <w:rPr>
          <w:sz w:val="24"/>
          <w:szCs w:val="24"/>
        </w:rPr>
        <w:t xml:space="preserve"> </w:t>
      </w:r>
    </w:p>
    <w:p w:rsidR="00093B06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F95143" w:rsidP="00093B0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  <w:t xml:space="preserve"> 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pStyle w:val="Bezriadkovania"/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VEC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Oznámenie o schválení  účtovnej závierky za rok 2013</w:t>
      </w:r>
    </w:p>
    <w:p w:rsidR="00093B06" w:rsidRPr="00D56F0B" w:rsidRDefault="00093B06" w:rsidP="00093B06">
      <w:pPr>
        <w:ind w:firstLine="708"/>
        <w:jc w:val="both"/>
        <w:rPr>
          <w:sz w:val="24"/>
          <w:szCs w:val="24"/>
        </w:rPr>
      </w:pPr>
      <w:r w:rsidRPr="00D56F0B">
        <w:rPr>
          <w:sz w:val="24"/>
          <w:szCs w:val="24"/>
        </w:rPr>
        <w:t xml:space="preserve">Obchodná spoločnosť </w:t>
      </w:r>
      <w:r w:rsidR="00121AFA">
        <w:rPr>
          <w:sz w:val="24"/>
          <w:szCs w:val="24"/>
        </w:rPr>
        <w:t>INTERIER PM,</w:t>
      </w:r>
      <w:r w:rsidR="00F95143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 xml:space="preserve">s.r.o. so sídlom </w:t>
      </w:r>
      <w:r w:rsidR="00121AFA">
        <w:rPr>
          <w:sz w:val="24"/>
          <w:szCs w:val="24"/>
        </w:rPr>
        <w:t>Súmračná 32</w:t>
      </w:r>
      <w:r w:rsidR="00CC268C">
        <w:rPr>
          <w:sz w:val="24"/>
          <w:szCs w:val="24"/>
        </w:rPr>
        <w:t xml:space="preserve">, </w:t>
      </w:r>
      <w:r w:rsidR="00121AFA">
        <w:rPr>
          <w:sz w:val="24"/>
          <w:szCs w:val="24"/>
        </w:rPr>
        <w:t>821 02 Bratislava</w:t>
      </w:r>
      <w:r w:rsidR="00A04194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 xml:space="preserve">Vám oznamuje, že dňa 30.06.2014 schválila účtovnú závierku za </w:t>
      </w:r>
      <w:r w:rsidR="00C1284B">
        <w:rPr>
          <w:sz w:val="24"/>
          <w:szCs w:val="24"/>
        </w:rPr>
        <w:t>účtovné obdobie od 1.1.2013 do 31.12.2013.</w:t>
      </w: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D56F0B" w:rsidRDefault="00093B06" w:rsidP="00093B06">
      <w:pPr>
        <w:jc w:val="both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D56F0B" w:rsidRPr="00D56F0B" w:rsidRDefault="00D56F0B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761602" w:rsidRDefault="00CC268C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A04194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</w:t>
      </w:r>
      <w:r w:rsidR="0076489A">
        <w:rPr>
          <w:sz w:val="24"/>
          <w:szCs w:val="24"/>
        </w:rPr>
        <w:t xml:space="preserve">    </w:t>
      </w:r>
      <w:r w:rsidR="00121AFA">
        <w:rPr>
          <w:sz w:val="24"/>
          <w:szCs w:val="24"/>
        </w:rPr>
        <w:t xml:space="preserve">Miroslava </w:t>
      </w:r>
      <w:proofErr w:type="spellStart"/>
      <w:r w:rsidR="00121AFA">
        <w:rPr>
          <w:sz w:val="24"/>
          <w:szCs w:val="24"/>
        </w:rPr>
        <w:t>Pistovčáková</w:t>
      </w:r>
      <w:proofErr w:type="spellEnd"/>
      <w:r w:rsidR="00093B06" w:rsidRPr="00D56F0B">
        <w:rPr>
          <w:sz w:val="24"/>
          <w:szCs w:val="24"/>
        </w:rPr>
        <w:t xml:space="preserve">    </w:t>
      </w:r>
    </w:p>
    <w:p w:rsidR="00093B06" w:rsidRPr="00D56F0B" w:rsidRDefault="00761602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121AFA">
        <w:rPr>
          <w:sz w:val="24"/>
          <w:szCs w:val="24"/>
        </w:rPr>
        <w:t xml:space="preserve">     </w:t>
      </w:r>
      <w:r>
        <w:rPr>
          <w:sz w:val="24"/>
          <w:szCs w:val="24"/>
        </w:rPr>
        <w:t>konateľ</w:t>
      </w:r>
      <w:r w:rsidR="00093B06" w:rsidRPr="00D56F0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                    </w:t>
      </w:r>
      <w:r w:rsidR="00093B06"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</w:p>
    <w:p w:rsidR="00410DD9" w:rsidRPr="00D56F0B" w:rsidRDefault="00410DD9">
      <w:pPr>
        <w:rPr>
          <w:sz w:val="24"/>
          <w:szCs w:val="24"/>
        </w:rPr>
      </w:pPr>
    </w:p>
    <w:sectPr w:rsidR="00410DD9" w:rsidRPr="00D56F0B" w:rsidSect="00D42D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93B06"/>
    <w:rsid w:val="00093B06"/>
    <w:rsid w:val="00121AFA"/>
    <w:rsid w:val="002D3847"/>
    <w:rsid w:val="00303DBB"/>
    <w:rsid w:val="00410DD9"/>
    <w:rsid w:val="004A55FC"/>
    <w:rsid w:val="004F419F"/>
    <w:rsid w:val="005102E2"/>
    <w:rsid w:val="00670A70"/>
    <w:rsid w:val="006F6889"/>
    <w:rsid w:val="00761602"/>
    <w:rsid w:val="0076489A"/>
    <w:rsid w:val="009801F8"/>
    <w:rsid w:val="00A04194"/>
    <w:rsid w:val="00A36DFD"/>
    <w:rsid w:val="00C1284B"/>
    <w:rsid w:val="00C51107"/>
    <w:rsid w:val="00CC268C"/>
    <w:rsid w:val="00D56F0B"/>
    <w:rsid w:val="00F95143"/>
    <w:rsid w:val="00FB7B77"/>
    <w:rsid w:val="00FF72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93B0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18</cp:revision>
  <cp:lastPrinted>2014-07-24T06:33:00Z</cp:lastPrinted>
  <dcterms:created xsi:type="dcterms:W3CDTF">2014-07-22T14:30:00Z</dcterms:created>
  <dcterms:modified xsi:type="dcterms:W3CDTF">2014-07-28T10:13:00Z</dcterms:modified>
</cp:coreProperties>
</file>