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740" w:rsidRDefault="00CF4740" w:rsidP="00CF4740">
      <w:pPr>
        <w:pStyle w:val="Nadpis2"/>
      </w:pPr>
      <w:proofErr w:type="spellStart"/>
      <w:r>
        <w:t>AUTOSTYL,s.r.o</w:t>
      </w:r>
      <w:proofErr w:type="spellEnd"/>
      <w:r>
        <w:t xml:space="preserve">., ul. </w:t>
      </w:r>
      <w:proofErr w:type="spellStart"/>
      <w:r>
        <w:t>Močarianska</w:t>
      </w:r>
      <w:proofErr w:type="spellEnd"/>
      <w:r>
        <w:t xml:space="preserve"> 3999, 071 01 Michalovce, IČO: 36194751</w:t>
      </w:r>
    </w:p>
    <w:p w:rsidR="00CF4740" w:rsidRDefault="00CF4740" w:rsidP="00CF4740">
      <w:pPr>
        <w:pStyle w:val="Nadpis4"/>
        <w:jc w:val="center"/>
        <w:rPr>
          <w:i/>
          <w:iCs/>
          <w:sz w:val="24"/>
        </w:rPr>
      </w:pPr>
      <w:r>
        <w:rPr>
          <w:i/>
          <w:iCs/>
          <w:sz w:val="24"/>
        </w:rPr>
        <w:t>IČ DPH: SK2020039901</w:t>
      </w:r>
    </w:p>
    <w:p w:rsidR="00CF4740" w:rsidRDefault="00CF4740" w:rsidP="00CF4740">
      <w:pPr>
        <w:jc w:val="center"/>
        <w:rPr>
          <w:b/>
          <w:i/>
          <w:iCs/>
          <w:sz w:val="24"/>
        </w:rPr>
      </w:pPr>
      <w:r>
        <w:rPr>
          <w:b/>
          <w:i/>
          <w:iCs/>
          <w:sz w:val="24"/>
        </w:rPr>
        <w:t>tel.: 056/6870711</w:t>
      </w:r>
    </w:p>
    <w:p w:rsidR="00CF4740" w:rsidRDefault="00CF4740" w:rsidP="00CF4740">
      <w:pPr>
        <w:jc w:val="center"/>
        <w:rPr>
          <w:b/>
          <w:i/>
          <w:iCs/>
          <w:sz w:val="24"/>
        </w:rPr>
      </w:pPr>
      <w:proofErr w:type="spellStart"/>
      <w:r>
        <w:rPr>
          <w:b/>
          <w:i/>
          <w:iCs/>
          <w:sz w:val="24"/>
        </w:rPr>
        <w:t>email:autostyl@mi.psg.sk</w:t>
      </w:r>
      <w:proofErr w:type="spellEnd"/>
    </w:p>
    <w:p w:rsidR="00CF4740" w:rsidRDefault="00CF4740" w:rsidP="00CF4740">
      <w:pPr>
        <w:rPr>
          <w:b/>
          <w:bCs/>
          <w:i/>
          <w:iCs/>
          <w:sz w:val="24"/>
        </w:rPr>
      </w:pPr>
    </w:p>
    <w:p w:rsidR="00CF4740" w:rsidRDefault="00CF4740" w:rsidP="00CF4740">
      <w:pPr>
        <w:rPr>
          <w:b/>
          <w:bCs/>
          <w:i/>
          <w:iCs/>
          <w:sz w:val="24"/>
        </w:rPr>
      </w:pPr>
    </w:p>
    <w:p w:rsidR="00CF4740" w:rsidRDefault="00CF4740" w:rsidP="00CF4740">
      <w:pPr>
        <w:rPr>
          <w:b/>
          <w:bCs/>
          <w:i/>
          <w:iCs/>
          <w:sz w:val="24"/>
        </w:rPr>
      </w:pPr>
    </w:p>
    <w:p w:rsidR="00CF4740" w:rsidRDefault="00CF4740" w:rsidP="00CF4740">
      <w:pPr>
        <w:pStyle w:val="Nadpis1"/>
        <w:rPr>
          <w:u w:val="single"/>
        </w:rPr>
      </w:pPr>
    </w:p>
    <w:p w:rsidR="00CF4740" w:rsidRDefault="00CF4740" w:rsidP="00CF4740">
      <w:pPr>
        <w:rPr>
          <w:b/>
          <w:sz w:val="24"/>
        </w:rPr>
      </w:pPr>
    </w:p>
    <w:p w:rsidR="00CF4740" w:rsidRDefault="00CF4740" w:rsidP="00CF4740">
      <w:pPr>
        <w:rPr>
          <w:b/>
          <w:i/>
          <w:sz w:val="24"/>
        </w:rPr>
      </w:pPr>
      <w:r>
        <w:rPr>
          <w:b/>
          <w:i/>
          <w:sz w:val="24"/>
        </w:rPr>
        <w:t>Daňový úrad Košice                                  Michalovce,29.7.2014</w:t>
      </w:r>
    </w:p>
    <w:p w:rsidR="00CF4740" w:rsidRDefault="00CF4740" w:rsidP="00CF4740">
      <w:pPr>
        <w:rPr>
          <w:b/>
          <w:i/>
          <w:sz w:val="24"/>
        </w:rPr>
      </w:pPr>
      <w:r>
        <w:rPr>
          <w:b/>
          <w:i/>
          <w:sz w:val="24"/>
        </w:rPr>
        <w:t xml:space="preserve">                  </w:t>
      </w:r>
    </w:p>
    <w:p w:rsidR="00CF4740" w:rsidRDefault="00CF4740" w:rsidP="00CF4740">
      <w:pPr>
        <w:rPr>
          <w:b/>
          <w:i/>
          <w:sz w:val="24"/>
        </w:rPr>
      </w:pPr>
      <w:r>
        <w:rPr>
          <w:b/>
          <w:i/>
          <w:sz w:val="24"/>
        </w:rPr>
        <w:t>Pracovisko Michalovce</w:t>
      </w:r>
    </w:p>
    <w:p w:rsidR="00CF4740" w:rsidRDefault="00CF4740" w:rsidP="00CF4740">
      <w:pPr>
        <w:rPr>
          <w:b/>
          <w:i/>
          <w:sz w:val="22"/>
        </w:rPr>
      </w:pPr>
    </w:p>
    <w:p w:rsidR="00CF4740" w:rsidRDefault="00CF4740" w:rsidP="00CF4740">
      <w:pPr>
        <w:rPr>
          <w:b/>
          <w:i/>
          <w:sz w:val="22"/>
        </w:rPr>
      </w:pPr>
    </w:p>
    <w:p w:rsidR="00CF4740" w:rsidRDefault="00CF4740" w:rsidP="00CF4740">
      <w:pPr>
        <w:rPr>
          <w:b/>
          <w:i/>
          <w:sz w:val="22"/>
        </w:rPr>
      </w:pPr>
    </w:p>
    <w:p w:rsidR="00CF4740" w:rsidRDefault="00CF4740" w:rsidP="00CF4740">
      <w:pPr>
        <w:rPr>
          <w:b/>
          <w:i/>
          <w:sz w:val="22"/>
        </w:rPr>
      </w:pPr>
    </w:p>
    <w:p w:rsidR="00CF4740" w:rsidRDefault="00CF4740" w:rsidP="00CF4740">
      <w:pPr>
        <w:rPr>
          <w:b/>
          <w:i/>
          <w:sz w:val="22"/>
        </w:rPr>
      </w:pPr>
    </w:p>
    <w:p w:rsidR="00CF4740" w:rsidRDefault="00CF4740" w:rsidP="00CF4740">
      <w:pPr>
        <w:rPr>
          <w:b/>
          <w:sz w:val="22"/>
        </w:rPr>
      </w:pPr>
    </w:p>
    <w:p w:rsidR="00CF4740" w:rsidRDefault="00CF4740" w:rsidP="00CF4740">
      <w:pPr>
        <w:rPr>
          <w:b/>
          <w:sz w:val="22"/>
        </w:rPr>
      </w:pPr>
    </w:p>
    <w:p w:rsidR="00CF4740" w:rsidRDefault="00CF4740" w:rsidP="00CF4740">
      <w:pPr>
        <w:rPr>
          <w:b/>
          <w:i/>
          <w:iCs/>
          <w:sz w:val="24"/>
        </w:rPr>
      </w:pPr>
      <w:r>
        <w:rPr>
          <w:b/>
          <w:sz w:val="22"/>
        </w:rPr>
        <w:t xml:space="preserve"> </w:t>
      </w:r>
      <w:r>
        <w:rPr>
          <w:b/>
          <w:i/>
          <w:iCs/>
          <w:sz w:val="24"/>
        </w:rPr>
        <w:t xml:space="preserve">VEC: Oznámenie o schválení účtovnej závierky za účtovné obdobie 2013. </w:t>
      </w:r>
    </w:p>
    <w:p w:rsidR="00CF4740" w:rsidRDefault="00CF4740" w:rsidP="00CF4740">
      <w:pPr>
        <w:rPr>
          <w:b/>
          <w:i/>
          <w:iCs/>
          <w:sz w:val="24"/>
        </w:rPr>
      </w:pPr>
    </w:p>
    <w:p w:rsidR="00CF4740" w:rsidRDefault="00CF4740" w:rsidP="00CF4740">
      <w:pPr>
        <w:rPr>
          <w:b/>
          <w:i/>
          <w:iCs/>
          <w:sz w:val="24"/>
        </w:rPr>
      </w:pPr>
    </w:p>
    <w:p w:rsidR="00CF4740" w:rsidRDefault="00CF4740" w:rsidP="00CF4740">
      <w:pPr>
        <w:rPr>
          <w:b/>
          <w:i/>
          <w:iCs/>
          <w:sz w:val="24"/>
        </w:rPr>
      </w:pPr>
    </w:p>
    <w:p w:rsidR="00CF4740" w:rsidRDefault="00CF4740" w:rsidP="00CF4740">
      <w:pPr>
        <w:rPr>
          <w:b/>
          <w:i/>
          <w:iCs/>
          <w:sz w:val="24"/>
        </w:rPr>
      </w:pPr>
    </w:p>
    <w:p w:rsidR="00CF4740" w:rsidRDefault="00CF4740" w:rsidP="00CF4740">
      <w:pPr>
        <w:rPr>
          <w:b/>
          <w:i/>
          <w:iCs/>
          <w:sz w:val="24"/>
        </w:rPr>
      </w:pPr>
      <w:r>
        <w:rPr>
          <w:b/>
          <w:i/>
          <w:iCs/>
          <w:sz w:val="24"/>
        </w:rPr>
        <w:t xml:space="preserve">Účtovná závierka spoločnosti </w:t>
      </w:r>
      <w:proofErr w:type="spellStart"/>
      <w:r>
        <w:rPr>
          <w:b/>
          <w:i/>
          <w:iCs/>
          <w:sz w:val="24"/>
        </w:rPr>
        <w:t>AUTOSTYL,s.r.o</w:t>
      </w:r>
      <w:proofErr w:type="spellEnd"/>
      <w:r>
        <w:rPr>
          <w:b/>
          <w:i/>
          <w:iCs/>
          <w:sz w:val="24"/>
        </w:rPr>
        <w:t xml:space="preserve"> za účtovné obdobie od 1.1.2013 </w:t>
      </w:r>
    </w:p>
    <w:p w:rsidR="00CF4740" w:rsidRDefault="00CF4740" w:rsidP="00CF4740">
      <w:pPr>
        <w:rPr>
          <w:b/>
          <w:i/>
          <w:iCs/>
          <w:sz w:val="24"/>
        </w:rPr>
      </w:pPr>
      <w:r>
        <w:rPr>
          <w:b/>
          <w:i/>
          <w:iCs/>
          <w:sz w:val="24"/>
        </w:rPr>
        <w:t>do 31.12.2013 bola valným zhromaždením schválená dňa 28.7.2014</w:t>
      </w:r>
    </w:p>
    <w:p w:rsidR="00CF4740" w:rsidRDefault="00CF4740" w:rsidP="00CF4740">
      <w:pPr>
        <w:rPr>
          <w:b/>
          <w:i/>
          <w:iCs/>
          <w:sz w:val="24"/>
        </w:rPr>
      </w:pPr>
      <w:r>
        <w:rPr>
          <w:b/>
          <w:i/>
          <w:iCs/>
          <w:sz w:val="24"/>
        </w:rPr>
        <w:t xml:space="preserve">     </w:t>
      </w:r>
    </w:p>
    <w:p w:rsidR="00CF4740" w:rsidRDefault="00CF4740" w:rsidP="00CF4740">
      <w:pPr>
        <w:rPr>
          <w:b/>
          <w:i/>
          <w:iCs/>
          <w:sz w:val="24"/>
        </w:rPr>
      </w:pPr>
    </w:p>
    <w:p w:rsidR="00CF4740" w:rsidRDefault="00CF4740" w:rsidP="00CF4740">
      <w:pPr>
        <w:rPr>
          <w:b/>
          <w:sz w:val="22"/>
        </w:rPr>
      </w:pPr>
    </w:p>
    <w:p w:rsidR="00CF4740" w:rsidRDefault="00CF4740" w:rsidP="00CF4740">
      <w:pPr>
        <w:rPr>
          <w:b/>
          <w:sz w:val="22"/>
        </w:rPr>
      </w:pPr>
    </w:p>
    <w:p w:rsidR="00CF4740" w:rsidRDefault="00CF4740" w:rsidP="00CF4740">
      <w:pPr>
        <w:rPr>
          <w:b/>
          <w:sz w:val="22"/>
        </w:rPr>
      </w:pPr>
    </w:p>
    <w:p w:rsidR="00CF4740" w:rsidRDefault="00CF4740" w:rsidP="00CF4740">
      <w:pPr>
        <w:rPr>
          <w:b/>
          <w:sz w:val="22"/>
        </w:rPr>
      </w:pPr>
    </w:p>
    <w:p w:rsidR="00CF4740" w:rsidRDefault="00CF4740" w:rsidP="00CF4740">
      <w:pPr>
        <w:rPr>
          <w:b/>
          <w:sz w:val="22"/>
        </w:rPr>
      </w:pPr>
    </w:p>
    <w:p w:rsidR="00CF4740" w:rsidRDefault="00CF4740" w:rsidP="00CF4740">
      <w:pPr>
        <w:rPr>
          <w:b/>
          <w:sz w:val="22"/>
        </w:rPr>
      </w:pPr>
    </w:p>
    <w:p w:rsidR="00CF4740" w:rsidRDefault="00CF4740" w:rsidP="00CF4740">
      <w:pPr>
        <w:rPr>
          <w:b/>
          <w:i/>
          <w:sz w:val="22"/>
        </w:rPr>
      </w:pPr>
      <w:r>
        <w:rPr>
          <w:b/>
          <w:sz w:val="22"/>
        </w:rPr>
        <w:t xml:space="preserve">                                                                                        </w:t>
      </w:r>
      <w:r>
        <w:rPr>
          <w:b/>
          <w:i/>
          <w:sz w:val="22"/>
        </w:rPr>
        <w:t xml:space="preserve">Ing. Marcel </w:t>
      </w:r>
      <w:proofErr w:type="spellStart"/>
      <w:r>
        <w:rPr>
          <w:b/>
          <w:i/>
          <w:sz w:val="22"/>
        </w:rPr>
        <w:t>Soročin</w:t>
      </w:r>
      <w:proofErr w:type="spellEnd"/>
    </w:p>
    <w:p w:rsidR="00CF4740" w:rsidRDefault="00CF4740" w:rsidP="00CF4740">
      <w:pPr>
        <w:rPr>
          <w:b/>
          <w:i/>
          <w:sz w:val="22"/>
        </w:rPr>
      </w:pPr>
      <w:r>
        <w:rPr>
          <w:b/>
          <w:i/>
          <w:sz w:val="22"/>
        </w:rPr>
        <w:t xml:space="preserve">                                                                                        Konateľ spoločnosti</w:t>
      </w:r>
    </w:p>
    <w:p w:rsidR="00CF4740" w:rsidRDefault="00CF4740" w:rsidP="00CF4740">
      <w:pPr>
        <w:rPr>
          <w:b/>
          <w:i/>
          <w:sz w:val="22"/>
        </w:rPr>
      </w:pPr>
    </w:p>
    <w:p w:rsidR="00AE5C15" w:rsidRDefault="00AE5C15"/>
    <w:sectPr w:rsidR="00AE5C15" w:rsidSect="00AE5C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F4740"/>
    <w:rsid w:val="00AE5C15"/>
    <w:rsid w:val="00CF4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47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F4740"/>
    <w:pPr>
      <w:keepNext/>
      <w:outlineLvl w:val="0"/>
    </w:pPr>
    <w:rPr>
      <w:b/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F4740"/>
    <w:pPr>
      <w:keepNext/>
      <w:jc w:val="center"/>
      <w:outlineLvl w:val="1"/>
    </w:pPr>
    <w:rPr>
      <w:b/>
      <w:i/>
      <w:iCs/>
      <w:sz w:val="24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CF4740"/>
    <w:pPr>
      <w:keepNext/>
      <w:outlineLvl w:val="3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F4740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CF4740"/>
    <w:rPr>
      <w:rFonts w:ascii="Times New Roman" w:eastAsia="Times New Roman" w:hAnsi="Times New Roman" w:cs="Times New Roman"/>
      <w:b/>
      <w:i/>
      <w:i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CF4740"/>
    <w:rPr>
      <w:rFonts w:ascii="Times New Roman" w:eastAsia="Times New Roman" w:hAnsi="Times New Roman" w:cs="Times New Roman"/>
      <w:b/>
      <w:sz w:val="28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559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603</Characters>
  <Application>Microsoft Office Word</Application>
  <DocSecurity>0</DocSecurity>
  <Lines>5</Lines>
  <Paragraphs>1</Paragraphs>
  <ScaleCrop>false</ScaleCrop>
  <Company/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2014-07-29T13:21:00Z</dcterms:created>
  <dcterms:modified xsi:type="dcterms:W3CDTF">2014-07-29T13:21:00Z</dcterms:modified>
</cp:coreProperties>
</file>