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450" w:rsidRDefault="00587A10">
      <w:pPr>
        <w:rPr>
          <w:sz w:val="44"/>
          <w:u w:val="single"/>
        </w:rPr>
      </w:pPr>
      <w:r w:rsidRPr="00587A10">
        <w:rPr>
          <w:sz w:val="44"/>
          <w:u w:val="single"/>
        </w:rPr>
        <w:t>G PUR s.r.o., Národná trieda 74, 040 01 Košice</w:t>
      </w:r>
    </w:p>
    <w:p w:rsidR="00587A10" w:rsidRDefault="00587A10">
      <w:pPr>
        <w:rPr>
          <w:sz w:val="44"/>
          <w:u w:val="single"/>
        </w:rPr>
      </w:pPr>
    </w:p>
    <w:p w:rsidR="00587A10" w:rsidRDefault="00587A10">
      <w:pPr>
        <w:rPr>
          <w:sz w:val="28"/>
          <w:u w:val="single"/>
        </w:rPr>
      </w:pPr>
      <w:r>
        <w:rPr>
          <w:sz w:val="28"/>
          <w:u w:val="single"/>
        </w:rPr>
        <w:t xml:space="preserve"> </w:t>
      </w:r>
    </w:p>
    <w:p w:rsidR="00587A10" w:rsidRDefault="00587A10">
      <w:pPr>
        <w:rPr>
          <w:sz w:val="28"/>
          <w:u w:val="single"/>
        </w:rPr>
      </w:pPr>
    </w:p>
    <w:p w:rsidR="00587A10" w:rsidRPr="00587A10" w:rsidRDefault="00587A10" w:rsidP="00587A10">
      <w:pPr>
        <w:rPr>
          <w:sz w:val="28"/>
        </w:rPr>
      </w:pPr>
      <w:r w:rsidRPr="00587A10">
        <w:rPr>
          <w:sz w:val="28"/>
        </w:rPr>
        <w:t>Týmto oznamujeme, že</w:t>
      </w:r>
      <w:r>
        <w:rPr>
          <w:sz w:val="28"/>
        </w:rPr>
        <w:t xml:space="preserve"> spoločnosť </w:t>
      </w:r>
      <w:r w:rsidRPr="00587A10">
        <w:rPr>
          <w:sz w:val="28"/>
        </w:rPr>
        <w:t>G PUR s.r.o., Národná trieda</w:t>
      </w:r>
      <w:r w:rsidRPr="00587A10">
        <w:rPr>
          <w:sz w:val="28"/>
          <w:u w:val="single"/>
        </w:rPr>
        <w:t xml:space="preserve"> </w:t>
      </w:r>
      <w:r w:rsidRPr="00587A10">
        <w:rPr>
          <w:sz w:val="28"/>
        </w:rPr>
        <w:t>74, 040 01 Košice</w:t>
      </w:r>
      <w:r>
        <w:rPr>
          <w:sz w:val="28"/>
        </w:rPr>
        <w:t xml:space="preserve"> v roku 2013 nevykonávala žiadnu činnosť.</w:t>
      </w:r>
    </w:p>
    <w:p w:rsidR="00587A10" w:rsidRDefault="00587A10" w:rsidP="00587A10">
      <w:pPr>
        <w:rPr>
          <w:sz w:val="44"/>
          <w:u w:val="single"/>
        </w:rPr>
      </w:pPr>
    </w:p>
    <w:p w:rsidR="00587A10" w:rsidRPr="00587A10" w:rsidRDefault="00587A10">
      <w:pPr>
        <w:rPr>
          <w:sz w:val="28"/>
        </w:rPr>
      </w:pPr>
    </w:p>
    <w:sectPr w:rsidR="00587A10" w:rsidRPr="00587A10" w:rsidSect="00265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7A10"/>
    <w:rsid w:val="00265450"/>
    <w:rsid w:val="00587A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54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1</cp:revision>
  <dcterms:created xsi:type="dcterms:W3CDTF">2014-03-31T08:13:00Z</dcterms:created>
  <dcterms:modified xsi:type="dcterms:W3CDTF">2014-03-31T08:15:00Z</dcterms:modified>
</cp:coreProperties>
</file>