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98E" w:rsidRDefault="0033103A">
      <w:pPr>
        <w:rPr>
          <w:b/>
        </w:rPr>
      </w:pPr>
      <w:r>
        <w:rPr>
          <w:b/>
          <w:u w:val="single"/>
        </w:rPr>
        <w:t>ALFECO spol. s r.o., Priemyselná č. 5, 921 09  Bratislava                                                    .</w:t>
      </w:r>
    </w:p>
    <w:p w:rsidR="0033103A" w:rsidRDefault="0033103A">
      <w:pPr>
        <w:rPr>
          <w:b/>
        </w:rPr>
      </w:pPr>
    </w:p>
    <w:p w:rsidR="0033103A" w:rsidRDefault="0033103A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Daňový úrad Bratislava II</w:t>
      </w:r>
    </w:p>
    <w:p w:rsidR="0033103A" w:rsidRDefault="0033103A" w:rsidP="0033103A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  <w:proofErr w:type="spellStart"/>
      <w:r>
        <w:rPr>
          <w:b/>
        </w:rPr>
        <w:t>Dr.Vl.Clementisa</w:t>
      </w:r>
      <w:proofErr w:type="spellEnd"/>
      <w:r>
        <w:rPr>
          <w:b/>
        </w:rPr>
        <w:t xml:space="preserve"> 10</w:t>
      </w:r>
    </w:p>
    <w:p w:rsidR="0033103A" w:rsidRDefault="0033103A" w:rsidP="0033103A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921 09  Bratislava</w:t>
      </w:r>
    </w:p>
    <w:p w:rsidR="0033103A" w:rsidRDefault="0033103A" w:rsidP="0033103A">
      <w:pPr>
        <w:spacing w:line="240" w:lineRule="auto"/>
        <w:rPr>
          <w:b/>
        </w:rPr>
      </w:pPr>
    </w:p>
    <w:p w:rsidR="0033103A" w:rsidRDefault="0033103A" w:rsidP="0033103A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BRATISLAVA</w:t>
      </w:r>
    </w:p>
    <w:p w:rsidR="0033103A" w:rsidRDefault="0033103A" w:rsidP="0033103A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25.06.2014</w:t>
      </w:r>
    </w:p>
    <w:p w:rsidR="0033103A" w:rsidRDefault="0033103A" w:rsidP="0033103A">
      <w:pPr>
        <w:spacing w:line="240" w:lineRule="auto"/>
        <w:rPr>
          <w:b/>
        </w:rPr>
      </w:pPr>
      <w:r>
        <w:rPr>
          <w:b/>
        </w:rPr>
        <w:t>Vec:</w:t>
      </w:r>
    </w:p>
    <w:p w:rsidR="0033103A" w:rsidRDefault="0033103A" w:rsidP="0033103A">
      <w:pPr>
        <w:spacing w:line="240" w:lineRule="auto"/>
        <w:rPr>
          <w:b/>
          <w:u w:val="single"/>
        </w:rPr>
      </w:pPr>
      <w:r>
        <w:rPr>
          <w:b/>
          <w:u w:val="single"/>
        </w:rPr>
        <w:t>Oznámenie o schválení účtovnej závierky za rok 2013</w:t>
      </w:r>
    </w:p>
    <w:p w:rsidR="0033103A" w:rsidRDefault="0033103A" w:rsidP="0033103A">
      <w:pPr>
        <w:spacing w:line="240" w:lineRule="auto"/>
        <w:rPr>
          <w:b/>
        </w:rPr>
      </w:pPr>
    </w:p>
    <w:p w:rsidR="0033103A" w:rsidRDefault="0033103A" w:rsidP="0033103A">
      <w:pPr>
        <w:spacing w:line="240" w:lineRule="auto"/>
        <w:rPr>
          <w:b/>
        </w:rPr>
      </w:pPr>
    </w:p>
    <w:p w:rsidR="0033103A" w:rsidRDefault="0033103A" w:rsidP="0033103A">
      <w:pPr>
        <w:spacing w:line="240" w:lineRule="auto"/>
        <w:rPr>
          <w:b/>
        </w:rPr>
      </w:pPr>
      <w:r>
        <w:rPr>
          <w:b/>
        </w:rPr>
        <w:t xml:space="preserve">     Dovoľujeme si  Vám touto cestou oznámiť, že spoločnosť ALFECO spol. s r.o., IČO: 31324231,</w:t>
      </w:r>
    </w:p>
    <w:p w:rsidR="0033103A" w:rsidRDefault="0080561F" w:rsidP="0033103A">
      <w:pPr>
        <w:spacing w:line="240" w:lineRule="auto"/>
        <w:rPr>
          <w:b/>
        </w:rPr>
      </w:pPr>
      <w:r>
        <w:rPr>
          <w:b/>
        </w:rPr>
        <w:t>DIČ: 20203</w:t>
      </w:r>
      <w:r w:rsidR="0033103A">
        <w:rPr>
          <w:b/>
        </w:rPr>
        <w:t>16672</w:t>
      </w:r>
      <w:r>
        <w:rPr>
          <w:b/>
        </w:rPr>
        <w:t xml:space="preserve"> zasadnutím valného zhromaždenia schválila účtovnú závierku za rok 2013</w:t>
      </w:r>
    </w:p>
    <w:p w:rsidR="0080561F" w:rsidRDefault="0080561F" w:rsidP="0033103A">
      <w:pPr>
        <w:spacing w:line="240" w:lineRule="auto"/>
        <w:rPr>
          <w:b/>
        </w:rPr>
      </w:pPr>
      <w:r>
        <w:rPr>
          <w:b/>
        </w:rPr>
        <w:t>dňa 25.6.2014.</w:t>
      </w:r>
    </w:p>
    <w:p w:rsidR="0080561F" w:rsidRDefault="0080561F" w:rsidP="0033103A">
      <w:pPr>
        <w:spacing w:line="240" w:lineRule="auto"/>
        <w:rPr>
          <w:b/>
        </w:rPr>
      </w:pPr>
    </w:p>
    <w:p w:rsidR="0080561F" w:rsidRDefault="0080561F" w:rsidP="0033103A">
      <w:pPr>
        <w:spacing w:line="240" w:lineRule="auto"/>
        <w:rPr>
          <w:b/>
        </w:rPr>
      </w:pPr>
    </w:p>
    <w:p w:rsidR="0080561F" w:rsidRDefault="0080561F" w:rsidP="0033103A">
      <w:pPr>
        <w:spacing w:line="240" w:lineRule="auto"/>
        <w:rPr>
          <w:b/>
        </w:rPr>
      </w:pPr>
    </w:p>
    <w:p w:rsidR="0080561F" w:rsidRDefault="0080561F" w:rsidP="0033103A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Ing. Karol </w:t>
      </w:r>
      <w:proofErr w:type="spellStart"/>
      <w:r>
        <w:rPr>
          <w:b/>
        </w:rPr>
        <w:t>Vojáček</w:t>
      </w:r>
      <w:proofErr w:type="spellEnd"/>
    </w:p>
    <w:p w:rsidR="0080561F" w:rsidRDefault="0080561F" w:rsidP="0033103A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konateľ spoločnosti</w:t>
      </w:r>
    </w:p>
    <w:p w:rsidR="0080561F" w:rsidRDefault="0080561F" w:rsidP="0033103A">
      <w:pPr>
        <w:spacing w:line="240" w:lineRule="auto"/>
        <w:rPr>
          <w:b/>
        </w:rPr>
      </w:pPr>
    </w:p>
    <w:p w:rsidR="0080561F" w:rsidRPr="0033103A" w:rsidRDefault="0080561F" w:rsidP="0033103A">
      <w:pPr>
        <w:spacing w:line="240" w:lineRule="auto"/>
        <w:rPr>
          <w:b/>
        </w:rPr>
      </w:pPr>
    </w:p>
    <w:sectPr w:rsidR="0080561F" w:rsidRPr="0033103A" w:rsidSect="00BD39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03A"/>
    <w:rsid w:val="0033103A"/>
    <w:rsid w:val="0080561F"/>
    <w:rsid w:val="00BD3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39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eQ</dc:creator>
  <cp:lastModifiedBy>eQ</cp:lastModifiedBy>
  <cp:revision>1</cp:revision>
  <dcterms:created xsi:type="dcterms:W3CDTF">2014-06-26T18:28:00Z</dcterms:created>
  <dcterms:modified xsi:type="dcterms:W3CDTF">2014-06-26T19:28:00Z</dcterms:modified>
</cp:coreProperties>
</file>