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1C8" w:rsidRPr="00144586" w:rsidRDefault="004651C8" w:rsidP="00144586">
      <w:pPr>
        <w:shd w:val="clear" w:color="auto" w:fill="FFFFFF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sk-SK"/>
        </w:rPr>
      </w:pPr>
      <w:bookmarkStart w:id="0" w:name="_GoBack"/>
      <w:bookmarkEnd w:id="0"/>
      <w:r w:rsidRPr="00144586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sk-SK"/>
        </w:rPr>
        <w:t xml:space="preserve">Rozhodnutie jediného spoločníka spoločnosti </w:t>
      </w:r>
    </w:p>
    <w:p w:rsidR="003E5481" w:rsidRPr="00144586" w:rsidRDefault="004651C8" w:rsidP="00144586">
      <w:pPr>
        <w:shd w:val="clear" w:color="auto" w:fill="FFFFFF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sk-SK"/>
        </w:rPr>
      </w:pPr>
      <w:r w:rsidRPr="00144586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sk-SK"/>
        </w:rPr>
        <w:t xml:space="preserve">o schválení riadnej individuálnej účtovnej závierky Spoločnosti </w:t>
      </w:r>
    </w:p>
    <w:p w:rsidR="003E5481" w:rsidRPr="00144586" w:rsidRDefault="004651C8" w:rsidP="00144586">
      <w:pPr>
        <w:shd w:val="clear" w:color="auto" w:fill="FFFFFF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sk-SK"/>
        </w:rPr>
      </w:pPr>
      <w:r w:rsidRPr="00144586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sk-SK"/>
        </w:rPr>
        <w:t xml:space="preserve">a o spôsobe úhrady straty Spoločnosti </w:t>
      </w:r>
    </w:p>
    <w:p w:rsidR="00144586" w:rsidRDefault="00EA6DF3" w:rsidP="00144586">
      <w:pPr>
        <w:shd w:val="clear" w:color="auto" w:fill="FFFFFF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sk-SK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sk-SK"/>
        </w:rPr>
        <w:t>Qcomp</w:t>
      </w:r>
      <w:proofErr w:type="spellEnd"/>
      <w:r w:rsidR="004651C8" w:rsidRPr="00144586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sk-SK"/>
        </w:rPr>
        <w:t xml:space="preserve"> </w:t>
      </w:r>
      <w:r w:rsidR="003E5481" w:rsidRPr="00144586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sk-SK"/>
        </w:rPr>
        <w:t>s.r.o.</w:t>
      </w:r>
      <w:r w:rsidR="004651C8" w:rsidRPr="00144586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sk-SK"/>
        </w:rPr>
        <w:t>,</w:t>
      </w:r>
    </w:p>
    <w:p w:rsidR="003E5481" w:rsidRPr="00144586" w:rsidRDefault="004651C8" w:rsidP="00144586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sk-SK"/>
        </w:rPr>
      </w:pPr>
      <w:r w:rsidRPr="004651C8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sk-SK"/>
        </w:rPr>
        <w:br/>
      </w:r>
      <w:r w:rsidRPr="00144586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sk-SK"/>
        </w:rPr>
        <w:t xml:space="preserve">so sídlom Košice, </w:t>
      </w:r>
      <w:r w:rsidR="00EA6DF3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sk-SK"/>
        </w:rPr>
        <w:t>Myslavská 134</w:t>
      </w:r>
      <w:r w:rsidRPr="004651C8">
        <w:rPr>
          <w:rFonts w:ascii="Arial" w:eastAsia="Times New Roman" w:hAnsi="Arial" w:cs="Arial"/>
          <w:sz w:val="24"/>
          <w:szCs w:val="24"/>
          <w:lang w:eastAsia="sk-SK"/>
        </w:rPr>
        <w:t>,</w:t>
      </w:r>
      <w:r w:rsidRPr="00144586">
        <w:rPr>
          <w:rFonts w:ascii="Arial" w:eastAsia="Times New Roman" w:hAnsi="Arial" w:cs="Arial"/>
          <w:sz w:val="24"/>
          <w:szCs w:val="24"/>
          <w:lang w:eastAsia="sk-SK"/>
        </w:rPr>
        <w:t> </w:t>
      </w:r>
      <w:r w:rsidRPr="00144586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sk-SK"/>
        </w:rPr>
        <w:t>IČO: </w:t>
      </w:r>
      <w:r w:rsidR="00EA6DF3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sk-SK"/>
        </w:rPr>
        <w:t>36569127</w:t>
      </w:r>
      <w:r w:rsidRPr="00144586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sk-SK"/>
        </w:rPr>
        <w:t>, zapísaná v OR Okresného súdu Košice I, oddiel: </w:t>
      </w:r>
      <w:proofErr w:type="spellStart"/>
      <w:r w:rsidRPr="00144586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sk-SK"/>
        </w:rPr>
        <w:t>Sro</w:t>
      </w:r>
      <w:proofErr w:type="spellEnd"/>
      <w:r w:rsidRPr="00144586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sk-SK"/>
        </w:rPr>
        <w:t>, vložka číslo: </w:t>
      </w:r>
      <w:r w:rsidR="00EA6DF3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sk-SK"/>
        </w:rPr>
        <w:t>13790/V</w:t>
      </w:r>
      <w:r w:rsidRPr="004651C8">
        <w:rPr>
          <w:rFonts w:ascii="Arial" w:eastAsia="Times New Roman" w:hAnsi="Arial" w:cs="Arial"/>
          <w:sz w:val="24"/>
          <w:szCs w:val="24"/>
          <w:lang w:eastAsia="sk-SK"/>
        </w:rPr>
        <w:t>, (ďalej v texte „Spoločnosť“)</w:t>
      </w:r>
      <w:r w:rsidR="00144586">
        <w:rPr>
          <w:rFonts w:ascii="Arial" w:eastAsia="Times New Roman" w:hAnsi="Arial" w:cs="Arial"/>
          <w:sz w:val="24"/>
          <w:szCs w:val="24"/>
          <w:lang w:eastAsia="sk-SK"/>
        </w:rPr>
        <w:t xml:space="preserve">, </w:t>
      </w:r>
      <w:r w:rsidR="00EA6DF3">
        <w:rPr>
          <w:rFonts w:ascii="Arial" w:eastAsia="Times New Roman" w:hAnsi="Arial" w:cs="Arial"/>
          <w:sz w:val="24"/>
          <w:szCs w:val="24"/>
          <w:lang w:eastAsia="sk-SK"/>
        </w:rPr>
        <w:t xml:space="preserve">Ing. Štefánie </w:t>
      </w:r>
      <w:proofErr w:type="spellStart"/>
      <w:r w:rsidR="00EA6DF3">
        <w:rPr>
          <w:rFonts w:ascii="Arial" w:eastAsia="Times New Roman" w:hAnsi="Arial" w:cs="Arial"/>
          <w:sz w:val="24"/>
          <w:szCs w:val="24"/>
          <w:lang w:eastAsia="sk-SK"/>
        </w:rPr>
        <w:t>Hrabánkovej</w:t>
      </w:r>
      <w:proofErr w:type="spellEnd"/>
      <w:r w:rsidRPr="00144586">
        <w:rPr>
          <w:rFonts w:ascii="Arial" w:eastAsia="Times New Roman" w:hAnsi="Arial" w:cs="Arial"/>
          <w:sz w:val="24"/>
          <w:szCs w:val="24"/>
          <w:lang w:eastAsia="sk-SK"/>
        </w:rPr>
        <w:t>, so</w:t>
      </w:r>
      <w:r w:rsidRPr="004651C8">
        <w:rPr>
          <w:rFonts w:ascii="Arial" w:eastAsia="Times New Roman" w:hAnsi="Arial" w:cs="Arial"/>
          <w:sz w:val="24"/>
          <w:szCs w:val="24"/>
          <w:lang w:eastAsia="sk-SK"/>
        </w:rPr>
        <w:t xml:space="preserve"> sídlom </w:t>
      </w:r>
      <w:r w:rsidRPr="00144586">
        <w:rPr>
          <w:rFonts w:ascii="Arial" w:eastAsia="Times New Roman" w:hAnsi="Arial" w:cs="Arial"/>
          <w:sz w:val="24"/>
          <w:szCs w:val="24"/>
          <w:lang w:eastAsia="sk-SK"/>
        </w:rPr>
        <w:t xml:space="preserve">Košice, </w:t>
      </w:r>
      <w:r w:rsidR="00EA6DF3">
        <w:rPr>
          <w:rFonts w:ascii="Arial" w:eastAsia="Times New Roman" w:hAnsi="Arial" w:cs="Arial"/>
          <w:sz w:val="24"/>
          <w:szCs w:val="24"/>
          <w:lang w:eastAsia="sk-SK"/>
        </w:rPr>
        <w:t>Myslavská 134</w:t>
      </w:r>
      <w:r w:rsidRPr="004651C8">
        <w:rPr>
          <w:rFonts w:ascii="Arial" w:eastAsia="Times New Roman" w:hAnsi="Arial" w:cs="Arial"/>
          <w:sz w:val="24"/>
          <w:szCs w:val="24"/>
          <w:lang w:eastAsia="sk-SK"/>
        </w:rPr>
        <w:t xml:space="preserve">, </w:t>
      </w:r>
      <w:proofErr w:type="spellStart"/>
      <w:r w:rsidRPr="00144586">
        <w:rPr>
          <w:rFonts w:ascii="Arial" w:eastAsia="Times New Roman" w:hAnsi="Arial" w:cs="Arial"/>
          <w:sz w:val="24"/>
          <w:szCs w:val="24"/>
          <w:lang w:eastAsia="sk-SK"/>
        </w:rPr>
        <w:t>nar</w:t>
      </w:r>
      <w:proofErr w:type="spellEnd"/>
      <w:r w:rsidRPr="00144586">
        <w:rPr>
          <w:rFonts w:ascii="Arial" w:eastAsia="Times New Roman" w:hAnsi="Arial" w:cs="Arial"/>
          <w:sz w:val="24"/>
          <w:szCs w:val="24"/>
          <w:lang w:eastAsia="sk-SK"/>
        </w:rPr>
        <w:t xml:space="preserve">. </w:t>
      </w:r>
      <w:r w:rsidR="00867B52">
        <w:rPr>
          <w:rFonts w:ascii="Arial" w:eastAsia="Times New Roman" w:hAnsi="Arial" w:cs="Arial"/>
          <w:sz w:val="24"/>
          <w:szCs w:val="24"/>
          <w:lang w:eastAsia="sk-SK"/>
        </w:rPr>
        <w:t>28.6.1971</w:t>
      </w:r>
      <w:r w:rsidRPr="004651C8">
        <w:rPr>
          <w:rFonts w:ascii="Arial" w:eastAsia="Times New Roman" w:hAnsi="Arial" w:cs="Arial"/>
          <w:sz w:val="24"/>
          <w:szCs w:val="24"/>
          <w:lang w:eastAsia="sk-SK"/>
        </w:rPr>
        <w:t xml:space="preserve"> (ďalej len „Spoločník“),</w:t>
      </w:r>
      <w:r w:rsidRPr="00144586">
        <w:rPr>
          <w:rFonts w:ascii="Arial" w:eastAsia="Times New Roman" w:hAnsi="Arial" w:cs="Arial"/>
          <w:sz w:val="24"/>
          <w:szCs w:val="24"/>
          <w:lang w:eastAsia="sk-SK"/>
        </w:rPr>
        <w:t> </w:t>
      </w:r>
      <w:r w:rsidRPr="00144586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sk-SK"/>
        </w:rPr>
        <w:t>konajúc</w:t>
      </w:r>
      <w:r w:rsidR="00EA6DF3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sk-SK"/>
        </w:rPr>
        <w:t xml:space="preserve"> konateľom Františkom </w:t>
      </w:r>
      <w:proofErr w:type="spellStart"/>
      <w:r w:rsidR="00EA6DF3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sk-SK"/>
        </w:rPr>
        <w:t>Hrabánkom</w:t>
      </w:r>
      <w:proofErr w:type="spellEnd"/>
      <w:r w:rsidR="00EA6DF3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sk-SK"/>
        </w:rPr>
        <w:t xml:space="preserve">, </w:t>
      </w:r>
      <w:proofErr w:type="spellStart"/>
      <w:r w:rsidR="003E5481" w:rsidRPr="00144586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sk-SK"/>
        </w:rPr>
        <w:t>nar</w:t>
      </w:r>
      <w:proofErr w:type="spellEnd"/>
      <w:r w:rsidR="003E5481" w:rsidRPr="00144586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sk-SK"/>
        </w:rPr>
        <w:t xml:space="preserve">. </w:t>
      </w:r>
      <w:r w:rsidR="00867B52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sk-SK"/>
        </w:rPr>
        <w:t>20.3.1964</w:t>
      </w:r>
      <w:r w:rsidR="003E5481" w:rsidRPr="00144586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sk-SK"/>
        </w:rPr>
        <w:t xml:space="preserve">, trvale bytom Košice, </w:t>
      </w:r>
      <w:r w:rsidR="00EA6DF3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sk-SK"/>
        </w:rPr>
        <w:t>Myslavská 134</w:t>
      </w:r>
      <w:r w:rsidRPr="004651C8">
        <w:rPr>
          <w:rFonts w:ascii="Arial" w:eastAsia="Times New Roman" w:hAnsi="Arial" w:cs="Arial"/>
          <w:sz w:val="24"/>
          <w:szCs w:val="24"/>
          <w:lang w:eastAsia="sk-SK"/>
        </w:rPr>
        <w:t xml:space="preserve">; </w:t>
      </w:r>
    </w:p>
    <w:p w:rsidR="003E5481" w:rsidRPr="00144586" w:rsidRDefault="003E5481" w:rsidP="00144586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sz w:val="24"/>
          <w:szCs w:val="24"/>
          <w:lang w:eastAsia="sk-SK"/>
        </w:rPr>
      </w:pPr>
    </w:p>
    <w:p w:rsidR="004651C8" w:rsidRPr="004651C8" w:rsidRDefault="004651C8" w:rsidP="00144586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sz w:val="24"/>
          <w:szCs w:val="24"/>
          <w:lang w:eastAsia="sk-SK"/>
        </w:rPr>
      </w:pPr>
      <w:r w:rsidRPr="004651C8">
        <w:rPr>
          <w:rFonts w:ascii="Arial" w:eastAsia="Times New Roman" w:hAnsi="Arial" w:cs="Arial"/>
          <w:sz w:val="24"/>
          <w:szCs w:val="24"/>
          <w:lang w:eastAsia="sk-SK"/>
        </w:rPr>
        <w:t>ako jediný Spoločník Spoločnosti</w:t>
      </w:r>
      <w:r w:rsidRPr="00144586">
        <w:rPr>
          <w:rFonts w:ascii="Arial" w:eastAsia="Times New Roman" w:hAnsi="Arial" w:cs="Arial"/>
          <w:sz w:val="24"/>
          <w:szCs w:val="24"/>
          <w:lang w:eastAsia="sk-SK"/>
        </w:rPr>
        <w:t> </w:t>
      </w:r>
      <w:r w:rsidRPr="00144586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sk-SK"/>
        </w:rPr>
        <w:t>pri výkone pôsobnosti valného zhromaždenia týmto</w:t>
      </w:r>
    </w:p>
    <w:p w:rsidR="004651C8" w:rsidRPr="004651C8" w:rsidRDefault="004651C8" w:rsidP="00144586">
      <w:pPr>
        <w:shd w:val="clear" w:color="auto" w:fill="FFFFFF"/>
        <w:spacing w:after="180" w:line="360" w:lineRule="auto"/>
        <w:textAlignment w:val="baseline"/>
        <w:rPr>
          <w:rFonts w:ascii="Arial" w:eastAsia="Times New Roman" w:hAnsi="Arial" w:cs="Arial"/>
          <w:sz w:val="24"/>
          <w:szCs w:val="24"/>
          <w:lang w:eastAsia="sk-SK"/>
        </w:rPr>
      </w:pPr>
      <w:r w:rsidRPr="004651C8">
        <w:rPr>
          <w:rFonts w:ascii="Arial" w:eastAsia="Times New Roman" w:hAnsi="Arial" w:cs="Arial"/>
          <w:sz w:val="24"/>
          <w:szCs w:val="24"/>
          <w:lang w:eastAsia="sk-SK"/>
        </w:rPr>
        <w:t> </w:t>
      </w:r>
    </w:p>
    <w:p w:rsidR="004651C8" w:rsidRDefault="004651C8" w:rsidP="00144586">
      <w:pPr>
        <w:shd w:val="clear" w:color="auto" w:fill="FFFFFF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sk-SK"/>
        </w:rPr>
      </w:pPr>
      <w:r w:rsidRPr="00144586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sk-SK"/>
        </w:rPr>
        <w:t>rozhodujem</w:t>
      </w:r>
    </w:p>
    <w:p w:rsidR="00144586" w:rsidRPr="004651C8" w:rsidRDefault="00144586" w:rsidP="00144586">
      <w:pPr>
        <w:shd w:val="clear" w:color="auto" w:fill="FFFFFF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eastAsia="sk-SK"/>
        </w:rPr>
      </w:pPr>
    </w:p>
    <w:p w:rsidR="004651C8" w:rsidRPr="00144586" w:rsidRDefault="004651C8" w:rsidP="004E23D3">
      <w:pPr>
        <w:pStyle w:val="Odsekzoznamu"/>
        <w:numPr>
          <w:ilvl w:val="0"/>
          <w:numId w:val="1"/>
        </w:numPr>
        <w:shd w:val="clear" w:color="auto" w:fill="FFFFFF"/>
        <w:spacing w:line="360" w:lineRule="auto"/>
        <w:ind w:left="714" w:hanging="35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sk-SK"/>
        </w:rPr>
      </w:pPr>
      <w:r w:rsidRPr="00144586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sk-SK"/>
        </w:rPr>
        <w:t>o schválení riadnej individuálnej účtovnej závierky</w:t>
      </w:r>
      <w:r w:rsidRPr="00144586">
        <w:rPr>
          <w:rFonts w:ascii="Arial" w:eastAsia="Times New Roman" w:hAnsi="Arial" w:cs="Arial"/>
          <w:sz w:val="24"/>
          <w:szCs w:val="24"/>
          <w:lang w:eastAsia="sk-SK"/>
        </w:rPr>
        <w:t> Spoločnosti za rok 2013, a to v podobe, v akej bola vyhotovená a predložená konateľom Spoločnosti;</w:t>
      </w:r>
    </w:p>
    <w:p w:rsidR="003E5481" w:rsidRPr="00144586" w:rsidRDefault="004651C8" w:rsidP="004E23D3">
      <w:pPr>
        <w:pStyle w:val="Odsekzoznamu"/>
        <w:numPr>
          <w:ilvl w:val="0"/>
          <w:numId w:val="1"/>
        </w:numPr>
        <w:shd w:val="clear" w:color="auto" w:fill="FFFFFF"/>
        <w:spacing w:line="360" w:lineRule="auto"/>
        <w:ind w:left="714" w:hanging="35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sk-SK"/>
        </w:rPr>
      </w:pPr>
      <w:r w:rsidRPr="00144586">
        <w:rPr>
          <w:rFonts w:ascii="Arial" w:eastAsia="Times New Roman" w:hAnsi="Arial" w:cs="Arial"/>
          <w:sz w:val="24"/>
          <w:szCs w:val="24"/>
          <w:lang w:eastAsia="sk-SK"/>
        </w:rPr>
        <w:t xml:space="preserve">o spôsobe úhrady straty Spoločnosti za rok, ktorý dosahuje výšku </w:t>
      </w:r>
      <w:r w:rsidR="00867B52">
        <w:rPr>
          <w:rFonts w:ascii="Arial" w:eastAsia="Times New Roman" w:hAnsi="Arial" w:cs="Arial"/>
          <w:sz w:val="24"/>
          <w:szCs w:val="24"/>
          <w:lang w:eastAsia="sk-SK"/>
        </w:rPr>
        <w:t>207191,82</w:t>
      </w:r>
      <w:r w:rsidR="003E5481" w:rsidRPr="00144586">
        <w:rPr>
          <w:rFonts w:ascii="Arial" w:eastAsia="Times New Roman" w:hAnsi="Arial" w:cs="Arial"/>
          <w:sz w:val="24"/>
          <w:szCs w:val="24"/>
          <w:lang w:eastAsia="sk-SK"/>
        </w:rPr>
        <w:t xml:space="preserve">€, </w:t>
      </w:r>
      <w:r w:rsidRPr="00144586">
        <w:rPr>
          <w:rFonts w:ascii="Arial" w:eastAsia="Times New Roman" w:hAnsi="Arial" w:cs="Arial"/>
          <w:sz w:val="24"/>
          <w:szCs w:val="24"/>
          <w:lang w:eastAsia="sk-SK"/>
        </w:rPr>
        <w:t>a to </w:t>
      </w:r>
      <w:r w:rsidRPr="00144586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sk-SK"/>
        </w:rPr>
        <w:t>nasledovným spôsobom</w:t>
      </w:r>
      <w:r w:rsidRPr="00144586">
        <w:rPr>
          <w:rFonts w:ascii="Arial" w:eastAsia="Times New Roman" w:hAnsi="Arial" w:cs="Arial"/>
          <w:sz w:val="24"/>
          <w:szCs w:val="24"/>
          <w:lang w:eastAsia="sk-SK"/>
        </w:rPr>
        <w:t>:</w:t>
      </w:r>
    </w:p>
    <w:p w:rsidR="004651C8" w:rsidRPr="00144586" w:rsidRDefault="004651C8" w:rsidP="004E23D3">
      <w:pPr>
        <w:pStyle w:val="Odsekzoznamu"/>
        <w:numPr>
          <w:ilvl w:val="0"/>
          <w:numId w:val="2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sk-SK"/>
        </w:rPr>
      </w:pPr>
      <w:r w:rsidRPr="00144586">
        <w:rPr>
          <w:rFonts w:ascii="Arial" w:eastAsia="Times New Roman" w:hAnsi="Arial" w:cs="Arial"/>
          <w:sz w:val="24"/>
          <w:szCs w:val="24"/>
          <w:lang w:eastAsia="sk-SK"/>
        </w:rPr>
        <w:t>suma</w:t>
      </w:r>
      <w:r w:rsidRPr="00144586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sk-SK"/>
        </w:rPr>
        <w:t> </w:t>
      </w:r>
      <w:r w:rsidRPr="00144586">
        <w:rPr>
          <w:rFonts w:ascii="Arial" w:eastAsia="Times New Roman" w:hAnsi="Arial" w:cs="Arial"/>
          <w:sz w:val="24"/>
          <w:szCs w:val="24"/>
          <w:lang w:eastAsia="sk-SK"/>
        </w:rPr>
        <w:t xml:space="preserve">vo výške </w:t>
      </w:r>
      <w:r w:rsidR="00867B52">
        <w:rPr>
          <w:rFonts w:ascii="Arial" w:eastAsia="Times New Roman" w:hAnsi="Arial" w:cs="Arial"/>
          <w:sz w:val="24"/>
          <w:szCs w:val="24"/>
          <w:lang w:eastAsia="sk-SK"/>
        </w:rPr>
        <w:t>207191,82</w:t>
      </w:r>
      <w:r w:rsidR="003E5481" w:rsidRPr="00144586">
        <w:rPr>
          <w:rFonts w:ascii="Arial" w:eastAsia="Times New Roman" w:hAnsi="Arial" w:cs="Arial"/>
          <w:sz w:val="24"/>
          <w:szCs w:val="24"/>
          <w:lang w:eastAsia="sk-SK"/>
        </w:rPr>
        <w:t xml:space="preserve">€ </w:t>
      </w:r>
      <w:r w:rsidRPr="00144586">
        <w:rPr>
          <w:rFonts w:ascii="Arial" w:eastAsia="Times New Roman" w:hAnsi="Arial" w:cs="Arial"/>
          <w:sz w:val="24"/>
          <w:szCs w:val="24"/>
          <w:lang w:eastAsia="sk-SK"/>
        </w:rPr>
        <w:t>bude preúčtovaná n</w:t>
      </w:r>
      <w:r w:rsidR="00867B52">
        <w:rPr>
          <w:rFonts w:ascii="Arial" w:eastAsia="Times New Roman" w:hAnsi="Arial" w:cs="Arial"/>
          <w:sz w:val="24"/>
          <w:szCs w:val="24"/>
          <w:lang w:eastAsia="sk-SK"/>
        </w:rPr>
        <w:t>a účet neuhradená strata Spoločnosti.</w:t>
      </w:r>
    </w:p>
    <w:p w:rsidR="004651C8" w:rsidRPr="00144586" w:rsidRDefault="004651C8" w:rsidP="00144586">
      <w:pPr>
        <w:shd w:val="clear" w:color="auto" w:fill="FFFFFF"/>
        <w:spacing w:after="18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sk-SK"/>
        </w:rPr>
      </w:pPr>
    </w:p>
    <w:p w:rsidR="004651C8" w:rsidRPr="004651C8" w:rsidRDefault="004651C8" w:rsidP="00144586">
      <w:pPr>
        <w:shd w:val="clear" w:color="auto" w:fill="FFFFFF"/>
        <w:spacing w:after="180" w:line="360" w:lineRule="auto"/>
        <w:textAlignment w:val="baseline"/>
        <w:rPr>
          <w:rFonts w:ascii="Arial" w:eastAsia="Times New Roman" w:hAnsi="Arial" w:cs="Arial"/>
          <w:sz w:val="24"/>
          <w:szCs w:val="24"/>
          <w:lang w:eastAsia="sk-SK"/>
        </w:rPr>
      </w:pPr>
      <w:r w:rsidRPr="004651C8">
        <w:rPr>
          <w:rFonts w:ascii="Arial" w:eastAsia="Times New Roman" w:hAnsi="Arial" w:cs="Arial"/>
          <w:sz w:val="24"/>
          <w:szCs w:val="24"/>
          <w:lang w:eastAsia="sk-SK"/>
        </w:rPr>
        <w:t>V </w:t>
      </w:r>
      <w:r w:rsidRPr="00144586">
        <w:rPr>
          <w:rFonts w:ascii="Arial" w:eastAsia="Times New Roman" w:hAnsi="Arial" w:cs="Arial"/>
          <w:sz w:val="24"/>
          <w:szCs w:val="24"/>
          <w:lang w:eastAsia="sk-SK"/>
        </w:rPr>
        <w:t>Košiciach</w:t>
      </w:r>
      <w:r w:rsidRPr="004651C8">
        <w:rPr>
          <w:rFonts w:ascii="Arial" w:eastAsia="Times New Roman" w:hAnsi="Arial" w:cs="Arial"/>
          <w:sz w:val="24"/>
          <w:szCs w:val="24"/>
          <w:lang w:eastAsia="sk-SK"/>
        </w:rPr>
        <w:t xml:space="preserve">, dňa </w:t>
      </w:r>
      <w:r w:rsidRPr="00144586">
        <w:rPr>
          <w:rFonts w:ascii="Arial" w:eastAsia="Times New Roman" w:hAnsi="Arial" w:cs="Arial"/>
          <w:sz w:val="24"/>
          <w:szCs w:val="24"/>
          <w:lang w:eastAsia="sk-SK"/>
        </w:rPr>
        <w:t>23.6.2014</w:t>
      </w:r>
    </w:p>
    <w:p w:rsidR="004651C8" w:rsidRPr="00144586" w:rsidRDefault="004651C8" w:rsidP="00144586">
      <w:pPr>
        <w:shd w:val="clear" w:color="auto" w:fill="FFFFFF"/>
        <w:spacing w:after="180" w:line="36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sk-SK"/>
        </w:rPr>
      </w:pPr>
    </w:p>
    <w:p w:rsidR="004651C8" w:rsidRPr="00144586" w:rsidRDefault="004651C8" w:rsidP="00144586">
      <w:pPr>
        <w:shd w:val="clear" w:color="auto" w:fill="FFFFFF"/>
        <w:spacing w:after="180" w:line="36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sk-SK"/>
        </w:rPr>
      </w:pPr>
    </w:p>
    <w:p w:rsidR="00081A71" w:rsidRPr="00144586" w:rsidRDefault="004651C8" w:rsidP="00144586">
      <w:pPr>
        <w:shd w:val="clear" w:color="auto" w:fill="FFFFFF"/>
        <w:spacing w:after="180" w:line="360" w:lineRule="auto"/>
        <w:ind w:left="5664"/>
        <w:textAlignment w:val="baseline"/>
        <w:rPr>
          <w:rFonts w:ascii="Arial" w:eastAsia="Times New Roman" w:hAnsi="Arial" w:cs="Arial"/>
          <w:sz w:val="24"/>
          <w:szCs w:val="24"/>
          <w:lang w:eastAsia="sk-SK"/>
        </w:rPr>
      </w:pPr>
      <w:r w:rsidRPr="00144586">
        <w:rPr>
          <w:rFonts w:ascii="Arial" w:eastAsia="Times New Roman" w:hAnsi="Arial" w:cs="Arial"/>
          <w:sz w:val="24"/>
          <w:szCs w:val="24"/>
          <w:lang w:eastAsia="sk-SK"/>
        </w:rPr>
        <w:t>……………………………………</w:t>
      </w:r>
    </w:p>
    <w:p w:rsidR="004651C8" w:rsidRPr="00144586" w:rsidRDefault="00EA6DF3" w:rsidP="00144586">
      <w:pPr>
        <w:shd w:val="clear" w:color="auto" w:fill="FFFFFF"/>
        <w:spacing w:after="180" w:line="360" w:lineRule="auto"/>
        <w:ind w:left="4956" w:firstLine="708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Ing. Štefánia </w:t>
      </w:r>
      <w:proofErr w:type="spellStart"/>
      <w:r>
        <w:rPr>
          <w:rFonts w:ascii="Arial" w:hAnsi="Arial" w:cs="Arial"/>
          <w:sz w:val="24"/>
          <w:szCs w:val="24"/>
        </w:rPr>
        <w:t>Hrabánková</w:t>
      </w:r>
      <w:proofErr w:type="spellEnd"/>
    </w:p>
    <w:p w:rsidR="003E5481" w:rsidRPr="00144586" w:rsidRDefault="003E5481" w:rsidP="00144586">
      <w:pPr>
        <w:shd w:val="clear" w:color="auto" w:fill="FFFFFF"/>
        <w:spacing w:after="180" w:line="360" w:lineRule="auto"/>
        <w:textAlignment w:val="baseline"/>
        <w:rPr>
          <w:rFonts w:ascii="Arial" w:hAnsi="Arial" w:cs="Arial"/>
          <w:sz w:val="24"/>
          <w:szCs w:val="24"/>
        </w:rPr>
      </w:pPr>
    </w:p>
    <w:sectPr w:rsidR="003E5481" w:rsidRPr="00144586" w:rsidSect="00B918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7E2947"/>
    <w:multiLevelType w:val="hybridMultilevel"/>
    <w:tmpl w:val="25A474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417D5"/>
    <w:multiLevelType w:val="hybridMultilevel"/>
    <w:tmpl w:val="181432F6"/>
    <w:lvl w:ilvl="0" w:tplc="89AC018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651C8"/>
    <w:rsid w:val="00081A71"/>
    <w:rsid w:val="00144586"/>
    <w:rsid w:val="003E5481"/>
    <w:rsid w:val="004651C8"/>
    <w:rsid w:val="004E23D3"/>
    <w:rsid w:val="00867B52"/>
    <w:rsid w:val="00945635"/>
    <w:rsid w:val="00B918AD"/>
    <w:rsid w:val="00EA6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18AD"/>
  </w:style>
  <w:style w:type="paragraph" w:styleId="Nadpis1">
    <w:name w:val="heading 1"/>
    <w:basedOn w:val="Normlny"/>
    <w:link w:val="Nadpis1Char"/>
    <w:uiPriority w:val="9"/>
    <w:qFormat/>
    <w:rsid w:val="004651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651C8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meta-author">
    <w:name w:val="meta-author"/>
    <w:basedOn w:val="Predvolenpsmoodseku"/>
    <w:rsid w:val="004651C8"/>
  </w:style>
  <w:style w:type="character" w:styleId="Hypertextovprepojenie">
    <w:name w:val="Hyperlink"/>
    <w:basedOn w:val="Predvolenpsmoodseku"/>
    <w:uiPriority w:val="99"/>
    <w:semiHidden/>
    <w:unhideWhenUsed/>
    <w:rsid w:val="004651C8"/>
    <w:rPr>
      <w:color w:val="0000FF"/>
      <w:u w:val="single"/>
    </w:rPr>
  </w:style>
  <w:style w:type="character" w:customStyle="1" w:styleId="meta-date">
    <w:name w:val="meta-date"/>
    <w:basedOn w:val="Predvolenpsmoodseku"/>
    <w:rsid w:val="004651C8"/>
  </w:style>
  <w:style w:type="character" w:customStyle="1" w:styleId="meta-cats">
    <w:name w:val="meta-cats"/>
    <w:basedOn w:val="Predvolenpsmoodseku"/>
    <w:rsid w:val="004651C8"/>
  </w:style>
  <w:style w:type="character" w:customStyle="1" w:styleId="apple-converted-space">
    <w:name w:val="apple-converted-space"/>
    <w:basedOn w:val="Predvolenpsmoodseku"/>
    <w:rsid w:val="004651C8"/>
  </w:style>
  <w:style w:type="character" w:customStyle="1" w:styleId="meta-comments">
    <w:name w:val="meta-comments"/>
    <w:basedOn w:val="Predvolenpsmoodseku"/>
    <w:rsid w:val="004651C8"/>
  </w:style>
  <w:style w:type="paragraph" w:styleId="Normlnywebov">
    <w:name w:val="Normal (Web)"/>
    <w:basedOn w:val="Normlny"/>
    <w:uiPriority w:val="99"/>
    <w:semiHidden/>
    <w:unhideWhenUsed/>
    <w:rsid w:val="00465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4651C8"/>
    <w:rPr>
      <w:b/>
      <w:bCs/>
    </w:rPr>
  </w:style>
  <w:style w:type="paragraph" w:styleId="Odsekzoznamu">
    <w:name w:val="List Paragraph"/>
    <w:basedOn w:val="Normlny"/>
    <w:uiPriority w:val="34"/>
    <w:qFormat/>
    <w:rsid w:val="004651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2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0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00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6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Palcova</dc:creator>
  <cp:keywords/>
  <dc:description/>
  <cp:lastModifiedBy>User</cp:lastModifiedBy>
  <cp:revision>5</cp:revision>
  <cp:lastPrinted>2014-06-23T09:38:00Z</cp:lastPrinted>
  <dcterms:created xsi:type="dcterms:W3CDTF">2014-06-22T11:22:00Z</dcterms:created>
  <dcterms:modified xsi:type="dcterms:W3CDTF">2014-06-23T09:39:00Z</dcterms:modified>
</cp:coreProperties>
</file>