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A85119" w:rsidRDefault="00A85119" w:rsidP="00A85119">
      <w:pPr>
        <w:pStyle w:val="Zkladntext"/>
        <w:rPr>
          <w:color w:val="000000"/>
        </w:rPr>
      </w:pPr>
      <w:r>
        <w:rPr>
          <w:color w:val="000000"/>
        </w:rPr>
        <w:t xml:space="preserve">MH – </w:t>
      </w:r>
      <w:proofErr w:type="spellStart"/>
      <w:r>
        <w:rPr>
          <w:color w:val="000000"/>
        </w:rPr>
        <w:t>C</w:t>
      </w:r>
      <w:r w:rsidR="005F5FE8">
        <w:rPr>
          <w:color w:val="000000"/>
        </w:rPr>
        <w:t>ommerce</w:t>
      </w:r>
      <w:proofErr w:type="spellEnd"/>
      <w:r>
        <w:rPr>
          <w:color w:val="000000"/>
        </w:rPr>
        <w:t xml:space="preserve">  s r.o. </w:t>
      </w:r>
    </w:p>
    <w:p w:rsidR="00A85119" w:rsidRDefault="00A85119" w:rsidP="00A85119">
      <w:pPr>
        <w:pStyle w:val="Zkladntext"/>
        <w:rPr>
          <w:color w:val="000000"/>
        </w:rPr>
      </w:pPr>
      <w:proofErr w:type="spellStart"/>
      <w:r>
        <w:rPr>
          <w:color w:val="000000"/>
        </w:rPr>
        <w:t>Doležalova</w:t>
      </w:r>
      <w:proofErr w:type="spellEnd"/>
      <w:r>
        <w:rPr>
          <w:color w:val="000000"/>
        </w:rPr>
        <w:t xml:space="preserve"> 15/F</w:t>
      </w:r>
    </w:p>
    <w:p w:rsidR="00A85119" w:rsidRDefault="00A85119" w:rsidP="00A85119">
      <w:pPr>
        <w:pStyle w:val="Zkladntext"/>
        <w:rPr>
          <w:color w:val="0000FF"/>
        </w:rPr>
      </w:pPr>
      <w:r>
        <w:rPr>
          <w:color w:val="000000"/>
        </w:rPr>
        <w:t>821 04 Bratislava</w:t>
      </w:r>
    </w:p>
    <w:p w:rsidR="00A85119" w:rsidRDefault="00A85119" w:rsidP="00A85119">
      <w:pPr>
        <w:pStyle w:val="Zkladntext"/>
        <w:rPr>
          <w:color w:val="000000"/>
        </w:rPr>
      </w:pPr>
      <w:r>
        <w:rPr>
          <w:color w:val="000000"/>
        </w:rPr>
        <w:t>IČO: 45906092</w:t>
      </w:r>
    </w:p>
    <w:p w:rsidR="00A85119" w:rsidRDefault="00A85119" w:rsidP="00A85119">
      <w:pPr>
        <w:pStyle w:val="Zkladntext"/>
        <w:rPr>
          <w:color w:val="000000"/>
        </w:rPr>
      </w:pPr>
    </w:p>
    <w:p w:rsidR="00A85119" w:rsidRDefault="00A85119" w:rsidP="00A85119">
      <w:pPr>
        <w:pStyle w:val="Zkladntext"/>
        <w:rPr>
          <w:color w:val="000000"/>
        </w:rPr>
      </w:pPr>
      <w:r>
        <w:rPr>
          <w:color w:val="000000"/>
        </w:rPr>
        <w:t xml:space="preserve">Spoločnosť MH – </w:t>
      </w:r>
      <w:proofErr w:type="spellStart"/>
      <w:r>
        <w:rPr>
          <w:color w:val="000000"/>
        </w:rPr>
        <w:t>Commerce</w:t>
      </w:r>
      <w:proofErr w:type="spellEnd"/>
      <w:r>
        <w:rPr>
          <w:color w:val="000000"/>
        </w:rPr>
        <w:t xml:space="preserve">  s r.o. (niekedy aj Spoločnosť)  bola založená 19.10.2010 a do obchodného registra bola zapísaná 26.10.2010 (Obchodný register Okresného súdu Bratislava I v Bratislave, oddiel </w:t>
      </w:r>
      <w:proofErr w:type="spellStart"/>
      <w:r>
        <w:rPr>
          <w:color w:val="000000"/>
        </w:rPr>
        <w:t>Sro</w:t>
      </w:r>
      <w:proofErr w:type="spellEnd"/>
      <w:r>
        <w:rPr>
          <w:color w:val="000000"/>
        </w:rPr>
        <w:t xml:space="preserve">, vložka 68286/B). 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A85119" w:rsidRDefault="00A85119" w:rsidP="00A85119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 </w:t>
      </w:r>
    </w:p>
    <w:p w:rsidR="00A85119" w:rsidRDefault="00A85119" w:rsidP="00A85119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</w:rPr>
        <w:t>poradenská a konzultačná činnosť v oblasti nákupu a predaja tovarov</w:t>
      </w:r>
      <w:r>
        <w:rPr>
          <w:rStyle w:val="ra"/>
          <w:color w:val="000000"/>
        </w:rPr>
        <w:t xml:space="preserve"> </w:t>
      </w:r>
    </w:p>
    <w:p w:rsidR="00A85119" w:rsidRPr="00D1369A" w:rsidRDefault="00A85119" w:rsidP="00A85119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rStyle w:val="ra"/>
        </w:rPr>
        <w:t xml:space="preserve">uskutočňovanie stavieb a ich zmien </w:t>
      </w:r>
    </w:p>
    <w:p w:rsidR="00A85119" w:rsidRPr="00FC4688" w:rsidRDefault="00A85119" w:rsidP="00A85119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sprostredkovateľská činnosť v oblasti obchodu</w:t>
      </w:r>
    </w:p>
    <w:p w:rsidR="00A85119" w:rsidRPr="00FC4688" w:rsidRDefault="00A85119" w:rsidP="00A85119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sprostredkovateľská činnosť v oblasti služieb</w:t>
      </w:r>
    </w:p>
    <w:p w:rsidR="00A85119" w:rsidRPr="00FC4688" w:rsidRDefault="00A85119" w:rsidP="00A85119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poradenská a konzultačná činnosť v oblasti stavebníctva</w:t>
      </w:r>
    </w:p>
    <w:p w:rsidR="00A85119" w:rsidRPr="00FC4688" w:rsidRDefault="00A85119" w:rsidP="00A85119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</w:rPr>
        <w:t>sprostredkovanie predaja, prenájmu a kúpy nehnuteľností (realitná činnosť)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93571A" w:rsidRPr="0093571A" w:rsidRDefault="0093571A" w:rsidP="0093571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93571A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93571A">
        <w:t>3</w:t>
      </w:r>
      <w:r>
        <w:t xml:space="preserve"> do 31. decembra 20</w:t>
      </w:r>
      <w:r w:rsidR="006D191E">
        <w:t>1</w:t>
      </w:r>
      <w:r w:rsidR="0093571A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93571A" w:rsidRPr="0093571A" w:rsidRDefault="0093571A" w:rsidP="0093571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93571A">
        <w:t>2</w:t>
      </w:r>
      <w:r>
        <w:t xml:space="preserve">, za predchádzajúce účtovné obdobie, </w:t>
      </w:r>
      <w:r w:rsidR="006B0248">
        <w:t>ne</w:t>
      </w:r>
      <w:r>
        <w:t>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C6591F" w:rsidRPr="0093571A" w:rsidRDefault="00293BC6" w:rsidP="00C6591F">
      <w:pPr>
        <w:pStyle w:val="Zkladntext"/>
      </w:pPr>
      <w:r>
        <w:t>Konatelia</w:t>
      </w:r>
      <w:r>
        <w:tab/>
      </w:r>
      <w:r>
        <w:tab/>
      </w:r>
      <w:r w:rsidR="00C6591F" w:rsidRPr="0093571A">
        <w:t xml:space="preserve">Ing. </w:t>
      </w:r>
      <w:r w:rsidR="00682E9A" w:rsidRPr="0093571A">
        <w:t>Milan Hudec</w:t>
      </w:r>
    </w:p>
    <w:p w:rsidR="00C6591F" w:rsidRPr="0093571A" w:rsidRDefault="00C6591F">
      <w:pPr>
        <w:pStyle w:val="Zkladntext"/>
      </w:pPr>
    </w:p>
    <w:p w:rsidR="00293BC6" w:rsidRPr="0093571A" w:rsidRDefault="00293BC6">
      <w:pPr>
        <w:pStyle w:val="Zkladntext"/>
      </w:pPr>
      <w:r w:rsidRPr="0093571A">
        <w:t xml:space="preserve">                                      </w:t>
      </w:r>
    </w:p>
    <w:p w:rsidR="00A070FB" w:rsidRPr="0093571A" w:rsidRDefault="00293BC6">
      <w:pPr>
        <w:pStyle w:val="Zkladntext"/>
        <w:ind w:left="0"/>
        <w:rPr>
          <w:b/>
          <w:bCs/>
          <w:szCs w:val="24"/>
          <w:lang w:eastAsia="sk-SK"/>
        </w:rPr>
      </w:pPr>
      <w:r w:rsidRPr="0093571A">
        <w:rPr>
          <w:b/>
          <w:bCs/>
        </w:rPr>
        <w:t>(b</w:t>
      </w:r>
      <w:r w:rsidRPr="0093571A">
        <w:rPr>
          <w:b/>
          <w:bCs/>
          <w:szCs w:val="24"/>
          <w:lang w:eastAsia="sk-SK"/>
        </w:rPr>
        <w:t>)   Štruktúra spoločníkov a</w:t>
      </w:r>
      <w:r w:rsidR="00A070FB" w:rsidRPr="0093571A">
        <w:rPr>
          <w:b/>
          <w:bCs/>
          <w:szCs w:val="24"/>
          <w:lang w:eastAsia="sk-SK"/>
        </w:rPr>
        <w:t> </w:t>
      </w:r>
      <w:r w:rsidRPr="0093571A">
        <w:rPr>
          <w:b/>
          <w:bCs/>
          <w:szCs w:val="24"/>
          <w:lang w:eastAsia="sk-SK"/>
        </w:rPr>
        <w:t>akcionárov</w:t>
      </w:r>
    </w:p>
    <w:p w:rsidR="00293BC6" w:rsidRPr="0093571A" w:rsidRDefault="00293BC6">
      <w:pPr>
        <w:pStyle w:val="Zkladntext"/>
        <w:ind w:left="0" w:right="33"/>
      </w:pPr>
      <w:r w:rsidRPr="0093571A">
        <w:t xml:space="preserve">         </w:t>
      </w:r>
      <w:r w:rsidR="0093571A" w:rsidRPr="0093571A">
        <w:object w:dxaOrig="8421" w:dyaOrig="11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47pt;height:60pt" o:ole="">
            <v:imagedata r:id="rId7" o:title=""/>
          </v:shape>
          <o:OLEObject Type="Embed" ProgID="Excel.Sheet.8" ShapeID="_x0000_i1044" DrawAspect="Content" ObjectID="_1465405737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lastRenderedPageBreak/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93571A">
        <w:rPr>
          <w:b w:val="0"/>
          <w:bCs/>
        </w:rPr>
        <w:t>Spoločnosť</w:t>
      </w:r>
      <w:r w:rsidR="00293BC6" w:rsidRPr="0093571A">
        <w:rPr>
          <w:b w:val="0"/>
          <w:bCs/>
        </w:rPr>
        <w:t xml:space="preserve"> nenakupoval</w:t>
      </w:r>
      <w:r w:rsidRPr="0093571A"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1F421F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06BE7" w:rsidRDefault="005B1C8C">
      <w:pPr>
        <w:pStyle w:val="Zkladntext"/>
        <w:ind w:left="360" w:right="33"/>
      </w:pPr>
      <w:r>
        <w:object w:dxaOrig="7586" w:dyaOrig="1681">
          <v:shape id="_x0000_i1026" type="#_x0000_t75" style="width:423.6pt;height:87.6pt" o:ole="">
            <v:imagedata r:id="rId9" o:title=""/>
          </v:shape>
          <o:OLEObject Type="Embed" ProgID="Excel.Sheet.8" ShapeID="_x0000_i1026" DrawAspect="Content" ObjectID="_1465405738" r:id="rId10"/>
        </w:object>
      </w:r>
    </w:p>
    <w:p w:rsidR="00206BE7" w:rsidRPr="00206BE7" w:rsidRDefault="00206BE7" w:rsidP="00206BE7">
      <w:pPr>
        <w:rPr>
          <w:lang w:eastAsia="en-US"/>
        </w:rPr>
      </w:pPr>
    </w:p>
    <w:p w:rsidR="00206BE7" w:rsidRDefault="00206BE7" w:rsidP="00206BE7">
      <w:pPr>
        <w:rPr>
          <w:lang w:eastAsia="en-US"/>
        </w:rPr>
      </w:pPr>
    </w:p>
    <w:p w:rsidR="00206BE7" w:rsidRDefault="00206BE7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6" w:name="_Toc530739903"/>
    </w:p>
    <w:p w:rsidR="00206BE7" w:rsidRPr="00206BE7" w:rsidRDefault="00206BE7" w:rsidP="00206BE7">
      <w:pPr>
        <w:rPr>
          <w:lang w:eastAsia="en-US"/>
        </w:rPr>
      </w:pPr>
    </w:p>
    <w:p w:rsidR="00206BE7" w:rsidRDefault="00206BE7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</w:p>
    <w:p w:rsidR="00206BE7" w:rsidRDefault="00206BE7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7" w:name="_MON_1426401724"/>
    <w:bookmarkEnd w:id="7"/>
    <w:p w:rsidR="00293BC6" w:rsidRDefault="0093571A">
      <w:pPr>
        <w:ind w:left="360"/>
        <w:rPr>
          <w:lang w:val="en-US"/>
        </w:rPr>
      </w:pPr>
      <w:r w:rsidRPr="00D565A9">
        <w:rPr>
          <w:lang w:val="en-US"/>
        </w:rPr>
        <w:object w:dxaOrig="8506" w:dyaOrig="1513">
          <v:shape id="_x0000_i1049" type="#_x0000_t75" style="width:427.2pt;height:75.6pt" o:ole="">
            <v:imagedata r:id="rId11" o:title=""/>
          </v:shape>
          <o:OLEObject Type="Embed" ProgID="Excel.Sheet.8" ShapeID="_x0000_i1049" DrawAspect="Content" ObjectID="_1465405739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6pt;height:75pt" o:ole="">
            <v:imagedata r:id="rId13" o:title=""/>
          </v:shape>
          <o:OLEObject Type="Embed" ProgID="Excel.Sheet.8" ShapeID="_x0000_i1028" DrawAspect="Content" ObjectID="_1465405740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p w:rsidR="00293BC6" w:rsidRDefault="00073BDF">
      <w:pPr>
        <w:pStyle w:val="Zkladntext"/>
      </w:pPr>
      <w:r>
        <w:object w:dxaOrig="8504" w:dyaOrig="1352">
          <v:shape id="_x0000_i1029" type="#_x0000_t75" style="width:419.4pt;height:67.2pt" o:ole="">
            <v:imagedata r:id="rId15" o:title=""/>
          </v:shape>
          <o:OLEObject Type="Embed" ProgID="Excel.Sheet.8" ShapeID="_x0000_i1029" DrawAspect="Content" ObjectID="_1465405741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8" w:name="_Toc530739905"/>
      <w:r>
        <w:t>Finančné účty</w:t>
      </w:r>
      <w:bookmarkEnd w:id="8"/>
    </w:p>
    <w:p w:rsidR="00487A7B" w:rsidRDefault="00487A7B" w:rsidP="00487A7B">
      <w:pPr>
        <w:rPr>
          <w:lang w:eastAsia="en-US"/>
        </w:rPr>
      </w:pPr>
    </w:p>
    <w:bookmarkStart w:id="9" w:name="_MON_1426402804"/>
    <w:bookmarkEnd w:id="9"/>
    <w:p w:rsidR="00487A7B" w:rsidRDefault="0093571A" w:rsidP="00487A7B">
      <w:pPr>
        <w:pStyle w:val="Zkladntext"/>
      </w:pPr>
      <w:r>
        <w:object w:dxaOrig="8580" w:dyaOrig="1365">
          <v:shape id="_x0000_i1053" type="#_x0000_t75" style="width:423.6pt;height:67.8pt" o:ole="">
            <v:imagedata r:id="rId17" o:title=""/>
          </v:shape>
          <o:OLEObject Type="Embed" ProgID="Excel.Sheet.8" ShapeID="_x0000_i1053" DrawAspect="Content" ObjectID="_1465405742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6"/>
      <w:r>
        <w:t>Významné položky časového rozlíšeni</w:t>
      </w:r>
      <w:bookmarkEnd w:id="10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1" w:name="_MON_1426402839"/>
    <w:bookmarkEnd w:id="11"/>
    <w:p w:rsidR="00293BC6" w:rsidRDefault="0093571A">
      <w:pPr>
        <w:pStyle w:val="Zkladntext"/>
      </w:pPr>
      <w:r>
        <w:object w:dxaOrig="8023" w:dyaOrig="1613">
          <v:shape id="_x0000_i1056" type="#_x0000_t75" style="width:424.2pt;height:81pt" o:ole="">
            <v:imagedata r:id="rId19" o:title=""/>
          </v:shape>
          <o:OLEObject Type="Embed" ProgID="Excel.Sheet.8" ShapeID="_x0000_i1056" DrawAspect="Content" ObjectID="_1465405743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2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3" w:name="_MON_1465404977"/>
    <w:bookmarkEnd w:id="13"/>
    <w:p w:rsidR="00293BC6" w:rsidRDefault="0093571A">
      <w:pPr>
        <w:pStyle w:val="Zkladntext"/>
      </w:pPr>
      <w:r>
        <w:object w:dxaOrig="7987" w:dyaOrig="1513">
          <v:shape id="_x0000_i1060" type="#_x0000_t75" style="width:424.8pt;height:76.2pt" o:ole="">
            <v:imagedata r:id="rId21" o:title=""/>
          </v:shape>
          <o:OLEObject Type="Embed" ProgID="Excel.Sheet.8" ShapeID="_x0000_i1060" DrawAspect="Content" ObjectID="_1465405744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4" w:name="_MON_1426402873"/>
    <w:bookmarkEnd w:id="14"/>
    <w:p w:rsidR="00293BC6" w:rsidRDefault="0093571A">
      <w:pPr>
        <w:pStyle w:val="Zkladntext"/>
        <w:ind w:left="360"/>
      </w:pPr>
      <w:r>
        <w:object w:dxaOrig="8432" w:dyaOrig="3255">
          <v:shape id="_x0000_i1063" type="#_x0000_t75" style="width:423pt;height:162.6pt" o:ole="">
            <v:imagedata r:id="rId23" o:title=""/>
          </v:shape>
          <o:OLEObject Type="Embed" ProgID="Excel.Sheet.8" ShapeID="_x0000_i1063" DrawAspect="Content" ObjectID="_1465405745" r:id="rId24"/>
        </w:object>
      </w:r>
    </w:p>
    <w:bookmarkEnd w:id="12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5" w:name="_MON_1426402894"/>
    <w:bookmarkEnd w:id="15"/>
    <w:p w:rsidR="00293BC6" w:rsidRDefault="0093571A">
      <w:pPr>
        <w:pStyle w:val="Zkladntext"/>
      </w:pPr>
      <w:r>
        <w:object w:dxaOrig="8160" w:dyaOrig="1829">
          <v:shape id="_x0000_i1066" type="#_x0000_t75" style="width:421.2pt;height:90pt" o:ole="">
            <v:imagedata r:id="rId25" o:title=""/>
          </v:shape>
          <o:OLEObject Type="Embed" ProgID="Excel.Sheet.8" ShapeID="_x0000_i1066" DrawAspect="Content" ObjectID="_1465405746" r:id="rId26"/>
        </w:object>
      </w:r>
    </w:p>
    <w:p w:rsidR="00904950" w:rsidRDefault="0090495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6" w:name="_MON_1426402928"/>
    <w:bookmarkEnd w:id="16"/>
    <w:p w:rsidR="00293BC6" w:rsidRDefault="00125DE3">
      <w:pPr>
        <w:pStyle w:val="Zkladntext"/>
      </w:pPr>
      <w:r>
        <w:object w:dxaOrig="7813" w:dyaOrig="1345">
          <v:shape id="_x0000_i1035" type="#_x0000_t75" style="width:414.6pt;height:67.8pt" o:ole="">
            <v:imagedata r:id="rId27" o:title=""/>
          </v:shape>
          <o:OLEObject Type="Embed" ProgID="Excel.Sheet.8" ShapeID="_x0000_i1035" DrawAspect="Content" ObjectID="_1465405747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7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7"/>
    </w:p>
    <w:p w:rsidR="00293BC6" w:rsidRDefault="00293BC6"/>
    <w:bookmarkStart w:id="18" w:name="_MON_1426402934"/>
    <w:bookmarkEnd w:id="18"/>
    <w:p w:rsidR="00293BC6" w:rsidRDefault="0093571A">
      <w:pPr>
        <w:ind w:left="360"/>
      </w:pPr>
      <w:r>
        <w:object w:dxaOrig="7850" w:dyaOrig="1184">
          <v:shape id="_x0000_i1070" type="#_x0000_t75" style="width:428.4pt;height:59.4pt" o:ole="">
            <v:imagedata r:id="rId29" o:title=""/>
          </v:shape>
          <o:OLEObject Type="Embed" ProgID="Excel.Sheet.8" ShapeID="_x0000_i1070" DrawAspect="Content" ObjectID="_1465405748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9" w:name="_MON_1465405064"/>
    <w:bookmarkEnd w:id="19"/>
    <w:p w:rsidR="00293BC6" w:rsidRDefault="0093571A" w:rsidP="00F07605">
      <w:pPr>
        <w:pStyle w:val="Zkladntext"/>
        <w:ind w:left="284"/>
      </w:pPr>
      <w:r>
        <w:object w:dxaOrig="7950" w:dyaOrig="1150">
          <v:shape id="_x0000_i1076" type="#_x0000_t75" style="width:425.4pt;height:56.4pt" o:ole="">
            <v:imagedata r:id="rId31" o:title=""/>
          </v:shape>
          <o:OLEObject Type="Embed" ProgID="Excel.Sheet.8" ShapeID="_x0000_i1076" DrawAspect="Content" ObjectID="_1465405749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0" w:name="_MON_1426402967"/>
    <w:bookmarkEnd w:id="20"/>
    <w:p w:rsidR="00293BC6" w:rsidRDefault="0093571A" w:rsidP="00F07605">
      <w:pPr>
        <w:pStyle w:val="Nadpis2"/>
        <w:numPr>
          <w:ilvl w:val="0"/>
          <w:numId w:val="0"/>
        </w:numPr>
        <w:ind w:left="284"/>
      </w:pPr>
      <w:r>
        <w:object w:dxaOrig="8532" w:dyaOrig="4811">
          <v:shape id="_x0000_i1094" type="#_x0000_t75" style="width:424.2pt;height:241.8pt" o:ole="">
            <v:imagedata r:id="rId33" o:title=""/>
          </v:shape>
          <o:OLEObject Type="Embed" ProgID="Excel.Sheet.8" ShapeID="_x0000_i1094" DrawAspect="Content" ObjectID="_1465405750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2D4D65">
      <w:pPr>
        <w:pStyle w:val="Nadpis1"/>
      </w:pPr>
      <w:r w:rsidRPr="002D4D65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58.45pt;height:144.35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405752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1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1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93571A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2" w:name="_Toc530739907"/>
      <w:r>
        <w:t>Informácie k údajom o zmenách Vlastného  iman</w:t>
      </w:r>
      <w:bookmarkEnd w:id="22"/>
      <w:r>
        <w:t>ia</w:t>
      </w:r>
    </w:p>
    <w:p w:rsidR="00293BC6" w:rsidRDefault="00293BC6"/>
    <w:bookmarkStart w:id="23" w:name="_MON_1426404302"/>
    <w:bookmarkEnd w:id="23"/>
    <w:p w:rsidR="00293BC6" w:rsidRDefault="00520FF1">
      <w:pPr>
        <w:pStyle w:val="Zkladntext"/>
      </w:pPr>
      <w:r>
        <w:object w:dxaOrig="8233" w:dyaOrig="5149">
          <v:shape id="_x0000_i1105" type="#_x0000_t75" style="width:423pt;height:273pt" o:ole="">
            <v:imagedata r:id="rId37" o:title=""/>
          </v:shape>
          <o:OLEObject Type="Embed" ProgID="Excel.Sheet.8" ShapeID="_x0000_i1105" DrawAspect="Content" ObjectID="_1465405751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71A" w:rsidRDefault="0093571A">
      <w:r>
        <w:separator/>
      </w:r>
    </w:p>
  </w:endnote>
  <w:endnote w:type="continuationSeparator" w:id="0">
    <w:p w:rsidR="0093571A" w:rsidRDefault="00935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71A" w:rsidRDefault="0093571A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93571A" w:rsidRDefault="0093571A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20FF1">
      <w:rPr>
        <w:rStyle w:val="slostrany"/>
        <w:noProof/>
      </w:rPr>
      <w:t>1</w:t>
    </w:r>
    <w:r>
      <w:rPr>
        <w:rStyle w:val="slostrany"/>
      </w:rPr>
      <w:fldChar w:fldCharType="end"/>
    </w:r>
  </w:p>
  <w:p w:rsidR="0093571A" w:rsidRDefault="0093571A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71A" w:rsidRDefault="0093571A">
      <w:r>
        <w:separator/>
      </w:r>
    </w:p>
  </w:footnote>
  <w:footnote w:type="continuationSeparator" w:id="0">
    <w:p w:rsidR="0093571A" w:rsidRDefault="009357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71A" w:rsidRDefault="0093571A">
    <w:pPr>
      <w:pStyle w:val="Hlavika"/>
      <w:tabs>
        <w:tab w:val="clear" w:pos="8306"/>
        <w:tab w:val="right" w:pos="9214"/>
      </w:tabs>
      <w:ind w:right="-1"/>
    </w:pPr>
    <w:r>
      <w:tab/>
    </w:r>
    <w:proofErr w:type="spellStart"/>
    <w:r w:rsidRPr="0093571A">
      <w:t>MH-Commerce</w:t>
    </w:r>
    <w:proofErr w:type="spellEnd"/>
    <w:r>
      <w:t xml:space="preserve"> s.r.o.</w:t>
    </w:r>
  </w:p>
  <w:p w:rsidR="0093571A" w:rsidRDefault="0093571A">
    <w:pPr>
      <w:pStyle w:val="Hlavika"/>
      <w:tabs>
        <w:tab w:val="clear" w:pos="8306"/>
        <w:tab w:val="right" w:pos="9214"/>
      </w:tabs>
      <w:ind w:right="-1"/>
    </w:pPr>
  </w:p>
  <w:p w:rsidR="0093571A" w:rsidRDefault="0093571A">
    <w:pPr>
      <w:pStyle w:val="Hlavika"/>
      <w:tabs>
        <w:tab w:val="clear" w:pos="8306"/>
        <w:tab w:val="right" w:pos="9214"/>
      </w:tabs>
      <w:ind w:right="-1"/>
    </w:pPr>
  </w:p>
  <w:p w:rsidR="0093571A" w:rsidRDefault="0093571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93571A" w:rsidRDefault="0093571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F13"/>
    <w:rsid w:val="00052C95"/>
    <w:rsid w:val="00073BDF"/>
    <w:rsid w:val="00080483"/>
    <w:rsid w:val="00094299"/>
    <w:rsid w:val="00095B2E"/>
    <w:rsid w:val="000D1F3E"/>
    <w:rsid w:val="000D4EDE"/>
    <w:rsid w:val="000E4AD2"/>
    <w:rsid w:val="00113E8C"/>
    <w:rsid w:val="00114CB8"/>
    <w:rsid w:val="00125DE3"/>
    <w:rsid w:val="00130878"/>
    <w:rsid w:val="001358F2"/>
    <w:rsid w:val="001402F9"/>
    <w:rsid w:val="0014728E"/>
    <w:rsid w:val="00154BDC"/>
    <w:rsid w:val="001E4C6B"/>
    <w:rsid w:val="001E638B"/>
    <w:rsid w:val="001F2A22"/>
    <w:rsid w:val="001F421F"/>
    <w:rsid w:val="00205ECA"/>
    <w:rsid w:val="00206BE7"/>
    <w:rsid w:val="00207ACD"/>
    <w:rsid w:val="002117A8"/>
    <w:rsid w:val="00225C3F"/>
    <w:rsid w:val="00241833"/>
    <w:rsid w:val="00270EA3"/>
    <w:rsid w:val="00273113"/>
    <w:rsid w:val="00293BC6"/>
    <w:rsid w:val="002970F5"/>
    <w:rsid w:val="002B19B0"/>
    <w:rsid w:val="002C12E9"/>
    <w:rsid w:val="002C4BF7"/>
    <w:rsid w:val="002D37EC"/>
    <w:rsid w:val="002D3C0C"/>
    <w:rsid w:val="002D4D65"/>
    <w:rsid w:val="002E7005"/>
    <w:rsid w:val="002F782A"/>
    <w:rsid w:val="00302A24"/>
    <w:rsid w:val="003148BF"/>
    <w:rsid w:val="00314B67"/>
    <w:rsid w:val="00326C1A"/>
    <w:rsid w:val="00336371"/>
    <w:rsid w:val="003508D4"/>
    <w:rsid w:val="00356E41"/>
    <w:rsid w:val="003618E3"/>
    <w:rsid w:val="0037099B"/>
    <w:rsid w:val="00374707"/>
    <w:rsid w:val="003768F0"/>
    <w:rsid w:val="003870B5"/>
    <w:rsid w:val="003A569E"/>
    <w:rsid w:val="003B5886"/>
    <w:rsid w:val="003B5C48"/>
    <w:rsid w:val="0041011C"/>
    <w:rsid w:val="00414420"/>
    <w:rsid w:val="0042005F"/>
    <w:rsid w:val="00420162"/>
    <w:rsid w:val="00425810"/>
    <w:rsid w:val="0042797E"/>
    <w:rsid w:val="004369DD"/>
    <w:rsid w:val="00441A3F"/>
    <w:rsid w:val="0045189E"/>
    <w:rsid w:val="00455250"/>
    <w:rsid w:val="00483B77"/>
    <w:rsid w:val="00487A7B"/>
    <w:rsid w:val="00497AF4"/>
    <w:rsid w:val="004C6B79"/>
    <w:rsid w:val="004D279A"/>
    <w:rsid w:val="004D2E78"/>
    <w:rsid w:val="004E1B5E"/>
    <w:rsid w:val="005051B6"/>
    <w:rsid w:val="00506724"/>
    <w:rsid w:val="00520FF1"/>
    <w:rsid w:val="00527153"/>
    <w:rsid w:val="0053194D"/>
    <w:rsid w:val="0054139E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1C8C"/>
    <w:rsid w:val="005B2ADB"/>
    <w:rsid w:val="005C383F"/>
    <w:rsid w:val="005C551B"/>
    <w:rsid w:val="005D4639"/>
    <w:rsid w:val="005E13BC"/>
    <w:rsid w:val="005F5FE8"/>
    <w:rsid w:val="005F6F05"/>
    <w:rsid w:val="005F76ED"/>
    <w:rsid w:val="0060152B"/>
    <w:rsid w:val="00620B7E"/>
    <w:rsid w:val="00630B8D"/>
    <w:rsid w:val="00634D2E"/>
    <w:rsid w:val="00662336"/>
    <w:rsid w:val="00664407"/>
    <w:rsid w:val="0067300A"/>
    <w:rsid w:val="00682E9A"/>
    <w:rsid w:val="006A3B7C"/>
    <w:rsid w:val="006B0248"/>
    <w:rsid w:val="006C5194"/>
    <w:rsid w:val="006D191E"/>
    <w:rsid w:val="006D51FD"/>
    <w:rsid w:val="00712D0D"/>
    <w:rsid w:val="00716FC0"/>
    <w:rsid w:val="007466AC"/>
    <w:rsid w:val="00747A09"/>
    <w:rsid w:val="00761686"/>
    <w:rsid w:val="007718F0"/>
    <w:rsid w:val="007C3623"/>
    <w:rsid w:val="007C42A6"/>
    <w:rsid w:val="007E7E4F"/>
    <w:rsid w:val="00822FD4"/>
    <w:rsid w:val="008372DC"/>
    <w:rsid w:val="0084755A"/>
    <w:rsid w:val="00852007"/>
    <w:rsid w:val="00855BA8"/>
    <w:rsid w:val="008A5AAE"/>
    <w:rsid w:val="008B3DA5"/>
    <w:rsid w:val="008C166C"/>
    <w:rsid w:val="008D7719"/>
    <w:rsid w:val="008E348F"/>
    <w:rsid w:val="008F2CAF"/>
    <w:rsid w:val="0090306F"/>
    <w:rsid w:val="00904950"/>
    <w:rsid w:val="00934707"/>
    <w:rsid w:val="0093571A"/>
    <w:rsid w:val="00935D11"/>
    <w:rsid w:val="009446F9"/>
    <w:rsid w:val="009508CA"/>
    <w:rsid w:val="00971633"/>
    <w:rsid w:val="0099336F"/>
    <w:rsid w:val="009B3B3F"/>
    <w:rsid w:val="009C211E"/>
    <w:rsid w:val="009C3F93"/>
    <w:rsid w:val="009C6BD4"/>
    <w:rsid w:val="009F4E24"/>
    <w:rsid w:val="009F682F"/>
    <w:rsid w:val="009F6C92"/>
    <w:rsid w:val="009F7713"/>
    <w:rsid w:val="00A070FB"/>
    <w:rsid w:val="00A202F2"/>
    <w:rsid w:val="00A349DD"/>
    <w:rsid w:val="00A42F55"/>
    <w:rsid w:val="00A603D6"/>
    <w:rsid w:val="00A70BD0"/>
    <w:rsid w:val="00A72247"/>
    <w:rsid w:val="00A80CFC"/>
    <w:rsid w:val="00A85119"/>
    <w:rsid w:val="00AB4878"/>
    <w:rsid w:val="00AC1086"/>
    <w:rsid w:val="00AC3488"/>
    <w:rsid w:val="00AC4515"/>
    <w:rsid w:val="00AC55D9"/>
    <w:rsid w:val="00AF2FD7"/>
    <w:rsid w:val="00B030FA"/>
    <w:rsid w:val="00B20435"/>
    <w:rsid w:val="00B23BA4"/>
    <w:rsid w:val="00B37AB8"/>
    <w:rsid w:val="00B577E4"/>
    <w:rsid w:val="00B84B2D"/>
    <w:rsid w:val="00B84DCC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26FC5"/>
    <w:rsid w:val="00D36A52"/>
    <w:rsid w:val="00D565A9"/>
    <w:rsid w:val="00D80D31"/>
    <w:rsid w:val="00D82AD9"/>
    <w:rsid w:val="00D92C23"/>
    <w:rsid w:val="00D97E0E"/>
    <w:rsid w:val="00DA1D61"/>
    <w:rsid w:val="00DB79A5"/>
    <w:rsid w:val="00DF4BBB"/>
    <w:rsid w:val="00E1249F"/>
    <w:rsid w:val="00E5370C"/>
    <w:rsid w:val="00E662C2"/>
    <w:rsid w:val="00E66ED8"/>
    <w:rsid w:val="00E8024F"/>
    <w:rsid w:val="00EA3905"/>
    <w:rsid w:val="00EA5612"/>
    <w:rsid w:val="00EB728A"/>
    <w:rsid w:val="00EB7502"/>
    <w:rsid w:val="00EB7F6C"/>
    <w:rsid w:val="00EC1C18"/>
    <w:rsid w:val="00ED758E"/>
    <w:rsid w:val="00F07605"/>
    <w:rsid w:val="00F27678"/>
    <w:rsid w:val="00F32A97"/>
    <w:rsid w:val="00F35BD5"/>
    <w:rsid w:val="00F3667D"/>
    <w:rsid w:val="00F44F4F"/>
    <w:rsid w:val="00F63313"/>
    <w:rsid w:val="00F64564"/>
    <w:rsid w:val="00F705DF"/>
    <w:rsid w:val="00F876C6"/>
    <w:rsid w:val="00F915D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772</Words>
  <Characters>5222</Characters>
  <Application>Microsoft Office Word</Application>
  <DocSecurity>0</DocSecurity>
  <Lines>43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3</cp:revision>
  <cp:lastPrinted>2010-03-21T10:48:00Z</cp:lastPrinted>
  <dcterms:created xsi:type="dcterms:W3CDTF">2014-06-27T18:03:00Z</dcterms:created>
  <dcterms:modified xsi:type="dcterms:W3CDTF">2014-06-27T18:21:00Z</dcterms:modified>
</cp:coreProperties>
</file>