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80B" w:rsidRDefault="006C780B" w:rsidP="006C780B"/>
    <w:p w:rsidR="006C780B" w:rsidRDefault="006C780B" w:rsidP="006C780B"/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41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412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AB1CC6" w:rsidP="00AB1C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C780B" w:rsidP="007D49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J.Ondrušeková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C780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D496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0C5FC2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747544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1CC6" w:rsidRPr="00D26E73" w:rsidRDefault="00AB1CC6" w:rsidP="00747544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C780B" w:rsidP="000C5FC2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8D6E2D" w:rsidRPr="00D26E73" w:rsidRDefault="008D6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D84695" w:rsidRDefault="006C2BCB" w:rsidP="00AB1CC6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AB1CC6" w:rsidRPr="00AB1CC6" w:rsidRDefault="00AB1CC6" w:rsidP="00AB1CC6"/>
    <w:p w:rsidR="00052F8B" w:rsidRPr="00D26E73" w:rsidRDefault="00AB1CC6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AB1CC6">
        <w:rPr>
          <w:b/>
          <w:sz w:val="21"/>
          <w:szCs w:val="21"/>
        </w:rPr>
        <w:t xml:space="preserve"> – ÚJ neúčtuje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AB1CC6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AB1CC6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AB1CC6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AB1CC6">
        <w:rPr>
          <w:sz w:val="21"/>
          <w:szCs w:val="21"/>
        </w:rPr>
        <w:t xml:space="preserve"> – ÚJ neúčtuje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F4007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F4007B">
        <w:rPr>
          <w:sz w:val="21"/>
          <w:szCs w:val="21"/>
        </w:rPr>
        <w:t xml:space="preserve"> – ÚJ neúčtuje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2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F4007B">
        <w:rPr>
          <w:sz w:val="21"/>
          <w:szCs w:val="21"/>
        </w:rPr>
        <w:t xml:space="preserve"> – ÚJ neúčtuje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3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F4007B">
        <w:rPr>
          <w:sz w:val="21"/>
          <w:szCs w:val="21"/>
        </w:rPr>
        <w:t xml:space="preserve"> –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9C7191" w:rsidRPr="00D26E73" w:rsidRDefault="009C7191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4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F4007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F4007B">
        <w:rPr>
          <w:sz w:val="21"/>
          <w:szCs w:val="21"/>
        </w:rPr>
        <w:t>- ÚJ neúčtuje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F4007B">
        <w:rPr>
          <w:sz w:val="21"/>
          <w:szCs w:val="21"/>
        </w:rPr>
        <w:t xml:space="preserve">- ÚJ </w:t>
      </w:r>
      <w:r w:rsidR="000C5FC2">
        <w:rPr>
          <w:sz w:val="21"/>
          <w:szCs w:val="21"/>
        </w:rPr>
        <w:t>nemá</w:t>
      </w:r>
      <w:r w:rsidR="00F4007B">
        <w:rPr>
          <w:sz w:val="21"/>
          <w:szCs w:val="21"/>
        </w:rPr>
        <w:t xml:space="preserve"> pohľadávk</w:t>
      </w:r>
      <w:r w:rsidR="000C5FC2">
        <w:rPr>
          <w:sz w:val="21"/>
          <w:szCs w:val="21"/>
        </w:rPr>
        <w:t>y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  <w:r w:rsidR="007D4964">
        <w:rPr>
          <w:sz w:val="21"/>
          <w:szCs w:val="21"/>
        </w:rPr>
        <w:t>- ÚJ nemá KFM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3978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747544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685B42" w:rsidP="008412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84129C">
              <w:rPr>
                <w:b/>
                <w:sz w:val="21"/>
                <w:szCs w:val="21"/>
              </w:rPr>
              <w:t>819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4129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3978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>
        <w:rPr>
          <w:sz w:val="21"/>
          <w:szCs w:val="21"/>
        </w:rPr>
        <w:t xml:space="preserve"> – 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neúčtuje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0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  <w:r w:rsidR="00685B42">
        <w:rPr>
          <w:sz w:val="21"/>
          <w:szCs w:val="21"/>
        </w:rPr>
        <w:t xml:space="preserve"> – ÚJ v roku 2011 mala HV  0,- Eur 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p w:rsidR="000B7B40" w:rsidRPr="00D26E73" w:rsidRDefault="000B7B40">
      <w:pPr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4129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4129C">
              <w:rPr>
                <w:b/>
                <w:bCs/>
                <w:sz w:val="21"/>
                <w:szCs w:val="21"/>
              </w:rPr>
              <w:t xml:space="preserve">ý </w:t>
            </w:r>
            <w:r w:rsidR="00685B42">
              <w:rPr>
                <w:b/>
                <w:bCs/>
                <w:sz w:val="21"/>
                <w:szCs w:val="21"/>
              </w:rPr>
              <w:t xml:space="preserve"> </w:t>
            </w:r>
            <w:r w:rsidR="0084129C">
              <w:rPr>
                <w:b/>
                <w:bCs/>
                <w:sz w:val="21"/>
                <w:szCs w:val="21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4129C" w:rsidP="007475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C5FC2" w:rsidP="000C5FC2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</w:t>
            </w:r>
            <w:r w:rsidR="000B7B40" w:rsidRPr="00D26E73">
              <w:rPr>
                <w:b/>
                <w:bCs/>
                <w:sz w:val="21"/>
                <w:szCs w:val="21"/>
              </w:rPr>
              <w:t xml:space="preserve"> účtovn</w:t>
            </w:r>
            <w:r>
              <w:rPr>
                <w:b/>
                <w:bCs/>
                <w:sz w:val="21"/>
                <w:szCs w:val="21"/>
              </w:rPr>
              <w:t>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5FC2" w:rsidP="0018086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</w:t>
            </w:r>
            <w:r w:rsidR="00C7387F" w:rsidRPr="00D26E73">
              <w:rPr>
                <w:sz w:val="21"/>
                <w:szCs w:val="21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5FC2" w:rsidP="0018086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</w:t>
            </w:r>
            <w:r w:rsidR="00C7387F" w:rsidRPr="00D26E73">
              <w:rPr>
                <w:sz w:val="21"/>
                <w:szCs w:val="21"/>
              </w:rPr>
              <w:t xml:space="preserve">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74E75" w:rsidP="000C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  <w:r w:rsidR="000C5FC2">
              <w:rPr>
                <w:sz w:val="21"/>
                <w:szCs w:val="21"/>
              </w:rPr>
              <w:t xml:space="preserve">Na úhradu straty </w:t>
            </w:r>
            <w:r w:rsidR="00C7387F"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84129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revod </w:t>
            </w:r>
            <w:r w:rsidR="006C780B">
              <w:rPr>
                <w:sz w:val="21"/>
                <w:szCs w:val="21"/>
              </w:rPr>
              <w:t>d</w:t>
            </w:r>
            <w:r w:rsidR="00C7387F" w:rsidRPr="00D26E73">
              <w:rPr>
                <w:sz w:val="21"/>
                <w:szCs w:val="21"/>
              </w:rPr>
              <w:t xml:space="preserve">o </w:t>
            </w:r>
            <w:r w:rsidR="0084129C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4129C" w:rsidP="007475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4129C" w:rsidP="007475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4007B">
        <w:rPr>
          <w:sz w:val="21"/>
          <w:szCs w:val="21"/>
        </w:rPr>
        <w:t>- ÚJ neúčtuje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F4007B">
        <w:rPr>
          <w:sz w:val="21"/>
          <w:szCs w:val="21"/>
        </w:rPr>
        <w:t xml:space="preserve"> – ÚJ nemá neuhradené záväzky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3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4007B">
        <w:rPr>
          <w:sz w:val="21"/>
          <w:szCs w:val="21"/>
        </w:rPr>
        <w:t xml:space="preserve"> –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844964">
        <w:rPr>
          <w:sz w:val="21"/>
          <w:szCs w:val="21"/>
        </w:rPr>
        <w:t>4</w:t>
      </w:r>
      <w:r w:rsidR="00324C96" w:rsidRPr="00D26E73">
        <w:rPr>
          <w:sz w:val="21"/>
          <w:szCs w:val="21"/>
        </w:rPr>
        <w:t xml:space="preserve">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844964">
        <w:rPr>
          <w:sz w:val="21"/>
          <w:szCs w:val="21"/>
        </w:rPr>
        <w:t>- ÚJ dlhopisy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4496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>
        <w:rPr>
          <w:sz w:val="21"/>
          <w:szCs w:val="21"/>
        </w:rPr>
        <w:t>- ÚJ úvery nemá</w:t>
      </w: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4496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747544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27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nemá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28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747544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  <w:r w:rsidR="00747544">
        <w:rPr>
          <w:sz w:val="21"/>
          <w:szCs w:val="21"/>
        </w:rPr>
        <w:t xml:space="preserve"> – ÚJ v roku 2011 nevykonávala žiadnu činnosť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  <w:r w:rsidR="00747544">
        <w:rPr>
          <w:sz w:val="21"/>
          <w:szCs w:val="21"/>
        </w:rPr>
        <w:t xml:space="preserve"> – 0 Eur</w:t>
      </w:r>
    </w:p>
    <w:p w:rsidR="00747544" w:rsidRPr="00747544" w:rsidRDefault="00747544" w:rsidP="00747544"/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>
        <w:rPr>
          <w:sz w:val="21"/>
          <w:szCs w:val="21"/>
        </w:rPr>
        <w:t>- ÚJ neplatí daň z príjmov</w:t>
      </w:r>
    </w:p>
    <w:p w:rsidR="005F3646" w:rsidRPr="00D26E73" w:rsidRDefault="005F3646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0C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0C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41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84496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>
        <w:rPr>
          <w:sz w:val="21"/>
          <w:szCs w:val="21"/>
        </w:rPr>
        <w:t>- výhody nie sú</w:t>
      </w:r>
    </w:p>
    <w:p w:rsidR="003D0260" w:rsidRPr="003D0260" w:rsidRDefault="003D0260" w:rsidP="003D0260"/>
    <w:p w:rsidR="0028309C" w:rsidRPr="00D26E73" w:rsidRDefault="0084496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2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954DB7" w:rsidRPr="00D26E73" w:rsidRDefault="00954DB7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45"/>
        <w:gridCol w:w="9125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05757" w:rsidRPr="00D26E73" w:rsidRDefault="00405757" w:rsidP="00405757">
            <w:pPr>
              <w:pStyle w:val="Nzov"/>
              <w:spacing w:before="0" w:beforeAutospacing="0" w:after="60"/>
              <w:jc w:val="lef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>3</w:t>
            </w:r>
            <w:r w:rsidRPr="00D26E73">
              <w:rPr>
                <w:sz w:val="21"/>
                <w:szCs w:val="21"/>
              </w:rPr>
              <w:t>. Informácie k časti H. písm. g) prílohy č. 3 o čistom obrate</w:t>
            </w:r>
          </w:p>
          <w:tbl>
            <w:tblPr>
              <w:tblW w:w="5000" w:type="pct"/>
              <w:jc w:val="center"/>
              <w:tblCellMar>
                <w:left w:w="28" w:type="dxa"/>
                <w:right w:w="28" w:type="dxa"/>
              </w:tblCellMar>
              <w:tblLook w:val="04A0"/>
            </w:tblPr>
            <w:tblGrid>
              <w:gridCol w:w="5713"/>
              <w:gridCol w:w="1621"/>
              <w:gridCol w:w="1621"/>
            </w:tblGrid>
            <w:tr w:rsidR="00405757" w:rsidRPr="00D26E73" w:rsidTr="00405757">
              <w:trPr>
                <w:trHeight w:val="947"/>
                <w:jc w:val="center"/>
              </w:trPr>
              <w:tc>
                <w:tcPr>
                  <w:tcW w:w="571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Názov položky</w:t>
                  </w:r>
                </w:p>
              </w:tc>
              <w:tc>
                <w:tcPr>
                  <w:tcW w:w="1621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Bežné účtovné obdobie</w:t>
                  </w:r>
                </w:p>
              </w:tc>
              <w:tc>
                <w:tcPr>
                  <w:tcW w:w="1621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Bezprostredne predchádzajúce účtovné obdobie</w:t>
                  </w: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Tržby za vlastné výrobky</w:t>
                  </w:r>
                </w:p>
              </w:tc>
              <w:tc>
                <w:tcPr>
                  <w:tcW w:w="162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62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Tržby z predaja služieb</w:t>
                  </w:r>
                </w:p>
              </w:tc>
              <w:tc>
                <w:tcPr>
                  <w:tcW w:w="162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62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Tržby za tovar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36696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10952</w:t>
                  </w: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Výnosy zo zákazky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Výnosy z nehnuteľnosti na predaj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405757">
              <w:trPr>
                <w:trHeight w:val="330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Iné výnosy súvisiace s bežnou činnosťou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405757">
              <w:trPr>
                <w:trHeight w:val="345"/>
                <w:jc w:val="center"/>
              </w:trPr>
              <w:tc>
                <w:tcPr>
                  <w:tcW w:w="5712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b/>
                      <w:bCs/>
                      <w:sz w:val="21"/>
                      <w:szCs w:val="21"/>
                    </w:rPr>
                  </w:pPr>
                  <w:r w:rsidRPr="00D26E73">
                    <w:rPr>
                      <w:b/>
                      <w:bCs/>
                      <w:sz w:val="21"/>
                      <w:szCs w:val="21"/>
                    </w:rPr>
                    <w:t>Čistý obrat celkom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542A47" w:rsidRDefault="0084129C" w:rsidP="001D219F">
                  <w:pPr>
                    <w:pStyle w:val="Value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36696</w:t>
                  </w:r>
                </w:p>
              </w:tc>
              <w:tc>
                <w:tcPr>
                  <w:tcW w:w="1621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542A47" w:rsidRDefault="0084129C" w:rsidP="001D219F">
                  <w:pPr>
                    <w:pStyle w:val="Value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10952</w:t>
                  </w:r>
                </w:p>
              </w:tc>
            </w:tr>
          </w:tbl>
          <w:p w:rsidR="00405757" w:rsidRPr="00D26E73" w:rsidRDefault="00405757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Default="00A248C1" w:rsidP="00A248C1">
            <w:pPr>
              <w:rPr>
                <w:sz w:val="21"/>
                <w:szCs w:val="21"/>
                <w:lang w:eastAsia="sk-SK"/>
              </w:rPr>
            </w:pPr>
          </w:p>
          <w:p w:rsidR="00405757" w:rsidRDefault="00405757" w:rsidP="00A248C1">
            <w:pPr>
              <w:rPr>
                <w:sz w:val="21"/>
                <w:szCs w:val="21"/>
                <w:lang w:eastAsia="sk-SK"/>
              </w:rPr>
            </w:pPr>
          </w:p>
          <w:p w:rsidR="00405757" w:rsidRDefault="00405757" w:rsidP="00A248C1">
            <w:pPr>
              <w:rPr>
                <w:sz w:val="21"/>
                <w:szCs w:val="21"/>
                <w:lang w:eastAsia="sk-SK"/>
              </w:rPr>
            </w:pPr>
          </w:p>
          <w:p w:rsidR="00405757" w:rsidRPr="00D26E73" w:rsidRDefault="00405757" w:rsidP="00405757">
            <w:pPr>
              <w:pStyle w:val="Nzov"/>
              <w:spacing w:before="0" w:beforeAutospacing="0" w:after="0"/>
              <w:jc w:val="left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</w:rPr>
              <w:t>3</w:t>
            </w:r>
            <w:r w:rsidRPr="00D26E73">
              <w:rPr>
                <w:sz w:val="21"/>
                <w:szCs w:val="21"/>
              </w:rPr>
              <w:t>4. Informácie k časti P. prílohy č. 3 o zmenách vlastného imania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5000" w:type="pct"/>
              <w:jc w:val="center"/>
              <w:tblCellMar>
                <w:left w:w="28" w:type="dxa"/>
                <w:right w:w="28" w:type="dxa"/>
              </w:tblCellMar>
              <w:tblLook w:val="04A0"/>
            </w:tblPr>
            <w:tblGrid>
              <w:gridCol w:w="2090"/>
              <w:gridCol w:w="1373"/>
              <w:gridCol w:w="1373"/>
              <w:gridCol w:w="1373"/>
              <w:gridCol w:w="1373"/>
              <w:gridCol w:w="1373"/>
            </w:tblGrid>
            <w:tr w:rsidR="00405757" w:rsidRPr="00D26E73" w:rsidTr="001D219F">
              <w:trPr>
                <w:trHeight w:val="183"/>
                <w:jc w:val="center"/>
              </w:trPr>
              <w:tc>
                <w:tcPr>
                  <w:tcW w:w="2598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Položka vlastného imania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Bežné účtovné obdobie</w:t>
                  </w:r>
                </w:p>
              </w:tc>
            </w:tr>
            <w:tr w:rsidR="00405757" w:rsidRPr="00D26E73" w:rsidTr="001D219F">
              <w:trPr>
                <w:jc w:val="center"/>
              </w:trPr>
              <w:tc>
                <w:tcPr>
                  <w:tcW w:w="2598" w:type="dxa"/>
                  <w:vMerge/>
                  <w:tcBorders>
                    <w:top w:val="single" w:sz="8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Stav na začiatku účtovného obdobia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 xml:space="preserve">Prírastky 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 xml:space="preserve">Úbytky 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Presuny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pStyle w:val="TopHeader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Stav na konci účtovného obdobia</w:t>
                  </w:r>
                </w:p>
              </w:tc>
            </w:tr>
            <w:tr w:rsidR="00405757" w:rsidRPr="00D26E73" w:rsidTr="001D219F">
              <w:trPr>
                <w:trHeight w:val="159"/>
                <w:jc w:val="center"/>
              </w:trPr>
              <w:tc>
                <w:tcPr>
                  <w:tcW w:w="2598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b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e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05757" w:rsidRPr="00CB41A9" w:rsidRDefault="00405757" w:rsidP="001D219F">
                  <w:pPr>
                    <w:pStyle w:val="TopHeader"/>
                    <w:rPr>
                      <w:b w:val="0"/>
                      <w:sz w:val="21"/>
                      <w:szCs w:val="21"/>
                    </w:rPr>
                  </w:pPr>
                  <w:r w:rsidRPr="00CB41A9">
                    <w:rPr>
                      <w:b w:val="0"/>
                      <w:sz w:val="21"/>
                      <w:szCs w:val="21"/>
                    </w:rPr>
                    <w:t>f</w:t>
                  </w: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Základné imanie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5000</w:t>
                  </w: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5000</w:t>
                  </w: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Vlastné akcie a vlastné obchodné podiely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Zmena základného imania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Pohľadávky za upísané vlastné imanie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Emisné ážio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Ostatné kapitálové fondy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Zákonný rezervný fond (nedeliteľný fond) z kapitálových vkladov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Oceňovacie rozdiely z precenenia majetku a záväzkov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Oceňovacie rozdiely z kapitálových účastín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66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Oceňovacie rozdiely z precenenia pri zlúčení, splynutí a rozdelení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Zákonný rezervný fond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Nedeliteľný fond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Štatutárne fondy a ostatné fondy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Nerozdelený zisk minulých rokov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240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240</w:t>
                  </w: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Neuhradená strata minulých rokov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-332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-332</w:t>
                  </w: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6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lastRenderedPageBreak/>
                    <w:t>Výsledok hospodárenia bežného účtovného obdobia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240</w:t>
                  </w:r>
                </w:p>
                <w:p w:rsidR="0084129C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813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240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84129C" w:rsidP="001D219F">
                  <w:pPr>
                    <w:pStyle w:val="Value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813</w:t>
                  </w: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Vyplatené dividendy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30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Ostatné položky vlastného imania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  <w:tr w:rsidR="00405757" w:rsidRPr="00D26E73" w:rsidTr="001D219F">
              <w:trPr>
                <w:trHeight w:val="345"/>
                <w:jc w:val="center"/>
              </w:trPr>
              <w:tc>
                <w:tcPr>
                  <w:tcW w:w="259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Účet 491 - Vlastné imanie fyzickej osoby - podnikateľa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405757" w:rsidRPr="00D26E73" w:rsidRDefault="00405757" w:rsidP="001D219F">
                  <w:pPr>
                    <w:pStyle w:val="Value"/>
                    <w:rPr>
                      <w:sz w:val="21"/>
                      <w:szCs w:val="21"/>
                    </w:rPr>
                  </w:pPr>
                </w:p>
              </w:tc>
            </w:tr>
          </w:tbl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A248C1" w:rsidRPr="00D26E73" w:rsidRDefault="00A248C1" w:rsidP="00747544">
      <w:pPr>
        <w:rPr>
          <w:b/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CDF" w:rsidRPr="00D26E73" w:rsidRDefault="00241C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41CDF" w:rsidRPr="00D26E73" w:rsidRDefault="00241CDF">
      <w:pPr>
        <w:rPr>
          <w:sz w:val="21"/>
          <w:szCs w:val="21"/>
        </w:rPr>
      </w:pPr>
    </w:p>
  </w:endnote>
  <w:endnote w:type="continuationSeparator" w:id="1">
    <w:p w:rsidR="00241CDF" w:rsidRPr="00D26E73" w:rsidRDefault="00241C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41CDF" w:rsidRPr="00D26E73" w:rsidRDefault="00241CD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CC6" w:rsidRPr="00D26E73" w:rsidRDefault="0048277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B1CC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4129C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AB1CC6" w:rsidRPr="00D26E73" w:rsidRDefault="00AB1CC6">
    <w:pPr>
      <w:pStyle w:val="Pta"/>
      <w:rPr>
        <w:sz w:val="19"/>
        <w:szCs w:val="19"/>
      </w:rPr>
    </w:pPr>
  </w:p>
  <w:p w:rsidR="00AB1CC6" w:rsidRPr="00D26E73" w:rsidRDefault="00AB1CC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CDF" w:rsidRPr="00D26E73" w:rsidRDefault="00241C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41CDF" w:rsidRPr="00D26E73" w:rsidRDefault="00241CDF">
      <w:pPr>
        <w:rPr>
          <w:sz w:val="21"/>
          <w:szCs w:val="21"/>
        </w:rPr>
      </w:pPr>
    </w:p>
  </w:footnote>
  <w:footnote w:type="continuationSeparator" w:id="1">
    <w:p w:rsidR="00241CDF" w:rsidRPr="00D26E73" w:rsidRDefault="00241C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41CDF" w:rsidRPr="00D26E73" w:rsidRDefault="00241CD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093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5FC2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DF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4F49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536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757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2778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87570"/>
    <w:rsid w:val="00597D51"/>
    <w:rsid w:val="005A6E3A"/>
    <w:rsid w:val="005B773F"/>
    <w:rsid w:val="005D1DD6"/>
    <w:rsid w:val="005D43C0"/>
    <w:rsid w:val="005D4EC4"/>
    <w:rsid w:val="005E340F"/>
    <w:rsid w:val="005E396B"/>
    <w:rsid w:val="005E71F1"/>
    <w:rsid w:val="005F3646"/>
    <w:rsid w:val="005F4162"/>
    <w:rsid w:val="005F7836"/>
    <w:rsid w:val="00602B4C"/>
    <w:rsid w:val="006160D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B42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780B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7544"/>
    <w:rsid w:val="00770199"/>
    <w:rsid w:val="007970E4"/>
    <w:rsid w:val="007A1018"/>
    <w:rsid w:val="007A4117"/>
    <w:rsid w:val="007A4D1B"/>
    <w:rsid w:val="007A771C"/>
    <w:rsid w:val="007B19C0"/>
    <w:rsid w:val="007C3558"/>
    <w:rsid w:val="007C3CD9"/>
    <w:rsid w:val="007C40F2"/>
    <w:rsid w:val="007D4964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129C"/>
    <w:rsid w:val="00843862"/>
    <w:rsid w:val="008439CA"/>
    <w:rsid w:val="00844964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6EB2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302"/>
    <w:rsid w:val="00A96741"/>
    <w:rsid w:val="00AA48E7"/>
    <w:rsid w:val="00AB1CC6"/>
    <w:rsid w:val="00AC13D7"/>
    <w:rsid w:val="00AD02F5"/>
    <w:rsid w:val="00AD2D9A"/>
    <w:rsid w:val="00AD5D24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6A7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3161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B64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02C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007B"/>
    <w:rsid w:val="00F41C36"/>
    <w:rsid w:val="00F423EA"/>
    <w:rsid w:val="00F46FD7"/>
    <w:rsid w:val="00F5050F"/>
    <w:rsid w:val="00F50CD8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46C0"/>
    <w:rsid w:val="00FD63DB"/>
    <w:rsid w:val="00FD678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D73964-915C-499F-AA76-EDA6954A3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5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6598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17</cp:revision>
  <cp:lastPrinted>2013-06-13T14:37:00Z</cp:lastPrinted>
  <dcterms:created xsi:type="dcterms:W3CDTF">2012-03-27T15:36:00Z</dcterms:created>
  <dcterms:modified xsi:type="dcterms:W3CDTF">2014-06-30T14:54:00Z</dcterms:modified>
</cp:coreProperties>
</file>