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Poznámky k účtovnej závierke boli zostavené v zmysle Opatrenia MFSR č. 4455/2003-92. Údaje, ktoré nie tu sú  uvedené, spoločnosť nevykazuje.</w:t>
      </w:r>
    </w:p>
    <w:p w:rsidR="006138E3" w:rsidRPr="009467C4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3A1920" w:rsidRPr="009467C4" w:rsidRDefault="003A1920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A.  Informácie o účtovnej jednotke</w:t>
      </w:r>
    </w:p>
    <w:p w:rsidR="006138E3" w:rsidRPr="009467C4" w:rsidRDefault="006138E3">
      <w:pPr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Údaje o</w:t>
      </w:r>
      <w:r w:rsidR="0058064E" w:rsidRPr="009467C4">
        <w:rPr>
          <w:rFonts w:asciiTheme="minorHAnsi" w:hAnsiTheme="minorHAnsi" w:cstheme="minorHAnsi"/>
          <w:b/>
          <w:sz w:val="20"/>
          <w:szCs w:val="20"/>
          <w:lang w:val="sk-SK"/>
        </w:rPr>
        <w:t> </w:t>
      </w: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spoločnosti</w:t>
      </w:r>
    </w:p>
    <w:p w:rsidR="006138E3" w:rsidRPr="009467C4" w:rsidRDefault="006138E3">
      <w:pPr>
        <w:tabs>
          <w:tab w:val="num" w:pos="360"/>
        </w:tabs>
        <w:ind w:left="360" w:hanging="360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Obchodné meno: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ab/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ab/>
      </w:r>
      <w:r w:rsidR="006073A2">
        <w:rPr>
          <w:rFonts w:asciiTheme="minorHAnsi" w:hAnsiTheme="minorHAnsi" w:cstheme="minorHAnsi"/>
          <w:sz w:val="20"/>
          <w:szCs w:val="20"/>
          <w:lang w:val="sk-SK"/>
        </w:rPr>
        <w:t>Jánošíkova družina s.r.o.</w:t>
      </w:r>
    </w:p>
    <w:p w:rsidR="006138E3" w:rsidRPr="009467C4" w:rsidRDefault="006138E3">
      <w:pPr>
        <w:tabs>
          <w:tab w:val="num" w:pos="360"/>
        </w:tabs>
        <w:ind w:left="360" w:hanging="360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Sí</w:t>
      </w:r>
      <w:r w:rsidR="004E6FAD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dlo:  </w:t>
      </w:r>
      <w:r w:rsidR="004E6FAD" w:rsidRPr="009467C4">
        <w:rPr>
          <w:rFonts w:asciiTheme="minorHAnsi" w:hAnsiTheme="minorHAnsi" w:cstheme="minorHAnsi"/>
          <w:sz w:val="20"/>
          <w:szCs w:val="20"/>
          <w:lang w:val="sk-SK"/>
        </w:rPr>
        <w:tab/>
      </w:r>
      <w:r w:rsidR="004E6FAD" w:rsidRPr="009467C4">
        <w:rPr>
          <w:rFonts w:asciiTheme="minorHAnsi" w:hAnsiTheme="minorHAnsi" w:cstheme="minorHAnsi"/>
          <w:sz w:val="20"/>
          <w:szCs w:val="20"/>
          <w:lang w:val="sk-SK"/>
        </w:rPr>
        <w:tab/>
      </w:r>
      <w:r w:rsidR="004E6FAD" w:rsidRPr="009467C4">
        <w:rPr>
          <w:rFonts w:asciiTheme="minorHAnsi" w:hAnsiTheme="minorHAnsi" w:cstheme="minorHAnsi"/>
          <w:sz w:val="20"/>
          <w:szCs w:val="20"/>
          <w:lang w:val="sk-SK"/>
        </w:rPr>
        <w:tab/>
        <w:t>Martina Rázusa 23A</w:t>
      </w:r>
      <w:r w:rsidR="006073A2">
        <w:rPr>
          <w:rFonts w:asciiTheme="minorHAnsi" w:hAnsiTheme="minorHAnsi" w:cstheme="minorHAnsi"/>
          <w:sz w:val="20"/>
          <w:szCs w:val="20"/>
          <w:lang w:val="sk-SK"/>
        </w:rPr>
        <w:t>/8336, 010 01 Žilina</w:t>
      </w:r>
    </w:p>
    <w:p w:rsidR="006138E3" w:rsidRPr="009467C4" w:rsidRDefault="006138E3">
      <w:pPr>
        <w:tabs>
          <w:tab w:val="num" w:pos="360"/>
        </w:tabs>
        <w:ind w:left="360" w:hanging="360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IČO:    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ab/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ab/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ab/>
      </w:r>
      <w:r w:rsidR="006073A2">
        <w:rPr>
          <w:rFonts w:asciiTheme="minorHAnsi" w:hAnsiTheme="minorHAnsi" w:cstheme="minorHAnsi"/>
          <w:sz w:val="20"/>
          <w:szCs w:val="20"/>
          <w:lang w:val="sk-SK"/>
        </w:rPr>
        <w:t>46 898 191</w:t>
      </w:r>
    </w:p>
    <w:p w:rsidR="006138E3" w:rsidRPr="009467C4" w:rsidRDefault="006138E3">
      <w:pPr>
        <w:tabs>
          <w:tab w:val="num" w:pos="360"/>
        </w:tabs>
        <w:ind w:left="360" w:hanging="360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Spoločnosť </w:t>
      </w:r>
      <w:r w:rsidR="006073A2">
        <w:rPr>
          <w:rFonts w:asciiTheme="minorHAnsi" w:hAnsiTheme="minorHAnsi" w:cstheme="minorHAnsi"/>
          <w:sz w:val="20"/>
          <w:szCs w:val="20"/>
          <w:lang w:val="sk-SK"/>
        </w:rPr>
        <w:t>vznikla zápisom do Obchodného registra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dňa</w:t>
      </w:r>
      <w:r w:rsidR="006073A2">
        <w:rPr>
          <w:rFonts w:asciiTheme="minorHAnsi" w:hAnsiTheme="minorHAnsi" w:cstheme="minorHAnsi"/>
          <w:sz w:val="20"/>
          <w:szCs w:val="20"/>
          <w:lang w:val="sk-SK"/>
        </w:rPr>
        <w:t xml:space="preserve"> 8.11.2012. Je registrovaná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v</w:t>
      </w:r>
      <w:r w:rsidR="006073A2">
        <w:rPr>
          <w:rFonts w:asciiTheme="minorHAnsi" w:hAnsiTheme="minorHAnsi" w:cstheme="minorHAnsi"/>
          <w:sz w:val="20"/>
          <w:szCs w:val="20"/>
          <w:lang w:val="sk-SK"/>
        </w:rPr>
        <w:t> odd.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  <w:proofErr w:type="spellStart"/>
      <w:r w:rsidRPr="009467C4">
        <w:rPr>
          <w:rFonts w:asciiTheme="minorHAnsi" w:hAnsiTheme="minorHAnsi" w:cstheme="minorHAnsi"/>
          <w:sz w:val="20"/>
          <w:szCs w:val="20"/>
          <w:lang w:val="sk-SK"/>
        </w:rPr>
        <w:t>Sro</w:t>
      </w:r>
      <w:proofErr w:type="spellEnd"/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, pod vložkou č. </w:t>
      </w:r>
      <w:r w:rsidR="006073A2">
        <w:rPr>
          <w:rFonts w:asciiTheme="minorHAnsi" w:hAnsiTheme="minorHAnsi" w:cstheme="minorHAnsi"/>
          <w:sz w:val="20"/>
          <w:szCs w:val="20"/>
          <w:lang w:val="sk-SK"/>
        </w:rPr>
        <w:t>57733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/L.</w:t>
      </w:r>
    </w:p>
    <w:p w:rsidR="006138E3" w:rsidRPr="009467C4" w:rsidRDefault="006138E3">
      <w:pPr>
        <w:tabs>
          <w:tab w:val="num" w:pos="360"/>
        </w:tabs>
        <w:ind w:left="360" w:hanging="360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Default="006138E3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Hlavné činnosti</w:t>
      </w:r>
    </w:p>
    <w:p w:rsidR="006073A2" w:rsidRPr="006073A2" w:rsidRDefault="006073A2" w:rsidP="006073A2">
      <w:pPr>
        <w:rPr>
          <w:rFonts w:asciiTheme="minorHAnsi" w:hAnsiTheme="minorHAnsi" w:cstheme="minorHAnsi"/>
          <w:b/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073A2" w:rsidRPr="006073A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073A2" w:rsidRPr="00B045EF" w:rsidRDefault="00B045EF" w:rsidP="00B045EF">
            <w:pPr>
              <w:pStyle w:val="Odsekzoznamu"/>
              <w:numPr>
                <w:ilvl w:val="0"/>
                <w:numId w:val="41"/>
              </w:numP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>u</w:t>
            </w:r>
            <w:r w:rsidR="006073A2" w:rsidRPr="00B045EF"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>bytovacie služby v ubytovacích zariadeniach s</w:t>
            </w:r>
            <w: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> </w:t>
            </w:r>
            <w:r w:rsidR="006073A2" w:rsidRPr="00B045EF"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>prevádzkovaním</w:t>
            </w:r>
            <w: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6073A2" w:rsidRPr="00B045EF"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 xml:space="preserve">pohostinských činností v týchto zariadeniach a v chatovej osade triedy 3, v kempingoch triedy 3 a 4 </w:t>
            </w:r>
          </w:p>
        </w:tc>
        <w:tc>
          <w:tcPr>
            <w:tcW w:w="1650" w:type="pct"/>
            <w:hideMark/>
          </w:tcPr>
          <w:p w:rsidR="006073A2" w:rsidRPr="006073A2" w:rsidRDefault="006073A2" w:rsidP="006073A2">
            <w:pP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6073A2" w:rsidRPr="006073A2" w:rsidRDefault="006073A2" w:rsidP="006073A2">
      <w:pPr>
        <w:rPr>
          <w:rFonts w:asciiTheme="minorHAnsi" w:hAnsiTheme="minorHAnsi"/>
          <w:vanish/>
          <w:color w:val="000000"/>
          <w:sz w:val="20"/>
          <w:szCs w:val="2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073A2" w:rsidRPr="006073A2" w:rsidTr="006073A2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6073A2" w:rsidRDefault="00B045EF" w:rsidP="00B045EF">
            <w:pPr>
              <w:pStyle w:val="Odsekzoznamu"/>
              <w:numPr>
                <w:ilvl w:val="0"/>
                <w:numId w:val="41"/>
              </w:numP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>p</w:t>
            </w:r>
            <w:r w:rsidR="006073A2" w:rsidRPr="00B045EF"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 xml:space="preserve">ohostinská činnosť a výroba hotových jedál pre výdajne </w:t>
            </w:r>
          </w:p>
          <w:p w:rsidR="00B045EF" w:rsidRDefault="00B045EF" w:rsidP="00B045EF">
            <w:pPr>
              <w:pStyle w:val="Odsekzoznamu"/>
              <w:numPr>
                <w:ilvl w:val="0"/>
                <w:numId w:val="41"/>
              </w:numP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>u</w:t>
            </w:r>
            <w:r w:rsidRPr="006073A2"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>bytovacie služby bez poskytovania pohostinských činností</w:t>
            </w:r>
          </w:p>
          <w:p w:rsidR="00B045EF" w:rsidRPr="00B045EF" w:rsidRDefault="00B045EF" w:rsidP="00B045EF">
            <w:pPr>
              <w:pStyle w:val="Odsekzoznamu"/>
              <w:numPr>
                <w:ilvl w:val="0"/>
                <w:numId w:val="41"/>
              </w:numP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>p</w:t>
            </w:r>
            <w:r w:rsidRPr="006073A2"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  <w:t>renájom nehnuteľností spojený s poskytovaním iných než základných služieb spojených s prenájmom</w:t>
            </w:r>
          </w:p>
        </w:tc>
        <w:tc>
          <w:tcPr>
            <w:tcW w:w="1634" w:type="pct"/>
            <w:hideMark/>
          </w:tcPr>
          <w:p w:rsidR="006073A2" w:rsidRPr="006073A2" w:rsidRDefault="006073A2" w:rsidP="006073A2">
            <w:pP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6073A2" w:rsidRPr="006073A2" w:rsidRDefault="006073A2" w:rsidP="006073A2">
      <w:pPr>
        <w:rPr>
          <w:rFonts w:asciiTheme="minorHAnsi" w:hAnsiTheme="minorHAnsi"/>
          <w:vanish/>
          <w:color w:val="000000"/>
          <w:sz w:val="20"/>
          <w:szCs w:val="20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073A2" w:rsidRPr="006073A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073A2" w:rsidRPr="006073A2" w:rsidRDefault="006073A2" w:rsidP="006073A2">
            <w:pP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650" w:type="pct"/>
            <w:hideMark/>
          </w:tcPr>
          <w:p w:rsidR="006073A2" w:rsidRPr="006073A2" w:rsidRDefault="006073A2" w:rsidP="006073A2">
            <w:pPr>
              <w:rPr>
                <w:rFonts w:asciiTheme="minorHAnsi" w:hAnsi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6073A2" w:rsidRPr="006073A2" w:rsidRDefault="006073A2" w:rsidP="006073A2">
      <w:pPr>
        <w:rPr>
          <w:rFonts w:asciiTheme="minorHAnsi" w:hAnsiTheme="minorHAnsi"/>
          <w:vanish/>
          <w:color w:val="000000"/>
          <w:sz w:val="20"/>
          <w:szCs w:val="20"/>
          <w:lang w:val="sk-SK" w:eastAsia="sk-SK"/>
        </w:rPr>
      </w:pPr>
    </w:p>
    <w:p w:rsidR="00A24C5B" w:rsidRPr="009467C4" w:rsidRDefault="00A24C5B" w:rsidP="00B045EF">
      <w:pPr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6138E3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Priemerný počet zamestnancov</w:t>
      </w:r>
    </w:p>
    <w:p w:rsidR="00A24C5B" w:rsidRDefault="00A24C5B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24C5B" w:rsidRPr="007256C6" w:rsidTr="00A24C5B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4C5B" w:rsidRPr="007256C6" w:rsidRDefault="00A24C5B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4C5B" w:rsidRPr="007256C6" w:rsidTr="00A24C5B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4C5B" w:rsidRPr="007256C6" w:rsidRDefault="00A24C5B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C5B" w:rsidRPr="00B045EF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6,5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4C5B" w:rsidRPr="007256C6" w:rsidRDefault="00F11C75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24C5B" w:rsidRPr="007256C6" w:rsidTr="00A24C5B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C5B" w:rsidRPr="007256C6" w:rsidRDefault="00A24C5B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C5B" w:rsidRPr="00B045EF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C5B" w:rsidRPr="007256C6" w:rsidRDefault="00F11C75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24C5B" w:rsidRPr="007256C6" w:rsidTr="00A24C5B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C5B" w:rsidRPr="007256C6" w:rsidRDefault="00A24C5B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C5B" w:rsidRPr="00B045EF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C5B" w:rsidRPr="007256C6" w:rsidRDefault="00F11C75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6138E3" w:rsidRPr="009467C4" w:rsidRDefault="006138E3" w:rsidP="001F50A9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A24C5B" w:rsidRPr="00B045EF" w:rsidRDefault="006138E3" w:rsidP="00B045EF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Spoločnosť zostavila ri</w:t>
      </w:r>
      <w:r w:rsidR="002912F2" w:rsidRPr="009467C4">
        <w:rPr>
          <w:rFonts w:asciiTheme="minorHAnsi" w:hAnsiTheme="minorHAnsi" w:cstheme="minorHAnsi"/>
          <w:sz w:val="20"/>
          <w:szCs w:val="20"/>
          <w:lang w:val="sk-SK"/>
        </w:rPr>
        <w:t>adnu účtovnú závierku za rok 20</w:t>
      </w:r>
      <w:r w:rsidR="00B045EF">
        <w:rPr>
          <w:rFonts w:asciiTheme="minorHAnsi" w:hAnsiTheme="minorHAnsi" w:cstheme="minorHAnsi"/>
          <w:sz w:val="20"/>
          <w:szCs w:val="20"/>
          <w:lang w:val="sk-SK"/>
        </w:rPr>
        <w:t>1</w:t>
      </w:r>
      <w:r w:rsidR="00573146">
        <w:rPr>
          <w:rFonts w:asciiTheme="minorHAnsi" w:hAnsiTheme="minorHAnsi" w:cstheme="minorHAnsi"/>
          <w:sz w:val="20"/>
          <w:szCs w:val="20"/>
          <w:lang w:val="sk-SK"/>
        </w:rPr>
        <w:t>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 poslednému dňu účt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>ovného obdobia, t.j. k 31.12.201</w:t>
      </w:r>
      <w:r w:rsidR="00573146">
        <w:rPr>
          <w:rFonts w:asciiTheme="minorHAnsi" w:hAnsiTheme="minorHAnsi" w:cstheme="minorHAnsi"/>
          <w:sz w:val="20"/>
          <w:szCs w:val="20"/>
          <w:lang w:val="sk-SK"/>
        </w:rPr>
        <w:t>3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v zmysle zákona o účtovníctve, za podmienok nepretržitého trvania z hľadiska budúcich období a do dňa jej predloženia sa nevyskytli žiadne vstupy, ktoré by tieto podmienky zmenili.</w:t>
      </w:r>
    </w:p>
    <w:p w:rsidR="005C0BCD" w:rsidRDefault="005C0BCD" w:rsidP="005C0BCD">
      <w:pPr>
        <w:pStyle w:val="Odsekzoznamu"/>
        <w:rPr>
          <w:rFonts w:asciiTheme="minorHAnsi" w:hAnsiTheme="minorHAnsi" w:cstheme="minorHAnsi"/>
          <w:sz w:val="20"/>
          <w:szCs w:val="20"/>
          <w:lang w:val="sk-SK"/>
        </w:rPr>
      </w:pPr>
    </w:p>
    <w:p w:rsidR="005C0BCD" w:rsidRPr="009467C4" w:rsidRDefault="005C0BCD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Spoločnosť nie je neobmedzene ručiacim spoločníkom v iných spoločnostiach.  </w:t>
      </w:r>
    </w:p>
    <w:p w:rsidR="00A24C5B" w:rsidRPr="009467C4" w:rsidRDefault="00A24C5B" w:rsidP="00A24C5B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3A1920" w:rsidRPr="009467C4" w:rsidRDefault="003A1920" w:rsidP="00EF01C7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B.  Informácie o</w:t>
      </w:r>
      <w:r w:rsidR="002E2300" w:rsidRPr="001F50A9">
        <w:rPr>
          <w:rFonts w:asciiTheme="minorHAnsi" w:hAnsiTheme="minorHAnsi" w:cstheme="minorHAnsi"/>
          <w:sz w:val="24"/>
        </w:rPr>
        <w:t xml:space="preserve"> členoch </w:t>
      </w:r>
      <w:r w:rsidRPr="001F50A9">
        <w:rPr>
          <w:rFonts w:asciiTheme="minorHAnsi" w:hAnsiTheme="minorHAnsi" w:cstheme="minorHAnsi"/>
          <w:sz w:val="24"/>
        </w:rPr>
        <w:t>štatutárnych orgánoch spoločnosti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Štatutárny orgán</w:t>
      </w:r>
    </w:p>
    <w:p w:rsidR="006138E3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Konateľ:  </w:t>
      </w:r>
      <w:r w:rsidR="00B045EF">
        <w:rPr>
          <w:rFonts w:asciiTheme="minorHAnsi" w:hAnsiTheme="minorHAnsi" w:cstheme="minorHAnsi"/>
          <w:sz w:val="20"/>
          <w:szCs w:val="20"/>
          <w:lang w:val="sk-SK"/>
        </w:rPr>
        <w:t xml:space="preserve"> Erika Sajková</w:t>
      </w:r>
    </w:p>
    <w:p w:rsidR="001C7B0C" w:rsidRPr="009467C4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Bytom:     </w:t>
      </w:r>
      <w:proofErr w:type="spellStart"/>
      <w:r w:rsidR="00B045EF">
        <w:rPr>
          <w:rFonts w:asciiTheme="minorHAnsi" w:hAnsiTheme="minorHAnsi" w:cstheme="minorHAnsi"/>
          <w:sz w:val="20"/>
          <w:szCs w:val="20"/>
          <w:lang w:val="sk-SK"/>
        </w:rPr>
        <w:t>Kubačova</w:t>
      </w:r>
      <w:proofErr w:type="spellEnd"/>
      <w:r w:rsidR="00B045EF">
        <w:rPr>
          <w:rFonts w:asciiTheme="minorHAnsi" w:hAnsiTheme="minorHAnsi" w:cstheme="minorHAnsi"/>
          <w:sz w:val="20"/>
          <w:szCs w:val="20"/>
          <w:lang w:val="sk-SK"/>
        </w:rPr>
        <w:t xml:space="preserve"> 5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</w:p>
    <w:p w:rsidR="009467C4" w:rsidRPr="001F50A9" w:rsidRDefault="006138E3" w:rsidP="001F50A9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ab/>
        <w:t xml:space="preserve">  </w:t>
      </w:r>
      <w:r w:rsidR="00B045EF">
        <w:rPr>
          <w:rFonts w:asciiTheme="minorHAnsi" w:hAnsiTheme="minorHAnsi" w:cstheme="minorHAnsi"/>
          <w:sz w:val="20"/>
          <w:szCs w:val="20"/>
          <w:lang w:val="sk-SK"/>
        </w:rPr>
        <w:t>831 06 Bratislava</w:t>
      </w:r>
    </w:p>
    <w:p w:rsidR="009467C4" w:rsidRDefault="009467C4" w:rsidP="002E2300">
      <w:pPr>
        <w:pStyle w:val="Nadpis2"/>
        <w:rPr>
          <w:rFonts w:asciiTheme="minorHAnsi" w:hAnsiTheme="minorHAnsi" w:cstheme="minorHAnsi"/>
          <w:sz w:val="20"/>
          <w:szCs w:val="20"/>
        </w:rPr>
      </w:pPr>
    </w:p>
    <w:p w:rsidR="00B045EF" w:rsidRPr="00B045EF" w:rsidRDefault="00B045EF" w:rsidP="00B045EF">
      <w:pPr>
        <w:rPr>
          <w:lang w:val="sk-SK"/>
        </w:rPr>
      </w:pPr>
    </w:p>
    <w:p w:rsidR="008E3BFE" w:rsidRPr="001F50A9" w:rsidRDefault="002E2300" w:rsidP="002E2300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C. Informácie o spoločníkoch spoločnosti</w:t>
      </w:r>
      <w:r w:rsidR="00BD0D53" w:rsidRPr="001F50A9">
        <w:rPr>
          <w:rFonts w:asciiTheme="minorHAnsi" w:hAnsiTheme="minorHAnsi" w:cstheme="minorHAnsi"/>
          <w:sz w:val="24"/>
        </w:rPr>
        <w:t xml:space="preserve">           </w:t>
      </w:r>
    </w:p>
    <w:p w:rsidR="008E3BFE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 w:rsidP="002E2300">
      <w:pPr>
        <w:pStyle w:val="Odsekzoznamu"/>
        <w:numPr>
          <w:ilvl w:val="0"/>
          <w:numId w:val="19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Štruktúra spoločníkov</w:t>
      </w:r>
    </w:p>
    <w:p w:rsidR="006138E3" w:rsidRPr="009467C4" w:rsidRDefault="00B045EF">
      <w:p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Erika Sajková </w:t>
      </w:r>
      <w:r w:rsidR="006138E3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– vklad vo výške </w:t>
      </w:r>
      <w:r>
        <w:rPr>
          <w:rFonts w:asciiTheme="minorHAnsi" w:hAnsiTheme="minorHAnsi" w:cstheme="minorHAnsi"/>
          <w:sz w:val="20"/>
          <w:szCs w:val="20"/>
          <w:lang w:val="sk-SK"/>
        </w:rPr>
        <w:t>4.250,-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€</w:t>
      </w:r>
      <w:r w:rsidR="006138E3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, čo predstavuje </w:t>
      </w:r>
      <w:r>
        <w:rPr>
          <w:rFonts w:asciiTheme="minorHAnsi" w:hAnsiTheme="minorHAnsi" w:cstheme="minorHAnsi"/>
          <w:sz w:val="20"/>
          <w:szCs w:val="20"/>
          <w:lang w:val="sk-SK"/>
        </w:rPr>
        <w:t>85%</w:t>
      </w:r>
      <w:r w:rsidR="006138E3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podiel na základnom imaní.</w:t>
      </w:r>
    </w:p>
    <w:p w:rsidR="00B045EF" w:rsidRDefault="00B045EF">
      <w:p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Martin Sajka –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vklad vo výške </w:t>
      </w:r>
      <w:r>
        <w:rPr>
          <w:rFonts w:asciiTheme="minorHAnsi" w:hAnsiTheme="minorHAnsi" w:cstheme="minorHAnsi"/>
          <w:sz w:val="20"/>
          <w:szCs w:val="20"/>
          <w:lang w:val="sk-SK"/>
        </w:rPr>
        <w:t>750,-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€, čo predstavuje </w:t>
      </w:r>
      <w:r>
        <w:rPr>
          <w:rFonts w:asciiTheme="minorHAnsi" w:hAnsiTheme="minorHAnsi" w:cstheme="minorHAnsi"/>
          <w:sz w:val="20"/>
          <w:szCs w:val="20"/>
          <w:lang w:val="sk-SK"/>
        </w:rPr>
        <w:t>15%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podiel na základnom imaní</w:t>
      </w:r>
      <w:r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B045EF" w:rsidRDefault="00B045EF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lastRenderedPageBreak/>
        <w:t>Hlasovacie práva súhlasia s percentuálnou výškou podielov.</w:t>
      </w:r>
    </w:p>
    <w:p w:rsidR="00B045EF" w:rsidRDefault="00B045EF">
      <w:pPr>
        <w:rPr>
          <w:rFonts w:asciiTheme="minorHAnsi" w:hAnsiTheme="minorHAnsi" w:cstheme="minorHAnsi"/>
          <w:sz w:val="20"/>
          <w:szCs w:val="20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2E2300" w:rsidRPr="007256C6" w:rsidTr="002E2300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2E2300" w:rsidRPr="007256C6" w:rsidRDefault="002E2300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2E2300" w:rsidRPr="007256C6" w:rsidTr="002E2300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57314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57314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57314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2E2300" w:rsidRPr="007256C6" w:rsidRDefault="002E2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2E2300" w:rsidRPr="007256C6" w:rsidTr="002E230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Erika Sajková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4250 €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</w:t>
            </w:r>
            <w:r w:rsidR="002E2300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</w:t>
            </w:r>
            <w:r w:rsidR="002E2300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45EF" w:rsidRPr="007256C6" w:rsidTr="002E230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045EF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Martin Sajka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5EF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5EF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5EF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045EF" w:rsidRPr="007256C6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B045E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5000 </w:t>
            </w:r>
            <w:r w:rsidR="002E2300"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2E2300" w:rsidRPr="003A1920" w:rsidRDefault="002E2300">
      <w:pPr>
        <w:rPr>
          <w:rFonts w:ascii="Arial Narrow" w:hAnsi="Arial Narrow"/>
          <w:sz w:val="22"/>
          <w:szCs w:val="22"/>
          <w:lang w:val="sk-SK"/>
        </w:rPr>
      </w:pPr>
    </w:p>
    <w:p w:rsidR="003A1920" w:rsidRPr="009467C4" w:rsidRDefault="003A1920" w:rsidP="003A1920">
      <w:pPr>
        <w:rPr>
          <w:sz w:val="20"/>
          <w:szCs w:val="20"/>
          <w:lang w:val="sk-SK"/>
        </w:rPr>
      </w:pPr>
    </w:p>
    <w:p w:rsidR="001C7B0C" w:rsidRPr="001F50A9" w:rsidRDefault="002E2300" w:rsidP="001C7B0C">
      <w:pPr>
        <w:rPr>
          <w:rFonts w:asciiTheme="minorHAnsi" w:hAnsiTheme="minorHAnsi" w:cstheme="minorHAnsi"/>
          <w:b/>
          <w:lang w:val="sk-SK"/>
        </w:rPr>
      </w:pPr>
      <w:r w:rsidRPr="001F50A9">
        <w:rPr>
          <w:rFonts w:asciiTheme="minorHAnsi" w:hAnsiTheme="minorHAnsi" w:cstheme="minorHAnsi"/>
          <w:b/>
          <w:lang w:val="sk-SK"/>
        </w:rPr>
        <w:t>D</w:t>
      </w:r>
      <w:r w:rsidR="001C7B0C" w:rsidRPr="001F50A9">
        <w:rPr>
          <w:rFonts w:asciiTheme="minorHAnsi" w:hAnsiTheme="minorHAnsi" w:cstheme="minorHAnsi"/>
          <w:b/>
          <w:lang w:val="sk-SK"/>
        </w:rPr>
        <w:t>.  Informácie o konsolidovanom celku</w:t>
      </w:r>
    </w:p>
    <w:p w:rsidR="001C7B0C" w:rsidRPr="009467C4" w:rsidRDefault="001C7B0C">
      <w:pPr>
        <w:pStyle w:val="Nadpis2"/>
        <w:rPr>
          <w:rFonts w:asciiTheme="minorHAnsi" w:hAnsiTheme="minorHAnsi" w:cstheme="minorHAnsi"/>
          <w:sz w:val="20"/>
          <w:szCs w:val="20"/>
        </w:rPr>
      </w:pPr>
    </w:p>
    <w:p w:rsidR="001C7B0C" w:rsidRPr="009467C4" w:rsidRDefault="001C7B0C" w:rsidP="002D4487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Spoločnosť </w:t>
      </w:r>
      <w:r w:rsidR="00B045EF">
        <w:rPr>
          <w:rFonts w:asciiTheme="minorHAnsi" w:hAnsiTheme="minorHAnsi" w:cstheme="minorHAnsi"/>
          <w:sz w:val="20"/>
          <w:szCs w:val="20"/>
          <w:lang w:val="sk-SK"/>
        </w:rPr>
        <w:t xml:space="preserve">nie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je materským podnikom </w:t>
      </w:r>
      <w:r w:rsidR="00B045EF">
        <w:rPr>
          <w:rFonts w:asciiTheme="minorHAnsi" w:hAnsiTheme="minorHAnsi" w:cstheme="minorHAnsi"/>
          <w:sz w:val="20"/>
          <w:szCs w:val="20"/>
          <w:lang w:val="sk-SK"/>
        </w:rPr>
        <w:t>žiadnej spoločnost</w:t>
      </w:r>
      <w:r w:rsidR="00F9019E">
        <w:rPr>
          <w:rFonts w:asciiTheme="minorHAnsi" w:hAnsiTheme="minorHAnsi" w:cstheme="minorHAnsi"/>
          <w:sz w:val="20"/>
          <w:szCs w:val="20"/>
          <w:lang w:val="sk-SK"/>
        </w:rPr>
        <w:t>i</w:t>
      </w:r>
      <w:r w:rsidR="00B045EF"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1F50A9" w:rsidRPr="009467C4" w:rsidRDefault="001F50A9" w:rsidP="001C7B0C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2D4487" w:rsidRPr="009467C4" w:rsidRDefault="002D4487" w:rsidP="001C7B0C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1360E5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E</w:t>
      </w:r>
      <w:r w:rsidR="006138E3" w:rsidRPr="001F50A9">
        <w:rPr>
          <w:rFonts w:asciiTheme="minorHAnsi" w:hAnsiTheme="minorHAnsi" w:cstheme="minorHAnsi"/>
          <w:sz w:val="24"/>
        </w:rPr>
        <w:t>.  Informácie o použitých účtovných metódach a účtovných zásadách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Spoločnosť uplatňuje účtovné princípy a metódy účtovania v súlade so zákonom o účtovníctve a postupmi účtovania pre podnikateľov, ktoré platia v Slovenskej republike. 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Účtovníctvo je vedené na základe dodržania časovej a vecnej súvislosti nákladov a výnosov. Za základ sa berú všetky náklady a výnosy, ktoré sa vzťahujú k účtovnému obdobiu. Uplatňuje sa princíp opatrnosti, sú vyjadrené riziká, znehodnotenia a straty, ktoré sa týkajú majetku a záväzkov a ktoré sú známe ku dňu zostavenia účtovnej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Jednotlivé zložky majetku a záväzkov v účtovníctve sa oceňujú týmito záväznými spôsobmi: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hmotný a nehmotný dlhodobý majetok sa oceňuje obstarávacími cenami, do vedľajších nákladov vstupuje clo, dopravné, náklady na montáž,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nakupované zásoby sa oceňujú obstarávacími cenami, vrátane vedľajších nákladov obstarania – clo, prepravné,</w:t>
      </w:r>
      <w:r w:rsidR="00792EFB">
        <w:rPr>
          <w:rFonts w:asciiTheme="minorHAnsi" w:hAnsiTheme="minorHAnsi" w:cstheme="minorHAnsi"/>
          <w:sz w:val="20"/>
          <w:szCs w:val="20"/>
          <w:lang w:val="sk-SK"/>
        </w:rPr>
        <w:t xml:space="preserve"> účtovanie zásob sa vykonáva spôsobom A, úbytok zásob sa účtuje metódou FIFO,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pohľadávky a záväzky sa oceňujú menovitou hodnotou pri ich vzniku a v obstarávacej cene pri ich prevzatí,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peňažné prostriedky a ceniny sa oceňujú menovitou hodnotou.</w:t>
      </w:r>
    </w:p>
    <w:p w:rsidR="005358BA" w:rsidRPr="009467C4" w:rsidRDefault="005358B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dlhodobý finančný majetok sa oceňuje obstarávacou cenou, zmena hodnoty metódou vlastného imania, teda 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upravuje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na hodnotu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zodpovedajúcu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miere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účasti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účtovnej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jednotky na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vlastnom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imaní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spol</w:t>
      </w:r>
      <w:r w:rsidR="00C67264" w:rsidRPr="009467C4">
        <w:rPr>
          <w:rFonts w:asciiTheme="minorHAnsi" w:hAnsiTheme="minorHAnsi" w:cstheme="minorHAnsi"/>
          <w:bCs/>
          <w:iCs/>
          <w:sz w:val="20"/>
          <w:szCs w:val="20"/>
        </w:rPr>
        <w:t>o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čnosti</w:t>
      </w:r>
      <w:proofErr w:type="spellEnd"/>
    </w:p>
    <w:p w:rsidR="006138E3" w:rsidRPr="009467C4" w:rsidRDefault="00B40111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časové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rozlíšenie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aktív a pasív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súvahy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oceňuje </w:t>
      </w:r>
      <w:proofErr w:type="spellStart"/>
      <w:r w:rsidR="00163BE9" w:rsidRPr="009467C4">
        <w:rPr>
          <w:rFonts w:asciiTheme="minorHAnsi" w:hAnsiTheme="minorHAnsi" w:cstheme="minorHAnsi"/>
          <w:bCs/>
          <w:iCs/>
          <w:sz w:val="20"/>
          <w:szCs w:val="20"/>
        </w:rPr>
        <w:t>menovitou</w:t>
      </w:r>
      <w:proofErr w:type="spellEnd"/>
      <w:r w:rsidR="00163BE9"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hodnotou</w:t>
      </w:r>
    </w:p>
    <w:p w:rsidR="00163BE9" w:rsidRPr="009467C4" w:rsidRDefault="00163BE9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>daň z 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prijmov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oceňuje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menovitou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hodnotou</w:t>
      </w:r>
    </w:p>
    <w:p w:rsidR="00687D31" w:rsidRPr="009467C4" w:rsidRDefault="00687D31" w:rsidP="00687D31">
      <w:pPr>
        <w:ind w:left="72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Majetok a záväzky v cudzej mene sa prepočítavajú na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EUR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kurzom, určeným v kurzovom lístku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</w:t>
      </w:r>
      <w:r w:rsidR="001537D1" w:rsidRPr="009467C4">
        <w:rPr>
          <w:rFonts w:asciiTheme="minorHAnsi" w:hAnsiTheme="minorHAnsi" w:cstheme="minorHAnsi"/>
          <w:sz w:val="20"/>
          <w:szCs w:val="20"/>
          <w:lang w:val="sk-SK"/>
        </w:rPr>
        <w:t>C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B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platným ku dňu zostavenia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Hmotný a nehmotný dlhodobý majetok je odpisovaný podľa odpisového plánu v zmysle zákona o dani z príjmov.</w:t>
      </w:r>
    </w:p>
    <w:p w:rsidR="00E604B4" w:rsidRDefault="00E604B4" w:rsidP="00E604B4">
      <w:pPr>
        <w:ind w:left="360"/>
        <w:jc w:val="both"/>
        <w:rPr>
          <w:rFonts w:asciiTheme="minorHAnsi" w:hAnsiTheme="minorHAnsi" w:cstheme="minorHAnsi"/>
          <w:sz w:val="18"/>
          <w:szCs w:val="18"/>
          <w:lang w:val="sk-SK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2226"/>
        <w:gridCol w:w="2244"/>
        <w:gridCol w:w="2233"/>
        <w:gridCol w:w="2225"/>
      </w:tblGrid>
      <w:tr w:rsidR="00573146" w:rsidRPr="009467C4" w:rsidTr="00573146">
        <w:tc>
          <w:tcPr>
            <w:tcW w:w="2226" w:type="dxa"/>
            <w:shd w:val="clear" w:color="auto" w:fill="auto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Druh majetku</w:t>
            </w:r>
          </w:p>
        </w:tc>
        <w:tc>
          <w:tcPr>
            <w:tcW w:w="2244" w:type="dxa"/>
            <w:shd w:val="clear" w:color="auto" w:fill="auto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Doba odpisovania</w:t>
            </w:r>
          </w:p>
        </w:tc>
        <w:tc>
          <w:tcPr>
            <w:tcW w:w="2233" w:type="dxa"/>
            <w:shd w:val="clear" w:color="auto" w:fill="auto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Odpisová metóda</w:t>
            </w:r>
          </w:p>
        </w:tc>
        <w:tc>
          <w:tcPr>
            <w:tcW w:w="2225" w:type="dxa"/>
            <w:shd w:val="clear" w:color="auto" w:fill="auto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Sadzba odpisov</w:t>
            </w:r>
          </w:p>
        </w:tc>
      </w:tr>
      <w:tr w:rsidR="00573146" w:rsidRPr="009467C4" w:rsidTr="00573146">
        <w:tc>
          <w:tcPr>
            <w:tcW w:w="2226" w:type="dxa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 xml:space="preserve">Dopravné </w:t>
            </w:r>
            <w:proofErr w:type="spellStart"/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prostriedky</w:t>
            </w:r>
            <w:proofErr w:type="spellEnd"/>
          </w:p>
        </w:tc>
        <w:tc>
          <w:tcPr>
            <w:tcW w:w="2244" w:type="dxa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4 roky</w:t>
            </w:r>
          </w:p>
        </w:tc>
        <w:tc>
          <w:tcPr>
            <w:tcW w:w="2233" w:type="dxa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  <w:proofErr w:type="spellEnd"/>
          </w:p>
        </w:tc>
        <w:tc>
          <w:tcPr>
            <w:tcW w:w="2225" w:type="dxa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</w:tr>
    </w:tbl>
    <w:p w:rsidR="00573146" w:rsidRDefault="00573146" w:rsidP="00E604B4">
      <w:pPr>
        <w:ind w:left="360"/>
        <w:jc w:val="both"/>
        <w:rPr>
          <w:rFonts w:asciiTheme="minorHAnsi" w:hAnsiTheme="minorHAnsi" w:cstheme="minorHAnsi"/>
          <w:sz w:val="18"/>
          <w:szCs w:val="18"/>
          <w:lang w:val="sk-SK"/>
        </w:rPr>
      </w:pPr>
    </w:p>
    <w:p w:rsidR="003A1920" w:rsidRPr="001360E5" w:rsidRDefault="003A1920" w:rsidP="001360E5">
      <w:pPr>
        <w:rPr>
          <w:rFonts w:ascii="Arial Narrow" w:hAnsi="Arial Narrow"/>
          <w:sz w:val="22"/>
          <w:szCs w:val="22"/>
          <w:lang w:val="sk-SK"/>
        </w:rPr>
      </w:pPr>
    </w:p>
    <w:p w:rsidR="006138E3" w:rsidRDefault="001360E5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F</w:t>
      </w:r>
      <w:r w:rsidR="006138E3" w:rsidRPr="001F50A9">
        <w:rPr>
          <w:rFonts w:asciiTheme="minorHAnsi" w:hAnsiTheme="minorHAnsi" w:cstheme="minorHAnsi"/>
          <w:sz w:val="24"/>
        </w:rPr>
        <w:t>.  Doplňujúce informácie o údajoch na strane aktív súvahy</w:t>
      </w:r>
    </w:p>
    <w:p w:rsidR="00573146" w:rsidRDefault="00573146" w:rsidP="00573146">
      <w:pPr>
        <w:rPr>
          <w:lang w:val="sk-SK"/>
        </w:rPr>
      </w:pPr>
    </w:p>
    <w:p w:rsidR="00573146" w:rsidRPr="001F50A9" w:rsidRDefault="00573146" w:rsidP="00573146">
      <w:pPr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Neobežný majetok</w:t>
      </w:r>
    </w:p>
    <w:p w:rsidR="00573146" w:rsidRDefault="00573146" w:rsidP="00573146">
      <w:pPr>
        <w:rPr>
          <w:lang w:val="sk-SK"/>
        </w:rPr>
      </w:pPr>
    </w:p>
    <w:p w:rsidR="00573146" w:rsidRPr="009467C4" w:rsidRDefault="00573146" w:rsidP="00573146">
      <w:pPr>
        <w:pStyle w:val="Odsekzoznamu"/>
        <w:numPr>
          <w:ilvl w:val="0"/>
          <w:numId w:val="20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lastRenderedPageBreak/>
        <w:t>Dlhodobý hmotný majetok</w:t>
      </w:r>
    </w:p>
    <w:p w:rsidR="00573146" w:rsidRPr="009467C4" w:rsidRDefault="00573146" w:rsidP="005731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proofErr w:type="spell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</w:t>
      </w:r>
      <w:proofErr w:type="spell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k časti F. </w:t>
      </w:r>
      <w:proofErr w:type="gram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písm.</w:t>
      </w:r>
      <w:proofErr w:type="gram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a) </w:t>
      </w:r>
      <w:proofErr w:type="spell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prílohy</w:t>
      </w:r>
      <w:proofErr w:type="spell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č. 3 o </w:t>
      </w:r>
      <w:proofErr w:type="spell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dlhodobom</w:t>
      </w:r>
      <w:proofErr w:type="spell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hmotnom</w:t>
      </w:r>
      <w:proofErr w:type="spell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majetku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73146" w:rsidRPr="007256C6" w:rsidTr="00573146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3146" w:rsidRPr="007256C6" w:rsidTr="00573146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573146" w:rsidRPr="007256C6" w:rsidTr="0057314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18087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573146" w:rsidRDefault="00573146" w:rsidP="0057314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573146" w:rsidRDefault="00573146" w:rsidP="0057314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573146" w:rsidRPr="001F50A9" w:rsidRDefault="00573146" w:rsidP="00573146">
      <w:pPr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Obežný majetok</w:t>
      </w:r>
    </w:p>
    <w:p w:rsidR="00573146" w:rsidRPr="009467C4" w:rsidRDefault="00573146" w:rsidP="005731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573146" w:rsidRPr="009467C4" w:rsidRDefault="00573146" w:rsidP="00573146">
      <w:pPr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Zásoby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2127"/>
        <w:gridCol w:w="1559"/>
        <w:gridCol w:w="1417"/>
        <w:gridCol w:w="3119"/>
      </w:tblGrid>
      <w:tr w:rsidR="00573146" w:rsidTr="00573146">
        <w:tc>
          <w:tcPr>
            <w:tcW w:w="1134" w:type="dxa"/>
            <w:shd w:val="clear" w:color="auto" w:fill="auto"/>
          </w:tcPr>
          <w:p w:rsidR="00573146" w:rsidRPr="009467C4" w:rsidRDefault="00573146" w:rsidP="00573146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Položka</w:t>
            </w:r>
          </w:p>
        </w:tc>
        <w:tc>
          <w:tcPr>
            <w:tcW w:w="2127" w:type="dxa"/>
            <w:shd w:val="clear" w:color="auto" w:fill="auto"/>
          </w:tcPr>
          <w:p w:rsidR="00573146" w:rsidRPr="009467C4" w:rsidRDefault="00573146" w:rsidP="00573146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začiatku účtovného obdobia</w:t>
            </w:r>
          </w:p>
        </w:tc>
        <w:tc>
          <w:tcPr>
            <w:tcW w:w="1559" w:type="dxa"/>
            <w:shd w:val="clear" w:color="auto" w:fill="auto"/>
          </w:tcPr>
          <w:p w:rsidR="00573146" w:rsidRPr="009467C4" w:rsidRDefault="00573146" w:rsidP="00573146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Prírastky +</w:t>
            </w:r>
          </w:p>
        </w:tc>
        <w:tc>
          <w:tcPr>
            <w:tcW w:w="1417" w:type="dxa"/>
            <w:shd w:val="clear" w:color="auto" w:fill="auto"/>
          </w:tcPr>
          <w:p w:rsidR="00573146" w:rsidRPr="009467C4" w:rsidRDefault="00573146" w:rsidP="00573146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Úbytky  -</w:t>
            </w:r>
          </w:p>
        </w:tc>
        <w:tc>
          <w:tcPr>
            <w:tcW w:w="3119" w:type="dxa"/>
            <w:shd w:val="clear" w:color="auto" w:fill="auto"/>
          </w:tcPr>
          <w:p w:rsidR="00573146" w:rsidRPr="009467C4" w:rsidRDefault="00573146" w:rsidP="00573146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konci účtovného obdobia</w:t>
            </w:r>
          </w:p>
        </w:tc>
      </w:tr>
      <w:tr w:rsidR="00573146" w:rsidTr="00573146">
        <w:tc>
          <w:tcPr>
            <w:tcW w:w="1134" w:type="dxa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Materiál</w:t>
            </w:r>
          </w:p>
        </w:tc>
        <w:tc>
          <w:tcPr>
            <w:tcW w:w="2127" w:type="dxa"/>
          </w:tcPr>
          <w:p w:rsidR="00573146" w:rsidRPr="009467C4" w:rsidRDefault="00573146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  <w:tc>
          <w:tcPr>
            <w:tcW w:w="1559" w:type="dxa"/>
          </w:tcPr>
          <w:p w:rsidR="00573146" w:rsidRPr="009467C4" w:rsidRDefault="00F053AE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2162</w:t>
            </w:r>
          </w:p>
        </w:tc>
        <w:tc>
          <w:tcPr>
            <w:tcW w:w="1417" w:type="dxa"/>
          </w:tcPr>
          <w:p w:rsidR="00573146" w:rsidRPr="009467C4" w:rsidRDefault="00573146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3119" w:type="dxa"/>
          </w:tcPr>
          <w:p w:rsidR="00573146" w:rsidRPr="009467C4" w:rsidRDefault="00F053AE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2162</w:t>
            </w:r>
          </w:p>
        </w:tc>
      </w:tr>
      <w:tr w:rsidR="00573146" w:rsidTr="00573146">
        <w:tc>
          <w:tcPr>
            <w:tcW w:w="1134" w:type="dxa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Výrobky</w:t>
            </w:r>
          </w:p>
        </w:tc>
        <w:tc>
          <w:tcPr>
            <w:tcW w:w="2127" w:type="dxa"/>
          </w:tcPr>
          <w:p w:rsidR="00573146" w:rsidRPr="009467C4" w:rsidRDefault="00573146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573146" w:rsidRPr="009467C4" w:rsidRDefault="00573146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</w:tcPr>
          <w:p w:rsidR="00573146" w:rsidRPr="009467C4" w:rsidRDefault="00573146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3119" w:type="dxa"/>
          </w:tcPr>
          <w:p w:rsidR="00573146" w:rsidRPr="009467C4" w:rsidRDefault="00573146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</w:tr>
      <w:tr w:rsidR="00573146" w:rsidTr="00573146">
        <w:tc>
          <w:tcPr>
            <w:tcW w:w="1134" w:type="dxa"/>
          </w:tcPr>
          <w:p w:rsidR="00573146" w:rsidRPr="009467C4" w:rsidRDefault="00573146" w:rsidP="00573146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Tovar</w:t>
            </w:r>
          </w:p>
        </w:tc>
        <w:tc>
          <w:tcPr>
            <w:tcW w:w="2127" w:type="dxa"/>
          </w:tcPr>
          <w:p w:rsidR="00573146" w:rsidRPr="009467C4" w:rsidRDefault="00573146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  <w:tc>
          <w:tcPr>
            <w:tcW w:w="1559" w:type="dxa"/>
          </w:tcPr>
          <w:p w:rsidR="00573146" w:rsidRPr="009467C4" w:rsidRDefault="00F053AE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49</w:t>
            </w:r>
          </w:p>
        </w:tc>
        <w:tc>
          <w:tcPr>
            <w:tcW w:w="1417" w:type="dxa"/>
          </w:tcPr>
          <w:p w:rsidR="00573146" w:rsidRPr="009467C4" w:rsidRDefault="00573146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3119" w:type="dxa"/>
          </w:tcPr>
          <w:p w:rsidR="00573146" w:rsidRPr="009467C4" w:rsidRDefault="00F053AE" w:rsidP="00573146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49</w:t>
            </w:r>
          </w:p>
        </w:tc>
      </w:tr>
    </w:tbl>
    <w:p w:rsidR="00573146" w:rsidRPr="007C6E74" w:rsidRDefault="00573146" w:rsidP="00573146">
      <w:pPr>
        <w:pStyle w:val="Zkladntext"/>
        <w:rPr>
          <w:rFonts w:asciiTheme="minorHAnsi" w:hAnsiTheme="minorHAnsi" w:cstheme="minorHAnsi"/>
          <w:i/>
          <w:sz w:val="20"/>
          <w:szCs w:val="20"/>
        </w:rPr>
      </w:pPr>
      <w:r w:rsidRPr="007C6E74">
        <w:rPr>
          <w:rFonts w:asciiTheme="minorHAnsi" w:hAnsiTheme="minorHAnsi" w:cstheme="minorHAnsi"/>
          <w:i/>
          <w:sz w:val="20"/>
          <w:szCs w:val="20"/>
        </w:rPr>
        <w:lastRenderedPageBreak/>
        <w:t>Spoločnosť neúčtuje o zákazkovej výrobe.</w:t>
      </w:r>
    </w:p>
    <w:p w:rsidR="00573146" w:rsidRPr="00573146" w:rsidRDefault="00573146" w:rsidP="00573146">
      <w:pPr>
        <w:rPr>
          <w:lang w:val="sk-SK"/>
        </w:rPr>
      </w:pPr>
    </w:p>
    <w:p w:rsidR="009F5A56" w:rsidRPr="009467C4" w:rsidRDefault="009F5A56" w:rsidP="009F5A56">
      <w:pPr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Dlhodobé a krátkodobé pohľadávky</w:t>
      </w:r>
    </w:p>
    <w:p w:rsidR="009F5A56" w:rsidRPr="009467C4" w:rsidRDefault="009F5A56" w:rsidP="009F5A5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proofErr w:type="spellStart"/>
      <w:r w:rsidRPr="009467C4">
        <w:rPr>
          <w:rFonts w:asciiTheme="minorHAnsi" w:hAnsiTheme="minorHAnsi" w:cstheme="minorHAnsi"/>
          <w:b/>
          <w:sz w:val="20"/>
          <w:szCs w:val="20"/>
        </w:rPr>
        <w:t>Informácie</w:t>
      </w:r>
      <w:proofErr w:type="spell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k časti F. </w:t>
      </w:r>
      <w:proofErr w:type="gramStart"/>
      <w:r w:rsidRPr="009467C4">
        <w:rPr>
          <w:rFonts w:asciiTheme="minorHAnsi" w:hAnsiTheme="minorHAnsi" w:cstheme="minorHAnsi"/>
          <w:b/>
          <w:sz w:val="20"/>
          <w:szCs w:val="20"/>
        </w:rPr>
        <w:t>písm.</w:t>
      </w:r>
      <w:proofErr w:type="gram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s) </w:t>
      </w:r>
      <w:proofErr w:type="spellStart"/>
      <w:r w:rsidRPr="009467C4">
        <w:rPr>
          <w:rFonts w:asciiTheme="minorHAnsi" w:hAnsiTheme="minorHAnsi" w:cstheme="minorHAnsi"/>
          <w:b/>
          <w:sz w:val="20"/>
          <w:szCs w:val="20"/>
        </w:rPr>
        <w:t>prílohy</w:t>
      </w:r>
      <w:proofErr w:type="spell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č. 3 o </w:t>
      </w:r>
      <w:proofErr w:type="spellStart"/>
      <w:r w:rsidRPr="009467C4">
        <w:rPr>
          <w:rFonts w:asciiTheme="minorHAnsi" w:hAnsiTheme="minorHAnsi" w:cstheme="minorHAnsi"/>
          <w:b/>
          <w:sz w:val="20"/>
          <w:szCs w:val="20"/>
        </w:rPr>
        <w:t>vekovej</w:t>
      </w:r>
      <w:proofErr w:type="spell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/>
          <w:sz w:val="20"/>
          <w:szCs w:val="20"/>
        </w:rPr>
        <w:t>štruktúre</w:t>
      </w:r>
      <w:proofErr w:type="spell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/>
          <w:sz w:val="20"/>
          <w:szCs w:val="20"/>
        </w:rPr>
        <w:t>pohľadávok</w:t>
      </w:r>
      <w:proofErr w:type="spellEnd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A56" w:rsidRPr="007256C6" w:rsidRDefault="009F5A5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A56" w:rsidRPr="007256C6" w:rsidRDefault="009F5A5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A56" w:rsidRPr="007256C6" w:rsidRDefault="009F5A5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A56" w:rsidRPr="007256C6" w:rsidRDefault="009F5A5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9F5A56" w:rsidRPr="007256C6" w:rsidRDefault="009F5A5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9F5A56" w:rsidRPr="007256C6" w:rsidTr="009F5A5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5A56" w:rsidRPr="007256C6" w:rsidTr="009F5A5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4709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3373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F053AE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8082</w:t>
            </w:r>
            <w:r w:rsidR="009F5A56"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9F5A56" w:rsidRDefault="009F5A56" w:rsidP="009F5A5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F5A56" w:rsidRPr="005B0D49" w:rsidRDefault="009F5A56" w:rsidP="009F5A5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A84888">
        <w:rPr>
          <w:rFonts w:asciiTheme="minorHAnsi" w:hAnsiTheme="minorHAnsi" w:cstheme="minorHAnsi"/>
          <w:b/>
          <w:sz w:val="20"/>
          <w:szCs w:val="20"/>
          <w:lang w:val="sk-SK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A56" w:rsidRPr="007F2851" w:rsidRDefault="009F5A5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A56" w:rsidRPr="007256C6" w:rsidRDefault="009F5A5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A56" w:rsidRPr="007256C6" w:rsidRDefault="009F5A5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9F5A56" w:rsidRPr="007256C6" w:rsidRDefault="009F5A5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F5A56" w:rsidRPr="007256C6" w:rsidTr="009F5A5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4603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5A56" w:rsidRPr="007256C6" w:rsidTr="009F5A5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7256C6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5A56" w:rsidRPr="005A3E8C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5A56" w:rsidRPr="005A3E8C" w:rsidRDefault="009F5A5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9F5A56" w:rsidRDefault="009F5A56" w:rsidP="00220C25">
      <w:pPr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794B" w:rsidRPr="009467C4" w:rsidRDefault="0040794B" w:rsidP="0040794B">
      <w:pPr>
        <w:pStyle w:val="Odsekzoznamu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Krátkodobý finančný majetok</w:t>
      </w:r>
    </w:p>
    <w:p w:rsidR="0040794B" w:rsidRPr="009467C4" w:rsidRDefault="0040794B" w:rsidP="0040794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proofErr w:type="spellStart"/>
      <w:r w:rsidRPr="009467C4">
        <w:rPr>
          <w:rFonts w:asciiTheme="minorHAnsi" w:hAnsiTheme="minorHAnsi" w:cstheme="minorHAnsi"/>
          <w:b/>
          <w:sz w:val="20"/>
          <w:szCs w:val="20"/>
        </w:rPr>
        <w:t>Informácie</w:t>
      </w:r>
      <w:proofErr w:type="spell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k časti F. </w:t>
      </w:r>
      <w:proofErr w:type="gramStart"/>
      <w:r w:rsidRPr="009467C4">
        <w:rPr>
          <w:rFonts w:asciiTheme="minorHAnsi" w:hAnsiTheme="minorHAnsi" w:cstheme="minorHAnsi"/>
          <w:b/>
          <w:sz w:val="20"/>
          <w:szCs w:val="20"/>
        </w:rPr>
        <w:t>písm.</w:t>
      </w:r>
      <w:proofErr w:type="gram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w) </w:t>
      </w:r>
      <w:proofErr w:type="spellStart"/>
      <w:r w:rsidRPr="009467C4">
        <w:rPr>
          <w:rFonts w:asciiTheme="minorHAnsi" w:hAnsiTheme="minorHAnsi" w:cstheme="minorHAnsi"/>
          <w:b/>
          <w:sz w:val="20"/>
          <w:szCs w:val="20"/>
        </w:rPr>
        <w:t>prílohy</w:t>
      </w:r>
      <w:proofErr w:type="spell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č. 3 o </w:t>
      </w:r>
      <w:proofErr w:type="spellStart"/>
      <w:r w:rsidRPr="009467C4">
        <w:rPr>
          <w:rFonts w:asciiTheme="minorHAnsi" w:hAnsiTheme="minorHAnsi" w:cstheme="minorHAnsi"/>
          <w:b/>
          <w:sz w:val="20"/>
          <w:szCs w:val="20"/>
        </w:rPr>
        <w:t>krátkodobom</w:t>
      </w:r>
      <w:proofErr w:type="spell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/>
          <w:sz w:val="20"/>
          <w:szCs w:val="20"/>
        </w:rPr>
        <w:t>finančnom</w:t>
      </w:r>
      <w:proofErr w:type="spellEnd"/>
      <w:r w:rsidRPr="009467C4">
        <w:rPr>
          <w:rFonts w:asciiTheme="minorHAnsi" w:hAnsiTheme="minorHAnsi" w:cstheme="minorHAnsi"/>
          <w:b/>
          <w:sz w:val="20"/>
          <w:szCs w:val="20"/>
        </w:rPr>
        <w:t xml:space="preserve"> majetku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73146" w:rsidRPr="007256C6" w:rsidTr="0057314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3146" w:rsidRPr="007256C6" w:rsidTr="0057314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</w:t>
            </w:r>
          </w:p>
        </w:tc>
      </w:tr>
      <w:tr w:rsidR="00573146" w:rsidRPr="007256C6" w:rsidTr="0057314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73146" w:rsidRPr="007256C6" w:rsidTr="0057314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3146" w:rsidRPr="007256C6" w:rsidTr="0057314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3146" w:rsidRPr="007256C6" w:rsidTr="0057314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</w:t>
            </w:r>
          </w:p>
        </w:tc>
      </w:tr>
    </w:tbl>
    <w:p w:rsidR="009A3F0B" w:rsidRDefault="009A3F0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573146" w:rsidRDefault="00573146" w:rsidP="00573146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Časové rozlíšenie na strane aktív</w:t>
      </w:r>
    </w:p>
    <w:p w:rsidR="00573146" w:rsidRPr="001F50A9" w:rsidRDefault="00573146" w:rsidP="00573146">
      <w:pPr>
        <w:pStyle w:val="Odsekzoznamu"/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573146" w:rsidRPr="009467C4" w:rsidRDefault="00573146" w:rsidP="00573146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proofErr w:type="spell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</w:t>
      </w:r>
      <w:proofErr w:type="spell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k časti F. </w:t>
      </w:r>
      <w:proofErr w:type="gram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písm.</w:t>
      </w:r>
      <w:proofErr w:type="gram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 </w:t>
      </w:r>
      <w:proofErr w:type="spell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zb</w:t>
      </w:r>
      <w:proofErr w:type="spell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) </w:t>
      </w:r>
      <w:proofErr w:type="spell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prílohy</w:t>
      </w:r>
      <w:proofErr w:type="spell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č. 3 o významných položkách časového </w:t>
      </w:r>
      <w:proofErr w:type="spell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rozlíšenia</w:t>
      </w:r>
      <w:proofErr w:type="spell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na </w:t>
      </w:r>
      <w:proofErr w:type="spellStart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strane</w:t>
      </w:r>
      <w:proofErr w:type="spellEnd"/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573146" w:rsidRPr="007256C6" w:rsidTr="00573146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3146" w:rsidRPr="007256C6" w:rsidTr="0057314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D65141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D65141">
              <w:rPr>
                <w:rFonts w:ascii="Calibri" w:hAnsi="Calibri"/>
                <w:b/>
                <w:noProof w:val="0"/>
              </w:rPr>
              <w:t>1460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softvérové licencie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D774B4" w:rsidRDefault="00573146" w:rsidP="004D0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i</w:t>
            </w:r>
            <w:r w:rsidRPr="00D774B4">
              <w:rPr>
                <w:rFonts w:ascii="Calibri" w:hAnsi="Calibri" w:cs="FuturaTEEDem"/>
                <w:noProof w:val="0"/>
              </w:rPr>
              <w:t>nternet, tel. poplatky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D0E21" w:rsidRPr="007256C6" w:rsidTr="0057314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0E21" w:rsidRPr="00D65141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p</w:t>
            </w:r>
            <w:r w:rsidRPr="00D65141">
              <w:rPr>
                <w:rFonts w:ascii="Calibri" w:hAnsi="Calibri" w:cs="FuturaTEEDem"/>
                <w:noProof w:val="0"/>
              </w:rPr>
              <w:t xml:space="preserve">rezentácie – </w:t>
            </w:r>
            <w:proofErr w:type="spellStart"/>
            <w:r w:rsidRPr="00D65141">
              <w:rPr>
                <w:rFonts w:ascii="Calibri" w:hAnsi="Calibri" w:cs="FuturaTEEDem"/>
                <w:noProof w:val="0"/>
              </w:rPr>
              <w:t>market</w:t>
            </w:r>
            <w:proofErr w:type="spellEnd"/>
            <w:r w:rsidRPr="00D65141">
              <w:rPr>
                <w:rFonts w:ascii="Calibri" w:hAnsi="Calibri" w:cs="FuturaTEEDem"/>
                <w:noProof w:val="0"/>
              </w:rPr>
              <w:t>. služby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0E21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0E21" w:rsidRPr="007256C6" w:rsidRDefault="004D0E2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9A3F0B" w:rsidRDefault="009A3F0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D65141" w:rsidRDefault="00D65141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F50A9" w:rsidRPr="001F50A9" w:rsidRDefault="001F50A9" w:rsidP="001F50A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G</w:t>
      </w:r>
      <w:r w:rsidRPr="001F50A9">
        <w:rPr>
          <w:rFonts w:asciiTheme="minorHAnsi" w:hAnsiTheme="minorHAnsi" w:cstheme="minorHAnsi"/>
          <w:sz w:val="24"/>
        </w:rPr>
        <w:t>.  Doplňujúce informácie o údajoch na strane pasív súvahy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330276" w:rsidRDefault="00330276" w:rsidP="00330276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Vlastné imanie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30276" w:rsidRPr="007256C6" w:rsidTr="0033027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30276" w:rsidRPr="007256C6" w:rsidTr="0033027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30276" w:rsidRPr="007256C6" w:rsidTr="0033027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0276" w:rsidRPr="007256C6" w:rsidRDefault="0033027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034FF" w:rsidRPr="007256C6" w:rsidTr="0033027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C90F9D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034FF" w:rsidRPr="007256C6" w:rsidRDefault="00C90F9D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2034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4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4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4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4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4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4FF" w:rsidRPr="007256C6" w:rsidRDefault="002034FF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-951</w:t>
            </w: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5230</w:t>
            </w: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09D6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09D6" w:rsidRPr="007256C6" w:rsidRDefault="00F209D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73146" w:rsidRPr="007256C6" w:rsidTr="0057314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3146" w:rsidRPr="007256C6" w:rsidTr="0057314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73146" w:rsidRPr="007256C6" w:rsidTr="0057314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-951</w:t>
            </w: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3146" w:rsidRPr="007256C6" w:rsidTr="0057314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3146" w:rsidRDefault="0057314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573146" w:rsidRDefault="00573146" w:rsidP="00573146">
      <w:pPr>
        <w:rPr>
          <w:rFonts w:ascii="Calibri" w:hAnsi="Calibri" w:cs="FuturaTEEDem"/>
          <w:b/>
          <w:color w:val="000000"/>
          <w:sz w:val="20"/>
          <w:szCs w:val="20"/>
        </w:rPr>
      </w:pP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Informácie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k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</w:t>
      </w:r>
      <w:proofErr w:type="gramStart"/>
      <w:r w:rsidRPr="006B5746">
        <w:rPr>
          <w:rFonts w:ascii="Calibri" w:hAnsi="Calibri" w:cs="FuturaTEEDem"/>
          <w:b/>
          <w:color w:val="000000"/>
          <w:sz w:val="20"/>
          <w:szCs w:val="20"/>
        </w:rPr>
        <w:t>písm.</w:t>
      </w:r>
      <w:proofErr w:type="gram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a) </w:t>
      </w: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tretiemu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bodu </w:t>
      </w: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prílohy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</w:t>
      </w: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rozdelení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</w:t>
      </w: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tovného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zisku </w:t>
      </w: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alebo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o </w:t>
      </w: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vysporiadaní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</w:t>
      </w: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tovnej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straty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73146" w:rsidRPr="007256C6" w:rsidTr="00573146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3146" w:rsidRPr="007256C6" w:rsidRDefault="00573146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3146" w:rsidRPr="007256C6" w:rsidTr="0057314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-951</w:t>
            </w:r>
          </w:p>
        </w:tc>
      </w:tr>
      <w:tr w:rsidR="00573146" w:rsidRPr="007256C6" w:rsidTr="0057314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573146" w:rsidRPr="007256C6" w:rsidTr="0057314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3146" w:rsidRPr="007256C6" w:rsidTr="0057314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3146" w:rsidRPr="007256C6" w:rsidTr="0057314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73146" w:rsidRPr="007256C6" w:rsidTr="0057314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3146" w:rsidRPr="007256C6" w:rsidTr="0057314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-951</w:t>
            </w:r>
          </w:p>
        </w:tc>
      </w:tr>
      <w:tr w:rsidR="00573146" w:rsidRPr="007256C6" w:rsidTr="0057314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3146" w:rsidRPr="007256C6" w:rsidTr="0057314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3146" w:rsidRPr="007256C6" w:rsidRDefault="00573146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3146" w:rsidRPr="007256C6" w:rsidRDefault="00D65141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-951</w:t>
            </w:r>
          </w:p>
        </w:tc>
      </w:tr>
    </w:tbl>
    <w:p w:rsidR="00573146" w:rsidRDefault="0057314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D65141" w:rsidRDefault="00D65141" w:rsidP="00D65141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Rezervy</w:t>
      </w:r>
    </w:p>
    <w:p w:rsidR="00D65141" w:rsidRPr="006B5746" w:rsidRDefault="00D65141" w:rsidP="00D65141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Informácie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k 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</w:t>
      </w:r>
      <w:proofErr w:type="gramStart"/>
      <w:r w:rsidRPr="006B5746">
        <w:rPr>
          <w:rFonts w:ascii="Calibri" w:hAnsi="Calibri" w:cs="FuturaTEEDem"/>
          <w:b/>
          <w:color w:val="000000"/>
          <w:sz w:val="20"/>
          <w:szCs w:val="20"/>
        </w:rPr>
        <w:t>písm.</w:t>
      </w:r>
      <w:proofErr w:type="gram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b) </w:t>
      </w: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prílohy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rezervách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D65141" w:rsidRPr="007256C6" w:rsidTr="00D65141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5141" w:rsidRPr="007256C6" w:rsidTr="00D65141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65141" w:rsidRPr="007256C6" w:rsidTr="00D65141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65141" w:rsidRPr="007256C6" w:rsidTr="00D65141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</w:tr>
      <w:tr w:rsidR="00D65141" w:rsidRPr="007256C6" w:rsidTr="00D651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2123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18198A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2123</w:t>
            </w:r>
          </w:p>
        </w:tc>
      </w:tr>
      <w:tr w:rsidR="00D65141" w:rsidRPr="007256C6" w:rsidTr="00D651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Nevyčerp</w:t>
            </w:r>
            <w:proofErr w:type="spellEnd"/>
            <w:r>
              <w:rPr>
                <w:rFonts w:ascii="Calibri" w:hAnsi="Calibri"/>
                <w:noProof w:val="0"/>
              </w:rPr>
              <w:t xml:space="preserve">. dovolenky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2123</w:t>
            </w:r>
          </w:p>
        </w:tc>
      </w:tr>
      <w:tr w:rsidR="00D65141" w:rsidRPr="007256C6" w:rsidTr="00D65141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65141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65141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5141" w:rsidRPr="007256C6" w:rsidTr="00D65141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65141" w:rsidRPr="007256C6" w:rsidTr="00D65141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65141" w:rsidRPr="007256C6" w:rsidRDefault="00D65141" w:rsidP="00D6514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65141" w:rsidRPr="007256C6" w:rsidTr="00D65141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</w:tr>
      <w:tr w:rsidR="00D65141" w:rsidRPr="007256C6" w:rsidTr="00D651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985DD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</w:tr>
    </w:tbl>
    <w:p w:rsidR="00D65141" w:rsidRDefault="00D65141" w:rsidP="00D65141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D65141" w:rsidRDefault="00D65141" w:rsidP="00D65141">
      <w:pPr>
        <w:pStyle w:val="Odsekzoznamu"/>
        <w:numPr>
          <w:ilvl w:val="0"/>
          <w:numId w:val="25"/>
        </w:numPr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9845B2">
        <w:rPr>
          <w:rFonts w:asciiTheme="minorHAnsi" w:hAnsiTheme="minorHAnsi" w:cstheme="minorHAnsi"/>
          <w:b/>
          <w:sz w:val="22"/>
          <w:szCs w:val="22"/>
          <w:lang w:val="sk-SK"/>
        </w:rPr>
        <w:t>Záväzky</w:t>
      </w:r>
    </w:p>
    <w:p w:rsidR="00D65141" w:rsidRPr="005B0D49" w:rsidRDefault="00D65141" w:rsidP="00D65141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proofErr w:type="spellStart"/>
      <w:r w:rsidRPr="00D431FD">
        <w:rPr>
          <w:rFonts w:ascii="Calibri" w:hAnsi="Calibri" w:cs="FuturaTEEDem"/>
          <w:b/>
          <w:sz w:val="20"/>
          <w:szCs w:val="20"/>
        </w:rPr>
        <w:t>Informácie</w:t>
      </w:r>
      <w:proofErr w:type="spellEnd"/>
      <w:r w:rsidRPr="00D431FD">
        <w:rPr>
          <w:rFonts w:ascii="Calibri" w:hAnsi="Calibri" w:cs="FuturaTEEDem"/>
          <w:b/>
          <w:sz w:val="20"/>
          <w:szCs w:val="20"/>
        </w:rPr>
        <w:t xml:space="preserve"> k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 xml:space="preserve">asti G. </w:t>
      </w:r>
      <w:proofErr w:type="gramStart"/>
      <w:r w:rsidRPr="00D431FD">
        <w:rPr>
          <w:rFonts w:ascii="Calibri" w:hAnsi="Calibri" w:cs="FuturaTEEDem"/>
          <w:b/>
          <w:sz w:val="20"/>
          <w:szCs w:val="20"/>
        </w:rPr>
        <w:t>písm.</w:t>
      </w:r>
      <w:proofErr w:type="gramEnd"/>
      <w:r w:rsidRPr="00D431FD">
        <w:rPr>
          <w:rFonts w:ascii="Calibri" w:hAnsi="Calibri" w:cs="FuturaTEEDem"/>
          <w:b/>
          <w:sz w:val="20"/>
          <w:szCs w:val="20"/>
        </w:rPr>
        <w:t xml:space="preserve"> c) a d) </w:t>
      </w:r>
      <w:proofErr w:type="spellStart"/>
      <w:r w:rsidRPr="00D431FD">
        <w:rPr>
          <w:rFonts w:ascii="Calibri" w:hAnsi="Calibri" w:cs="FuturaTEEDem"/>
          <w:b/>
          <w:sz w:val="20"/>
          <w:szCs w:val="20"/>
        </w:rPr>
        <w:t>prílohy</w:t>
      </w:r>
      <w:proofErr w:type="spellEnd"/>
      <w:r w:rsidRPr="00D431FD">
        <w:rPr>
          <w:rFonts w:ascii="Calibri" w:hAnsi="Calibri" w:cs="FuturaTEEDem"/>
          <w:b/>
          <w:sz w:val="20"/>
          <w:szCs w:val="20"/>
        </w:rPr>
        <w:t xml:space="preserve">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 xml:space="preserve">. 3 o </w:t>
      </w:r>
      <w:proofErr w:type="spellStart"/>
      <w:r w:rsidRPr="00D431FD">
        <w:rPr>
          <w:rFonts w:ascii="Calibri" w:hAnsi="Calibri" w:cs="FuturaTEEDem"/>
          <w:b/>
          <w:sz w:val="20"/>
          <w:szCs w:val="20"/>
        </w:rPr>
        <w:t>záväzkoch</w:t>
      </w:r>
      <w:proofErr w:type="spellEnd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65141" w:rsidRPr="007256C6" w:rsidTr="00D6514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5141" w:rsidRPr="007256C6" w:rsidTr="00D65141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65141" w:rsidRPr="007256C6" w:rsidTr="00D651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39302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65141" w:rsidRPr="007256C6" w:rsidTr="00D651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E3F44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E3F44">
              <w:rPr>
                <w:rFonts w:ascii="Calibri" w:hAnsi="Calibri"/>
                <w:b/>
                <w:noProof w:val="0"/>
              </w:rPr>
              <w:t>40639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9E3F44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E3F44">
              <w:rPr>
                <w:rFonts w:ascii="Calibri" w:hAnsi="Calibri"/>
                <w:b/>
                <w:noProof w:val="0"/>
              </w:rPr>
              <w:t>0</w:t>
            </w:r>
          </w:p>
        </w:tc>
      </w:tr>
      <w:tr w:rsidR="00D65141" w:rsidRPr="007256C6" w:rsidTr="00D651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65141" w:rsidRPr="007256C6" w:rsidTr="00D651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65141" w:rsidRPr="007256C6" w:rsidTr="00D651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9E3F44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E3F44">
              <w:rPr>
                <w:rFonts w:ascii="Calibri" w:hAnsi="Calibri"/>
                <w:b/>
                <w:noProof w:val="0"/>
              </w:rPr>
              <w:t>114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9E3F44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9E3F44">
              <w:rPr>
                <w:rFonts w:ascii="Calibri" w:hAnsi="Calibri"/>
                <w:b/>
                <w:noProof w:val="0"/>
              </w:rPr>
              <w:t>0</w:t>
            </w:r>
          </w:p>
        </w:tc>
      </w:tr>
    </w:tbl>
    <w:p w:rsidR="00D65141" w:rsidRPr="005B0D49" w:rsidRDefault="00D65141" w:rsidP="00D65141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D65141" w:rsidRPr="00985DD6" w:rsidRDefault="00D65141" w:rsidP="00D65141">
      <w:pPr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</w:pPr>
      <w:r w:rsidRPr="00BD56EF">
        <w:rPr>
          <w:rFonts w:asciiTheme="minorHAnsi" w:hAnsiTheme="minorHAnsi" w:cstheme="minorHAnsi"/>
          <w:bCs/>
          <w:iCs/>
          <w:sz w:val="20"/>
          <w:szCs w:val="20"/>
          <w:lang w:val="sk-SK"/>
        </w:rPr>
        <w:t xml:space="preserve"> </w:t>
      </w:r>
      <w:r w:rsidRPr="00985DD6"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  <w:t>Členenie krátkodobých záväzkov podľa doby splatnosti v EUR</w:t>
      </w:r>
    </w:p>
    <w:tbl>
      <w:tblPr>
        <w:tblW w:w="9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1980"/>
        <w:gridCol w:w="1980"/>
        <w:gridCol w:w="1980"/>
      </w:tblGrid>
      <w:tr w:rsidR="00D65141" w:rsidRPr="00BD56EF" w:rsidTr="00D65141">
        <w:tc>
          <w:tcPr>
            <w:tcW w:w="3310" w:type="dxa"/>
            <w:shd w:val="clear" w:color="auto" w:fill="auto"/>
          </w:tcPr>
          <w:p w:rsidR="00D65141" w:rsidRPr="00BD56EF" w:rsidRDefault="00D65141" w:rsidP="00D65141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D65141" w:rsidRPr="00BD56EF" w:rsidRDefault="00D65141" w:rsidP="00D65141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V lehote splatnosti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D65141" w:rsidRPr="00BD56EF" w:rsidRDefault="00D65141" w:rsidP="00D65141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Po lehote splatnosti</w:t>
            </w:r>
          </w:p>
        </w:tc>
        <w:tc>
          <w:tcPr>
            <w:tcW w:w="1980" w:type="dxa"/>
            <w:shd w:val="clear" w:color="auto" w:fill="auto"/>
          </w:tcPr>
          <w:p w:rsidR="00D65141" w:rsidRPr="00BD56EF" w:rsidRDefault="00D65141" w:rsidP="00D65141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</w:tr>
      <w:tr w:rsidR="00D65141" w:rsidRPr="00BD56EF" w:rsidTr="00D65141">
        <w:tc>
          <w:tcPr>
            <w:tcW w:w="3310" w:type="dxa"/>
          </w:tcPr>
          <w:p w:rsidR="00D65141" w:rsidRPr="00BD56EF" w:rsidRDefault="00D65141" w:rsidP="00D65141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z obchodného styku</w:t>
            </w:r>
          </w:p>
        </w:tc>
        <w:tc>
          <w:tcPr>
            <w:tcW w:w="1980" w:type="dxa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11593</w:t>
            </w:r>
          </w:p>
        </w:tc>
        <w:tc>
          <w:tcPr>
            <w:tcW w:w="1980" w:type="dxa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1337</w:t>
            </w: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12930</w:t>
            </w:r>
          </w:p>
        </w:tc>
      </w:tr>
      <w:tr w:rsidR="00D65141" w:rsidRPr="00BD56EF" w:rsidTr="00D65141">
        <w:tc>
          <w:tcPr>
            <w:tcW w:w="3310" w:type="dxa"/>
          </w:tcPr>
          <w:p w:rsidR="00D65141" w:rsidRPr="00BD56EF" w:rsidRDefault="00D65141" w:rsidP="00D65141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Nevyfakturované dodávky</w:t>
            </w:r>
          </w:p>
        </w:tc>
        <w:tc>
          <w:tcPr>
            <w:tcW w:w="1980" w:type="dxa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98</w:t>
            </w: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98</w:t>
            </w:r>
          </w:p>
        </w:tc>
      </w:tr>
      <w:tr w:rsidR="00D65141" w:rsidRPr="00BD56EF" w:rsidTr="00D65141">
        <w:tc>
          <w:tcPr>
            <w:tcW w:w="3310" w:type="dxa"/>
          </w:tcPr>
          <w:p w:rsidR="00D65141" w:rsidRPr="00BD56EF" w:rsidRDefault="00D65141" w:rsidP="00D65141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 spoločníkom</w:t>
            </w:r>
          </w:p>
        </w:tc>
        <w:tc>
          <w:tcPr>
            <w:tcW w:w="1980" w:type="dxa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19366</w:t>
            </w: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D65141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19366</w:t>
            </w:r>
          </w:p>
        </w:tc>
      </w:tr>
      <w:tr w:rsidR="00D65141" w:rsidRPr="00BD56EF" w:rsidTr="00D65141">
        <w:tc>
          <w:tcPr>
            <w:tcW w:w="3310" w:type="dxa"/>
          </w:tcPr>
          <w:p w:rsidR="00D65141" w:rsidRPr="00BD56EF" w:rsidRDefault="00D65141" w:rsidP="00D65141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Zamestnanci</w:t>
            </w:r>
          </w:p>
        </w:tc>
        <w:tc>
          <w:tcPr>
            <w:tcW w:w="1980" w:type="dxa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2584</w:t>
            </w: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2584</w:t>
            </w:r>
          </w:p>
        </w:tc>
      </w:tr>
      <w:tr w:rsidR="00D65141" w:rsidRPr="00BD56EF" w:rsidTr="00D65141">
        <w:tc>
          <w:tcPr>
            <w:tcW w:w="3310" w:type="dxa"/>
          </w:tcPr>
          <w:p w:rsidR="00D65141" w:rsidRPr="00BD56EF" w:rsidRDefault="00D65141" w:rsidP="00D65141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Sociálne zabezpečenie</w:t>
            </w:r>
          </w:p>
        </w:tc>
        <w:tc>
          <w:tcPr>
            <w:tcW w:w="1980" w:type="dxa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1598</w:t>
            </w: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1598</w:t>
            </w:r>
          </w:p>
        </w:tc>
      </w:tr>
      <w:tr w:rsidR="00D65141" w:rsidRPr="00BD56EF" w:rsidTr="00D65141">
        <w:tc>
          <w:tcPr>
            <w:tcW w:w="3310" w:type="dxa"/>
          </w:tcPr>
          <w:p w:rsidR="00D65141" w:rsidRPr="00BD56EF" w:rsidRDefault="00D65141" w:rsidP="00D65141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Dane a dotácie</w:t>
            </w:r>
          </w:p>
        </w:tc>
        <w:tc>
          <w:tcPr>
            <w:tcW w:w="1980" w:type="dxa"/>
            <w:vAlign w:val="center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3527</w:t>
            </w: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3527</w:t>
            </w:r>
          </w:p>
        </w:tc>
      </w:tr>
      <w:tr w:rsidR="00D65141" w:rsidRPr="00BD56EF" w:rsidTr="00D65141">
        <w:tc>
          <w:tcPr>
            <w:tcW w:w="3310" w:type="dxa"/>
          </w:tcPr>
          <w:p w:rsidR="00D65141" w:rsidRPr="00BD56EF" w:rsidRDefault="00D65141" w:rsidP="00D65141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Iné záväzky</w:t>
            </w:r>
          </w:p>
        </w:tc>
        <w:tc>
          <w:tcPr>
            <w:tcW w:w="1980" w:type="dxa"/>
            <w:vAlign w:val="center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536</w:t>
            </w:r>
          </w:p>
        </w:tc>
        <w:tc>
          <w:tcPr>
            <w:tcW w:w="1980" w:type="dxa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D65141" w:rsidRPr="00BD56EF" w:rsidRDefault="00D65141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536</w:t>
            </w:r>
          </w:p>
        </w:tc>
      </w:tr>
      <w:tr w:rsidR="00D65141" w:rsidRPr="00BD56EF" w:rsidTr="00D65141">
        <w:tc>
          <w:tcPr>
            <w:tcW w:w="3310" w:type="dxa"/>
          </w:tcPr>
          <w:p w:rsidR="00D65141" w:rsidRPr="00BD56EF" w:rsidRDefault="00D65141" w:rsidP="00D65141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980" w:type="dxa"/>
            <w:vAlign w:val="center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39302</w:t>
            </w:r>
          </w:p>
        </w:tc>
        <w:tc>
          <w:tcPr>
            <w:tcW w:w="1980" w:type="dxa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1337</w:t>
            </w:r>
          </w:p>
        </w:tc>
        <w:tc>
          <w:tcPr>
            <w:tcW w:w="1980" w:type="dxa"/>
            <w:vAlign w:val="center"/>
          </w:tcPr>
          <w:p w:rsidR="00D65141" w:rsidRPr="00BD56EF" w:rsidRDefault="009E3F44" w:rsidP="00D65141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40639</w:t>
            </w:r>
          </w:p>
        </w:tc>
      </w:tr>
    </w:tbl>
    <w:p w:rsidR="00D65141" w:rsidRDefault="00D65141" w:rsidP="00D65141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D65141" w:rsidRDefault="00D65141" w:rsidP="00D65141">
      <w:pPr>
        <w:pStyle w:val="Odsekzoznamu"/>
        <w:numPr>
          <w:ilvl w:val="0"/>
          <w:numId w:val="25"/>
        </w:numPr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Záväzky  zo sociálneho fondu</w:t>
      </w:r>
    </w:p>
    <w:p w:rsidR="00D65141" w:rsidRPr="00BD4F46" w:rsidRDefault="00D65141" w:rsidP="00D65141">
      <w:pPr>
        <w:rPr>
          <w:rFonts w:ascii="Arial Narrow" w:hAnsi="Arial Narrow"/>
          <w:b/>
          <w:sz w:val="20"/>
          <w:szCs w:val="20"/>
          <w:lang w:val="sk-SK"/>
        </w:rPr>
      </w:pPr>
      <w:proofErr w:type="spellStart"/>
      <w:r w:rsidRPr="00BD4F46">
        <w:rPr>
          <w:rFonts w:ascii="Calibri" w:hAnsi="Calibri" w:cs="FuturaTEEDem"/>
          <w:b/>
          <w:color w:val="000000"/>
          <w:sz w:val="20"/>
          <w:szCs w:val="20"/>
        </w:rPr>
        <w:t>Informácie</w:t>
      </w:r>
      <w:proofErr w:type="spellEnd"/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 k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asti G. </w:t>
      </w:r>
      <w:proofErr w:type="gramStart"/>
      <w:r w:rsidRPr="00BD4F46">
        <w:rPr>
          <w:rFonts w:ascii="Calibri" w:hAnsi="Calibri" w:cs="FuturaTEEDem"/>
          <w:b/>
          <w:color w:val="000000"/>
          <w:sz w:val="20"/>
          <w:szCs w:val="20"/>
        </w:rPr>
        <w:t>písm.</w:t>
      </w:r>
      <w:proofErr w:type="gramEnd"/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 g) </w:t>
      </w:r>
      <w:proofErr w:type="spellStart"/>
      <w:r w:rsidRPr="00BD4F46">
        <w:rPr>
          <w:rFonts w:ascii="Calibri" w:hAnsi="Calibri" w:cs="FuturaTEEDem"/>
          <w:b/>
          <w:color w:val="000000"/>
          <w:sz w:val="20"/>
          <w:szCs w:val="20"/>
        </w:rPr>
        <w:t>prílohy</w:t>
      </w:r>
      <w:proofErr w:type="spellEnd"/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>. 3 o </w:t>
      </w:r>
      <w:proofErr w:type="spellStart"/>
      <w:r w:rsidRPr="00BD4F46">
        <w:rPr>
          <w:rFonts w:ascii="Calibri" w:hAnsi="Calibri" w:cs="FuturaTEEDem"/>
          <w:b/>
          <w:color w:val="000000"/>
          <w:sz w:val="20"/>
          <w:szCs w:val="20"/>
        </w:rPr>
        <w:t>záväzkoch</w:t>
      </w:r>
      <w:proofErr w:type="spellEnd"/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 </w:t>
      </w:r>
      <w:proofErr w:type="spellStart"/>
      <w:r w:rsidRPr="00BD4F46">
        <w:rPr>
          <w:rFonts w:ascii="Calibri" w:hAnsi="Calibri" w:cs="FuturaTEEDem"/>
          <w:b/>
          <w:color w:val="000000"/>
          <w:sz w:val="20"/>
          <w:szCs w:val="20"/>
        </w:rPr>
        <w:t>zo</w:t>
      </w:r>
      <w:proofErr w:type="spellEnd"/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 </w:t>
      </w:r>
      <w:proofErr w:type="spellStart"/>
      <w:r w:rsidRPr="00BD4F46">
        <w:rPr>
          <w:rFonts w:ascii="Calibri" w:hAnsi="Calibri" w:cs="FuturaTEEDem"/>
          <w:b/>
          <w:color w:val="000000"/>
          <w:sz w:val="20"/>
          <w:szCs w:val="20"/>
        </w:rPr>
        <w:t>sociálneho</w:t>
      </w:r>
      <w:proofErr w:type="spellEnd"/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D65141" w:rsidRPr="007256C6" w:rsidTr="00D65141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65141" w:rsidRPr="007256C6" w:rsidRDefault="00D65141" w:rsidP="00D651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5141" w:rsidRPr="007256C6" w:rsidTr="00D65141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65141" w:rsidRPr="007256C6" w:rsidTr="00D651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65141" w:rsidRPr="007256C6" w:rsidTr="00D651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65141" w:rsidRPr="007256C6" w:rsidTr="00D651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65141" w:rsidRPr="007256C6" w:rsidTr="00D651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65141" w:rsidRPr="007256C6" w:rsidTr="00D651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65141" w:rsidRPr="007256C6" w:rsidTr="00D651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D65141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141" w:rsidRPr="007256C6" w:rsidRDefault="009E3F44" w:rsidP="00D651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D65141" w:rsidRDefault="00D65141" w:rsidP="00D65141">
      <w:pPr>
        <w:rPr>
          <w:rFonts w:ascii="Arial Narrow" w:hAnsi="Arial Narrow"/>
          <w:b/>
          <w:lang w:val="sk-SK"/>
        </w:rPr>
      </w:pPr>
    </w:p>
    <w:p w:rsidR="00405EF7" w:rsidRDefault="00405EF7" w:rsidP="00D65141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Bankové úvery a finančné výpomoci</w:t>
      </w:r>
    </w:p>
    <w:p w:rsidR="00405EF7" w:rsidRPr="00BD4F46" w:rsidRDefault="00BD4F46" w:rsidP="00BD4F46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proofErr w:type="spellStart"/>
      <w:r w:rsidRPr="00BD4F46">
        <w:rPr>
          <w:rFonts w:ascii="Calibri" w:hAnsi="Calibri" w:cs="FuturaTEEDem"/>
          <w:b/>
          <w:sz w:val="20"/>
          <w:szCs w:val="20"/>
        </w:rPr>
        <w:t>Informácie</w:t>
      </w:r>
      <w:proofErr w:type="spellEnd"/>
      <w:r w:rsidRPr="00BD4F46">
        <w:rPr>
          <w:rFonts w:ascii="Calibri" w:hAnsi="Calibri" w:cs="FuturaTEEDem"/>
          <w:b/>
          <w:sz w:val="20"/>
          <w:szCs w:val="20"/>
        </w:rPr>
        <w:t xml:space="preserve"> k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asti G. </w:t>
      </w:r>
      <w:proofErr w:type="gramStart"/>
      <w:r w:rsidRPr="00BD4F46">
        <w:rPr>
          <w:rFonts w:ascii="Calibri" w:hAnsi="Calibri" w:cs="FuturaTEEDem"/>
          <w:b/>
          <w:sz w:val="20"/>
          <w:szCs w:val="20"/>
        </w:rPr>
        <w:t>písm.</w:t>
      </w:r>
      <w:proofErr w:type="gramEnd"/>
      <w:r w:rsidRPr="00BD4F46">
        <w:rPr>
          <w:rFonts w:ascii="Calibri" w:hAnsi="Calibri" w:cs="FuturaTEEDem"/>
          <w:b/>
          <w:sz w:val="20"/>
          <w:szCs w:val="20"/>
        </w:rPr>
        <w:t xml:space="preserve"> i) </w:t>
      </w:r>
      <w:proofErr w:type="spellStart"/>
      <w:r w:rsidRPr="00BD4F46">
        <w:rPr>
          <w:rFonts w:ascii="Calibri" w:hAnsi="Calibri" w:cs="FuturaTEEDem"/>
          <w:b/>
          <w:sz w:val="20"/>
          <w:szCs w:val="20"/>
        </w:rPr>
        <w:t>prílohy</w:t>
      </w:r>
      <w:proofErr w:type="spellEnd"/>
      <w:r w:rsidRPr="00BD4F46">
        <w:rPr>
          <w:rFonts w:ascii="Calibri" w:hAnsi="Calibri" w:cs="FuturaTEEDem"/>
          <w:b/>
          <w:sz w:val="20"/>
          <w:szCs w:val="20"/>
        </w:rPr>
        <w:t xml:space="preserve">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. 3 o bankových </w:t>
      </w:r>
      <w:proofErr w:type="spellStart"/>
      <w:r w:rsidRPr="00BD4F46">
        <w:rPr>
          <w:rFonts w:ascii="Calibri" w:hAnsi="Calibri" w:cs="FuturaTEEDem"/>
          <w:b/>
          <w:sz w:val="20"/>
          <w:szCs w:val="20"/>
        </w:rPr>
        <w:t>úveroch</w:t>
      </w:r>
      <w:proofErr w:type="spellEnd"/>
      <w:r w:rsidRPr="00BD4F46">
        <w:rPr>
          <w:rFonts w:ascii="Calibri" w:hAnsi="Calibri" w:cs="FuturaTEEDem"/>
          <w:b/>
          <w:sz w:val="20"/>
          <w:szCs w:val="20"/>
        </w:rPr>
        <w:t xml:space="preserve">, </w:t>
      </w:r>
      <w:proofErr w:type="spellStart"/>
      <w:r w:rsidRPr="00BD4F46">
        <w:rPr>
          <w:rFonts w:ascii="Calibri" w:hAnsi="Calibri" w:cs="FuturaTEEDem"/>
          <w:b/>
          <w:sz w:val="20"/>
          <w:szCs w:val="20"/>
        </w:rPr>
        <w:t>pôži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kách</w:t>
      </w:r>
      <w:proofErr w:type="spellEnd"/>
      <w:r w:rsidRPr="00BD4F46">
        <w:rPr>
          <w:rFonts w:ascii="Calibri" w:hAnsi="Calibri" w:cs="FuturaTEEDem"/>
          <w:b/>
          <w:sz w:val="20"/>
          <w:szCs w:val="20"/>
        </w:rPr>
        <w:t xml:space="preserve"> </w:t>
      </w:r>
      <w:r w:rsidRPr="00BD4F46">
        <w:rPr>
          <w:rFonts w:ascii="Calibri" w:hAnsi="Calibri" w:cs="FuturaTEEDem"/>
          <w:b/>
          <w:sz w:val="20"/>
          <w:szCs w:val="20"/>
        </w:rPr>
        <w:br/>
        <w:t xml:space="preserve">a krátkodobých </w:t>
      </w:r>
      <w:proofErr w:type="spellStart"/>
      <w:r w:rsidRPr="00BD4F46">
        <w:rPr>
          <w:rFonts w:ascii="Calibri" w:hAnsi="Calibri" w:cs="FuturaTEEDem"/>
          <w:b/>
          <w:sz w:val="20"/>
          <w:szCs w:val="20"/>
        </w:rPr>
        <w:t>finan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ných</w:t>
      </w:r>
      <w:proofErr w:type="spellEnd"/>
      <w:r w:rsidRPr="00BD4F46">
        <w:rPr>
          <w:rFonts w:ascii="Calibri" w:hAnsi="Calibri" w:cs="FuturaTEEDem"/>
          <w:b/>
          <w:sz w:val="20"/>
          <w:szCs w:val="20"/>
        </w:rPr>
        <w:t xml:space="preserve"> </w:t>
      </w:r>
      <w:proofErr w:type="spellStart"/>
      <w:r w:rsidRPr="00BD4F46">
        <w:rPr>
          <w:rFonts w:ascii="Calibri" w:hAnsi="Calibri" w:cs="FuturaTEEDem"/>
          <w:b/>
          <w:sz w:val="20"/>
          <w:szCs w:val="20"/>
        </w:rPr>
        <w:t>výpomociach</w:t>
      </w:r>
      <w:proofErr w:type="spellEnd"/>
    </w:p>
    <w:tbl>
      <w:tblPr>
        <w:tblW w:w="31623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  <w:gridCol w:w="7421"/>
        <w:gridCol w:w="7421"/>
        <w:gridCol w:w="7421"/>
      </w:tblGrid>
      <w:tr w:rsidR="00405EF7" w:rsidRPr="007256C6" w:rsidTr="00856EF5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5EF7" w:rsidRPr="00E65825" w:rsidRDefault="00405EF7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 xml:space="preserve">Úrok </w:t>
            </w:r>
            <w:r w:rsidRPr="00E65825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05EF7" w:rsidRPr="007256C6" w:rsidRDefault="00405EF7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5EF7" w:rsidRPr="007256C6" w:rsidRDefault="00405EF7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05EF7" w:rsidRPr="007256C6" w:rsidTr="00C972BC">
        <w:trPr>
          <w:gridAfter w:val="3"/>
          <w:wAfter w:w="22263" w:type="dxa"/>
        </w:trPr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05EF7" w:rsidRPr="007256C6" w:rsidRDefault="00405EF7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C972BC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2F0765" w:rsidRDefault="00C972BC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72BC" w:rsidRPr="002F0765" w:rsidRDefault="00C972BC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972BC" w:rsidRPr="007256C6" w:rsidTr="00C972B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72BC" w:rsidRPr="007256C6" w:rsidRDefault="00C972BC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  <w:tc>
          <w:tcPr>
            <w:tcW w:w="7421" w:type="dxa"/>
          </w:tcPr>
          <w:p w:rsidR="00C972BC" w:rsidRPr="007256C6" w:rsidRDefault="00C972BC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C972BC" w:rsidRPr="007256C6" w:rsidRDefault="00C972BC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C972BC" w:rsidRPr="007256C6" w:rsidRDefault="00C972BC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C72AA3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AA3" w:rsidRPr="007256C6" w:rsidRDefault="00C72AA3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E454A7">
              <w:rPr>
                <w:rFonts w:ascii="Calibri" w:hAnsi="Calibri"/>
                <w:noProof w:val="0"/>
              </w:rPr>
              <w:t>Podnikateľský účet</w:t>
            </w:r>
            <w:r>
              <w:rPr>
                <w:rFonts w:ascii="Calibri" w:hAnsi="Calibri"/>
                <w:noProof w:val="0"/>
              </w:rPr>
              <w:t xml:space="preserve"> - </w:t>
            </w:r>
            <w:r w:rsidR="00C90F9D">
              <w:rPr>
                <w:rFonts w:ascii="Calibri" w:hAnsi="Calibri"/>
                <w:noProof w:val="0"/>
              </w:rPr>
              <w:t>VÚB</w:t>
            </w:r>
            <w:r>
              <w:rPr>
                <w:rFonts w:ascii="Calibri" w:hAnsi="Calibri"/>
                <w:noProof w:val="0"/>
              </w:rPr>
              <w:t>, a.s. debetné prečerpanie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AA3" w:rsidRPr="007256C6" w:rsidRDefault="00E454A7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C72AA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AA3" w:rsidRPr="007256C6" w:rsidRDefault="00C72AA3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AA3" w:rsidRPr="007256C6" w:rsidRDefault="00C72AA3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AA3" w:rsidRPr="002F0765" w:rsidRDefault="009E3F44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2AA3" w:rsidRPr="002F0765" w:rsidRDefault="009E3F44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</w:tbl>
    <w:p w:rsidR="00F9019E" w:rsidRDefault="00F9019E" w:rsidP="00B627E9">
      <w:pPr>
        <w:pStyle w:val="Nadpis2"/>
        <w:rPr>
          <w:rFonts w:asciiTheme="minorHAnsi" w:hAnsiTheme="minorHAnsi" w:cstheme="minorHAnsi"/>
          <w:sz w:val="24"/>
        </w:rPr>
      </w:pPr>
    </w:p>
    <w:p w:rsidR="009E3F44" w:rsidRDefault="009E3F44" w:rsidP="009E3F44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</w:t>
      </w:r>
      <w:r w:rsidRPr="001F50A9">
        <w:rPr>
          <w:rFonts w:asciiTheme="minorHAnsi" w:hAnsiTheme="minorHAnsi" w:cstheme="minorHAnsi"/>
          <w:sz w:val="24"/>
        </w:rPr>
        <w:t xml:space="preserve">.  </w:t>
      </w:r>
      <w:r>
        <w:rPr>
          <w:rFonts w:asciiTheme="minorHAnsi" w:hAnsiTheme="minorHAnsi" w:cstheme="minorHAnsi"/>
          <w:sz w:val="24"/>
        </w:rPr>
        <w:t>Informácie o výnosoch</w:t>
      </w:r>
    </w:p>
    <w:p w:rsidR="009E3F44" w:rsidRPr="003B5376" w:rsidRDefault="009E3F44" w:rsidP="009E3F44">
      <w:pPr>
        <w:rPr>
          <w:lang w:val="sk-SK"/>
        </w:rPr>
      </w:pPr>
    </w:p>
    <w:p w:rsidR="009E3F44" w:rsidRPr="0041355E" w:rsidRDefault="009E3F44" w:rsidP="009E3F44">
      <w:pPr>
        <w:rPr>
          <w:sz w:val="20"/>
          <w:szCs w:val="20"/>
          <w:lang w:val="sk-SK"/>
        </w:rPr>
      </w:pPr>
      <w:proofErr w:type="spellStart"/>
      <w:r w:rsidRPr="0041355E">
        <w:rPr>
          <w:rFonts w:ascii="Calibri" w:hAnsi="Calibri" w:cs="FuturaTEEDem"/>
          <w:b/>
          <w:sz w:val="20"/>
          <w:szCs w:val="20"/>
        </w:rPr>
        <w:t>Informácie</w:t>
      </w:r>
      <w:proofErr w:type="spellEnd"/>
      <w:r w:rsidRPr="0041355E">
        <w:rPr>
          <w:rFonts w:ascii="Calibri" w:hAnsi="Calibri" w:cs="FuturaTEEDem"/>
          <w:b/>
          <w:sz w:val="20"/>
          <w:szCs w:val="20"/>
        </w:rPr>
        <w:t xml:space="preserve"> k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 xml:space="preserve">asti H. písm. a) </w:t>
      </w:r>
      <w:proofErr w:type="spellStart"/>
      <w:r w:rsidRPr="0041355E">
        <w:rPr>
          <w:rFonts w:ascii="Calibri" w:hAnsi="Calibri" w:cs="FuturaTEEDem"/>
          <w:b/>
          <w:sz w:val="20"/>
          <w:szCs w:val="20"/>
        </w:rPr>
        <w:t>prílohy</w:t>
      </w:r>
      <w:proofErr w:type="spellEnd"/>
      <w:r w:rsidRPr="0041355E">
        <w:rPr>
          <w:rFonts w:ascii="Calibri" w:hAnsi="Calibri" w:cs="FuturaTEEDem"/>
          <w:b/>
          <w:sz w:val="20"/>
          <w:szCs w:val="20"/>
        </w:rPr>
        <w:t xml:space="preserve">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>. 3 o tržbách</w:t>
      </w:r>
    </w:p>
    <w:tbl>
      <w:tblPr>
        <w:tblW w:w="668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7"/>
        <w:gridCol w:w="1337"/>
      </w:tblGrid>
      <w:tr w:rsidR="000C7FCC" w:rsidRPr="007256C6" w:rsidTr="000C7FC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7FCC" w:rsidRPr="007256C6" w:rsidRDefault="000C7FCC" w:rsidP="009E3F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7FCC" w:rsidRPr="007256C6" w:rsidRDefault="000C7FCC" w:rsidP="009E3F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Služby – ubytovanie, reštauračné služby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7FCC" w:rsidRPr="007256C6" w:rsidRDefault="000C7FCC" w:rsidP="009E3F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Tovar</w:t>
            </w:r>
          </w:p>
        </w:tc>
      </w:tr>
      <w:tr w:rsidR="000C7FCC" w:rsidRPr="007256C6" w:rsidTr="000C7FC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7FCC" w:rsidRPr="007256C6" w:rsidRDefault="000C7FCC" w:rsidP="009E3F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7FCC" w:rsidRPr="007256C6" w:rsidRDefault="000C7FCC" w:rsidP="009E3F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7FCC" w:rsidRPr="007256C6" w:rsidRDefault="000C7FCC" w:rsidP="009E3F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7FCC" w:rsidRPr="007256C6" w:rsidRDefault="000C7FCC" w:rsidP="009E3F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7FCC" w:rsidRPr="007256C6" w:rsidRDefault="000C7FCC" w:rsidP="009E3F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C7FCC" w:rsidRPr="007256C6" w:rsidTr="000C7FCC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C7FCC" w:rsidRPr="007256C6" w:rsidRDefault="000C7FCC" w:rsidP="009E3F4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C7FCC" w:rsidRPr="007256C6" w:rsidTr="000C7FCC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Tuzemsko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242640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C7FCC" w:rsidRPr="007256C6" w:rsidTr="000C7FC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0C7FCC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  <w:r w:rsidRPr="000C7FCC">
              <w:rPr>
                <w:rFonts w:ascii="Calibri" w:hAnsi="Calibri" w:cs="FuturaTEEDem"/>
                <w:noProof w:val="0"/>
              </w:rPr>
              <w:t>Zahraničie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5783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C7FCC" w:rsidRPr="007256C6" w:rsidTr="000C7FC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0C7FCC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C7FCC">
              <w:rPr>
                <w:rFonts w:ascii="Calibri" w:hAnsi="Calibri"/>
                <w:b/>
                <w:noProof w:val="0"/>
              </w:rPr>
              <w:t>248423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0C7FCC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C7FCC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7FCC" w:rsidRPr="000C7FCC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C7FCC">
              <w:rPr>
                <w:rFonts w:ascii="Calibri" w:hAnsi="Calibri"/>
                <w:b/>
                <w:noProof w:val="0"/>
              </w:rPr>
              <w:t>4435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C7FCC" w:rsidRPr="000C7FCC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C7FCC">
              <w:rPr>
                <w:rFonts w:ascii="Calibri" w:hAnsi="Calibri"/>
                <w:b/>
                <w:noProof w:val="0"/>
              </w:rPr>
              <w:t>0</w:t>
            </w:r>
          </w:p>
        </w:tc>
      </w:tr>
    </w:tbl>
    <w:p w:rsidR="009E3F44" w:rsidRDefault="009E3F44" w:rsidP="009E3F44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E3F44" w:rsidRPr="00176BD6" w:rsidRDefault="009E3F44" w:rsidP="009E3F44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 xml:space="preserve">Údaje o tržbách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3F44" w:rsidRPr="007256C6" w:rsidRDefault="009E3F44" w:rsidP="009E3F4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3F44" w:rsidRPr="007256C6" w:rsidRDefault="009E3F44" w:rsidP="009E3F4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E3F44" w:rsidRPr="007256C6" w:rsidRDefault="009E3F44" w:rsidP="009E3F4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3F44" w:rsidRPr="005C2305" w:rsidTr="009E3F4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E3F44" w:rsidRPr="005C2305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5C2305">
              <w:rPr>
                <w:rFonts w:ascii="Calibri" w:hAnsi="Calibri"/>
                <w:noProof w:val="0"/>
              </w:rPr>
              <w:t>Tržby za predaj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5C2305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E3F44" w:rsidRPr="005C2305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5C2305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5C2305">
              <w:rPr>
                <w:rFonts w:ascii="Calibri" w:hAnsi="Calibri"/>
                <w:noProof w:val="0"/>
              </w:rPr>
              <w:t xml:space="preserve">Tržby z predaja vlastných výrobkov a služieb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5C2305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5C2305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stavu zásob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Aktivácia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z predaja dlhodobého majetku 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Ostatné tržby, z 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C47300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856607" w:rsidRDefault="000C7FCC" w:rsidP="000C7F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Odpis záväzkov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A97DE1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 w:rsidRPr="00A97DE1">
              <w:rPr>
                <w:rFonts w:ascii="Calibri" w:hAnsi="Calibri"/>
                <w:b/>
                <w:noProof w:val="0"/>
              </w:rPr>
              <w:t>Tržby z hospodárskej činnosti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B305CF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255324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B305CF" w:rsidRDefault="00C47300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3</w:t>
            </w:r>
          </w:p>
        </w:tc>
      </w:tr>
    </w:tbl>
    <w:p w:rsidR="009E3F44" w:rsidRDefault="009E3F44" w:rsidP="009E3F44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E3F44" w:rsidRPr="00176BD6" w:rsidRDefault="009E3F44" w:rsidP="009E3F44">
      <w:pPr>
        <w:rPr>
          <w:rFonts w:ascii="Calibri" w:hAnsi="Calibri" w:cs="Calibri"/>
          <w:b/>
          <w:sz w:val="20"/>
          <w:szCs w:val="20"/>
          <w:lang w:val="sk-SK"/>
        </w:rPr>
      </w:pPr>
      <w:r w:rsidRPr="00176BD6">
        <w:rPr>
          <w:rFonts w:ascii="Calibri" w:hAnsi="Calibri" w:cs="Calibri"/>
          <w:b/>
          <w:sz w:val="20"/>
          <w:szCs w:val="20"/>
          <w:lang w:val="sk-SK"/>
        </w:rPr>
        <w:t>Údaje o výnosových úrokoch, kurzových ziskoch a výnosoch z finančnej činnosti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3F44" w:rsidRPr="007256C6" w:rsidRDefault="009E3F44" w:rsidP="009E3F4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3F44" w:rsidRPr="007256C6" w:rsidRDefault="009E3F44" w:rsidP="009E3F4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E3F44" w:rsidRPr="007256C6" w:rsidRDefault="009E3F44" w:rsidP="009E3F4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Kurzové zisky, 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výnosy z finančnej  činnosti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FA4C94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 w:rsidRPr="00FA4C94">
              <w:rPr>
                <w:rFonts w:ascii="Calibri" w:hAnsi="Calibri"/>
                <w:b/>
                <w:noProof w:val="0"/>
              </w:rPr>
              <w:t>Tržby z finančnej činnosti spolu: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0C7FCC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0C7FCC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C7FCC">
              <w:rPr>
                <w:rFonts w:ascii="Calibri" w:hAnsi="Calibri"/>
                <w:b/>
                <w:noProof w:val="0"/>
              </w:rPr>
              <w:t>0</w:t>
            </w:r>
          </w:p>
        </w:tc>
      </w:tr>
    </w:tbl>
    <w:p w:rsidR="009E3F44" w:rsidRDefault="009E3F44" w:rsidP="009E3F44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E3F44" w:rsidRPr="00176BD6" w:rsidRDefault="009E3F44" w:rsidP="009E3F44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proofErr w:type="spellStart"/>
      <w:r w:rsidRPr="00176BD6">
        <w:rPr>
          <w:rFonts w:ascii="Calibri" w:hAnsi="Calibri" w:cs="FuturaTEEDem"/>
          <w:b/>
          <w:sz w:val="20"/>
          <w:szCs w:val="20"/>
        </w:rPr>
        <w:t>Informácie</w:t>
      </w:r>
      <w:proofErr w:type="spellEnd"/>
      <w:r w:rsidRPr="00176BD6">
        <w:rPr>
          <w:rFonts w:ascii="Calibri" w:hAnsi="Calibri" w:cs="FuturaTEEDem"/>
          <w:b/>
          <w:sz w:val="20"/>
          <w:szCs w:val="20"/>
        </w:rPr>
        <w:t xml:space="preserve"> k časti H. písm. g) </w:t>
      </w:r>
      <w:proofErr w:type="spellStart"/>
      <w:r w:rsidRPr="00176BD6">
        <w:rPr>
          <w:rFonts w:ascii="Calibri" w:hAnsi="Calibri" w:cs="FuturaTEEDem"/>
          <w:b/>
          <w:sz w:val="20"/>
          <w:szCs w:val="20"/>
        </w:rPr>
        <w:t>prílohy</w:t>
      </w:r>
      <w:proofErr w:type="spellEnd"/>
      <w:r w:rsidRPr="00176BD6">
        <w:rPr>
          <w:rFonts w:ascii="Calibri" w:hAnsi="Calibri" w:cs="FuturaTEEDem"/>
          <w:b/>
          <w:sz w:val="20"/>
          <w:szCs w:val="20"/>
        </w:rPr>
        <w:t xml:space="preserve"> č. 3 o </w:t>
      </w:r>
      <w:proofErr w:type="spellStart"/>
      <w:r w:rsidRPr="00176BD6">
        <w:rPr>
          <w:rFonts w:ascii="Calibri" w:hAnsi="Calibri" w:cs="FuturaTEEDem"/>
          <w:b/>
          <w:sz w:val="20"/>
          <w:szCs w:val="20"/>
        </w:rPr>
        <w:t>čistom</w:t>
      </w:r>
      <w:proofErr w:type="spellEnd"/>
      <w:r w:rsidRPr="00176BD6">
        <w:rPr>
          <w:rFonts w:ascii="Calibri" w:hAnsi="Calibri" w:cs="FuturaTEEDem"/>
          <w:b/>
          <w:sz w:val="20"/>
          <w:szCs w:val="20"/>
        </w:rPr>
        <w:t xml:space="preserve">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3F44" w:rsidRPr="007256C6" w:rsidRDefault="009E3F44" w:rsidP="009E3F4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3F44" w:rsidRPr="007256C6" w:rsidRDefault="009E3F44" w:rsidP="009E3F4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E3F44" w:rsidRPr="007256C6" w:rsidRDefault="009E3F44" w:rsidP="009E3F4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7256C6" w:rsidRDefault="000C7FCC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504330" w:rsidRDefault="00C47300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504330" w:rsidRDefault="00C47300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9E3F44" w:rsidRPr="007256C6" w:rsidTr="009E3F4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7256C6" w:rsidRDefault="009E3F44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F44" w:rsidRPr="00C47300" w:rsidRDefault="00C47300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255326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3F44" w:rsidRPr="00C47300" w:rsidRDefault="00C47300" w:rsidP="009E3F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3</w:t>
            </w:r>
          </w:p>
        </w:tc>
      </w:tr>
    </w:tbl>
    <w:p w:rsidR="009E3F44" w:rsidRDefault="009E3F44" w:rsidP="009E3F44">
      <w:pPr>
        <w:rPr>
          <w:lang w:val="sk-SK"/>
        </w:rPr>
      </w:pPr>
    </w:p>
    <w:p w:rsidR="00B627E9" w:rsidRDefault="00B627E9" w:rsidP="00B627E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I. Informácie o nákladoch</w:t>
      </w:r>
    </w:p>
    <w:p w:rsidR="00B627E9" w:rsidRDefault="00B627E9" w:rsidP="00B627E9">
      <w:pPr>
        <w:rPr>
          <w:lang w:val="sk-SK"/>
        </w:rPr>
      </w:pPr>
    </w:p>
    <w:p w:rsidR="00C47300" w:rsidRPr="00176BD6" w:rsidRDefault="00C47300" w:rsidP="00C47300">
      <w:p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6BD6">
        <w:rPr>
          <w:rFonts w:ascii="Calibri" w:hAnsi="Calibri" w:cs="Calibri"/>
          <w:b/>
          <w:bCs/>
          <w:sz w:val="20"/>
          <w:szCs w:val="20"/>
          <w:lang w:val="sk-SK"/>
        </w:rPr>
        <w:t xml:space="preserve">Údaje o nákladoch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300" w:rsidRPr="007256C6" w:rsidRDefault="00C47300" w:rsidP="00C4730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300" w:rsidRPr="007256C6" w:rsidRDefault="00C47300" w:rsidP="00C4730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300" w:rsidRPr="007256C6" w:rsidRDefault="00C47300" w:rsidP="00C4730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300" w:rsidRPr="007256C6" w:rsidTr="00C47300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materiálu, 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101885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395</w:t>
            </w: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</w:t>
            </w: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820F62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820F62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o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47A99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Vedenie účtovníctva a miezd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304EC1">
              <w:rPr>
                <w:rFonts w:ascii="Calibri" w:hAnsi="Calibri"/>
                <w:i/>
                <w:noProof w:val="0"/>
              </w:rPr>
              <w:t>4200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47A99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Telef. poplatky, internet, domény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304EC1">
              <w:rPr>
                <w:rFonts w:ascii="Calibri" w:hAnsi="Calibri"/>
                <w:i/>
                <w:noProof w:val="0"/>
              </w:rPr>
              <w:t>1412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47A99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Prenájom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304EC1">
              <w:rPr>
                <w:rFonts w:ascii="Calibri" w:hAnsi="Calibri"/>
                <w:i/>
                <w:noProof w:val="0"/>
              </w:rPr>
              <w:t>32031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47A99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Marketingové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304EC1">
              <w:rPr>
                <w:rFonts w:ascii="Calibri" w:hAnsi="Calibri"/>
                <w:i/>
                <w:noProof w:val="0"/>
              </w:rPr>
              <w:t>5761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47A99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Služby zabezpečované pre klientov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4580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Služby práčovne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3819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28014E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Provízie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1608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60131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Dane a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524</w:t>
            </w: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Odpisy dlhodobého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cena predaného dlhodobého majetku 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Tvorba a zúčtovanie opravných položiek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28014E" w:rsidRDefault="00C47300" w:rsidP="00304E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28014E">
              <w:rPr>
                <w:rFonts w:ascii="Calibri" w:hAnsi="Calibri"/>
                <w:i/>
                <w:noProof w:val="0"/>
              </w:rPr>
              <w:t xml:space="preserve">Ostatné náklady - </w:t>
            </w:r>
            <w:r w:rsidR="00304EC1">
              <w:rPr>
                <w:rFonts w:ascii="Calibri" w:hAnsi="Calibri"/>
                <w:i/>
                <w:noProof w:val="0"/>
              </w:rPr>
              <w:t>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304EC1">
              <w:rPr>
                <w:rFonts w:ascii="Calibri" w:hAnsi="Calibri"/>
                <w:i/>
                <w:noProof w:val="0"/>
              </w:rPr>
              <w:t>1480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28014E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Times New Roman"/>
                <w:b/>
                <w:noProof w:val="0"/>
              </w:rPr>
              <w:t>Náklady na hospodársku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C47300">
              <w:rPr>
                <w:rFonts w:ascii="Calibri" w:hAnsi="Calibri"/>
                <w:b/>
                <w:noProof w:val="0"/>
              </w:rPr>
              <w:t>246578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C47300">
              <w:rPr>
                <w:rFonts w:ascii="Calibri" w:hAnsi="Calibri"/>
                <w:b/>
                <w:noProof w:val="0"/>
              </w:rPr>
              <w:t>937</w:t>
            </w:r>
          </w:p>
        </w:tc>
      </w:tr>
    </w:tbl>
    <w:p w:rsidR="00C47300" w:rsidRDefault="00C47300" w:rsidP="00B627E9">
      <w:pPr>
        <w:rPr>
          <w:lang w:val="sk-SK"/>
        </w:rPr>
      </w:pPr>
    </w:p>
    <w:p w:rsidR="00C47300" w:rsidRPr="00176BD6" w:rsidRDefault="00C47300" w:rsidP="00C47300">
      <w:pPr>
        <w:rPr>
          <w:rFonts w:ascii="Calibri" w:hAnsi="Calibri" w:cs="Calibri"/>
          <w:b/>
          <w:sz w:val="20"/>
          <w:szCs w:val="20"/>
          <w:lang w:val="sk-SK"/>
        </w:rPr>
      </w:pPr>
      <w:r w:rsidRPr="00176BD6">
        <w:rPr>
          <w:rFonts w:ascii="Calibri" w:hAnsi="Calibri" w:cs="Calibri"/>
          <w:b/>
          <w:sz w:val="20"/>
          <w:szCs w:val="20"/>
          <w:lang w:val="sk-SK"/>
        </w:rPr>
        <w:t>Údaje o nákladových úrokoch, kurzových stratách a nákladoch na finančnú činnosť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300" w:rsidRPr="007256C6" w:rsidRDefault="00C47300" w:rsidP="00C4730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300" w:rsidRPr="007256C6" w:rsidRDefault="00C47300" w:rsidP="00C4730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300" w:rsidRPr="007256C6" w:rsidRDefault="00C47300" w:rsidP="00C4730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300" w:rsidRPr="007256C6" w:rsidTr="00C47300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 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finančnú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</w:p>
        </w:tc>
      </w:tr>
      <w:tr w:rsidR="00C47300" w:rsidRPr="007256C6" w:rsidTr="00C47300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FA4C94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Náklady na finančnú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C47300" w:rsidRDefault="00304EC1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C47300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C47300">
              <w:rPr>
                <w:rFonts w:ascii="Calibri" w:hAnsi="Calibri"/>
                <w:b/>
                <w:noProof w:val="0"/>
              </w:rPr>
              <w:t>17</w:t>
            </w:r>
          </w:p>
        </w:tc>
      </w:tr>
    </w:tbl>
    <w:p w:rsidR="00C47300" w:rsidRDefault="00C47300" w:rsidP="00B627E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627E9" w:rsidRPr="00C47300" w:rsidRDefault="00B627E9" w:rsidP="00C47300">
      <w:pPr>
        <w:rPr>
          <w:rFonts w:ascii="Calibri" w:hAnsi="Calibri" w:cs="Calibri"/>
          <w:b/>
        </w:rPr>
      </w:pPr>
      <w:r w:rsidRPr="00C47300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Pr="00C47300">
        <w:rPr>
          <w:rFonts w:asciiTheme="minorHAnsi" w:hAnsiTheme="minorHAnsi" w:cstheme="minorHAnsi"/>
          <w:b/>
        </w:rPr>
        <w:t>J</w:t>
      </w:r>
      <w:r w:rsidRPr="00C47300">
        <w:rPr>
          <w:rFonts w:ascii="Calibri" w:hAnsi="Calibri" w:cs="Calibri"/>
          <w:b/>
        </w:rPr>
        <w:t>.  Doplňujúce informácie o daniach z príjmov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5B0D49" w:rsidRPr="005B0D49" w:rsidRDefault="005B0D49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proofErr w:type="spellStart"/>
      <w:r w:rsidRPr="00ED1633">
        <w:rPr>
          <w:rFonts w:ascii="Calibri" w:hAnsi="Calibri" w:cs="FuturaTEEDem"/>
          <w:b/>
          <w:sz w:val="20"/>
          <w:szCs w:val="20"/>
        </w:rPr>
        <w:t>Informácie</w:t>
      </w:r>
      <w:proofErr w:type="spellEnd"/>
      <w:r w:rsidRPr="00ED1633">
        <w:rPr>
          <w:rFonts w:ascii="Calibri" w:hAnsi="Calibri" w:cs="FuturaTEEDem"/>
          <w:b/>
          <w:sz w:val="20"/>
          <w:szCs w:val="20"/>
        </w:rPr>
        <w:t xml:space="preserve"> k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 xml:space="preserve">asti J. písm. f) a g) </w:t>
      </w:r>
      <w:proofErr w:type="spellStart"/>
      <w:r w:rsidRPr="00ED1633">
        <w:rPr>
          <w:rFonts w:ascii="Calibri" w:hAnsi="Calibri" w:cs="FuturaTEEDem"/>
          <w:b/>
          <w:sz w:val="20"/>
          <w:szCs w:val="20"/>
        </w:rPr>
        <w:t>prílohy</w:t>
      </w:r>
      <w:proofErr w:type="spellEnd"/>
      <w:r w:rsidRPr="00ED1633">
        <w:rPr>
          <w:rFonts w:ascii="Calibri" w:hAnsi="Calibri" w:cs="FuturaTEEDem"/>
          <w:b/>
          <w:sz w:val="20"/>
          <w:szCs w:val="20"/>
        </w:rPr>
        <w:t xml:space="preserve">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 xml:space="preserve">. 3 o </w:t>
      </w:r>
      <w:proofErr w:type="spellStart"/>
      <w:r w:rsidRPr="00ED1633">
        <w:rPr>
          <w:rFonts w:ascii="Calibri" w:hAnsi="Calibri" w:cs="FuturaTEEDem"/>
          <w:b/>
          <w:sz w:val="20"/>
          <w:szCs w:val="20"/>
        </w:rPr>
        <w:t>daniach</w:t>
      </w:r>
      <w:proofErr w:type="spellEnd"/>
      <w:r w:rsidRPr="00ED1633">
        <w:rPr>
          <w:rFonts w:ascii="Calibri" w:hAnsi="Calibri" w:cs="FuturaTEEDem"/>
          <w:b/>
          <w:sz w:val="20"/>
          <w:szCs w:val="20"/>
        </w:rPr>
        <w:t xml:space="preserve"> z </w:t>
      </w:r>
      <w:proofErr w:type="spellStart"/>
      <w:r w:rsidRPr="00ED1633">
        <w:rPr>
          <w:rFonts w:ascii="Calibri" w:hAnsi="Calibri" w:cs="FuturaTEEDem"/>
          <w:b/>
          <w:sz w:val="20"/>
          <w:szCs w:val="20"/>
        </w:rPr>
        <w:t>príjmov</w:t>
      </w:r>
      <w:proofErr w:type="spellEnd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5B0D49" w:rsidRPr="007256C6" w:rsidTr="00C47300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5B0D49" w:rsidRPr="007256C6" w:rsidTr="00C47300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57314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5B0D49" w:rsidRPr="007256C6" w:rsidTr="00C47300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B0D49" w:rsidRPr="007256C6" w:rsidRDefault="005B0D49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47300" w:rsidRPr="007256C6" w:rsidTr="00C47300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304EC1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7904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-951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086814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304EC1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4672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086814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Vplyv nevykázanej odloženej daňovej pohľadávky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086814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304EC1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-946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086814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sadzby dane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086814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C473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086814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304EC1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11630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086814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-946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304EC1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086814" w:rsidRDefault="00304EC1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086814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C47300" w:rsidRPr="007256C6" w:rsidTr="00C47300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7256C6" w:rsidRDefault="00C47300" w:rsidP="005731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04EC1">
              <w:rPr>
                <w:rFonts w:ascii="Calibri" w:hAnsi="Calibri"/>
                <w:b/>
                <w:color w:val="000000"/>
              </w:rPr>
              <w:t>2675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304EC1" w:rsidRDefault="00304EC1" w:rsidP="0057314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</w:rPr>
            </w:pPr>
            <w:r w:rsidRPr="00304EC1">
              <w:rPr>
                <w:rFonts w:ascii="Calibri" w:hAnsi="Calibri"/>
                <w:b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300" w:rsidRPr="00B96A6E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300" w:rsidRPr="00086814" w:rsidRDefault="00C47300" w:rsidP="00C4730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</w:tbl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C47300" w:rsidRPr="00B627E9" w:rsidRDefault="00C47300" w:rsidP="00C47300">
      <w:pPr>
        <w:pStyle w:val="Nadpis2"/>
        <w:rPr>
          <w:rFonts w:ascii="Calibri" w:hAnsi="Calibri" w:cs="Calibri"/>
          <w:bCs/>
          <w:sz w:val="24"/>
        </w:rPr>
      </w:pPr>
      <w:r w:rsidRPr="00B627E9">
        <w:rPr>
          <w:rFonts w:asciiTheme="minorHAnsi" w:hAnsiTheme="minorHAnsi" w:cstheme="minorHAnsi"/>
          <w:bCs/>
          <w:sz w:val="24"/>
        </w:rPr>
        <w:t>K</w:t>
      </w:r>
      <w:r w:rsidRPr="00B627E9">
        <w:rPr>
          <w:rFonts w:ascii="Calibri" w:hAnsi="Calibri" w:cs="Calibri"/>
          <w:bCs/>
          <w:sz w:val="24"/>
        </w:rPr>
        <w:t>. Ďalšie doplňujúce informácie</w:t>
      </w:r>
    </w:p>
    <w:p w:rsidR="00C47300" w:rsidRDefault="00C47300" w:rsidP="00C47300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C47300" w:rsidRPr="00B627E9" w:rsidRDefault="00C47300" w:rsidP="00C47300">
      <w:pPr>
        <w:pStyle w:val="xl22"/>
        <w:spacing w:before="0" w:beforeAutospacing="0" w:after="0" w:afterAutospacing="0"/>
        <w:rPr>
          <w:rFonts w:ascii="Calibri" w:eastAsia="Times New Roman" w:hAnsi="Calibri" w:cs="Calibri"/>
          <w:bCs w:val="0"/>
          <w:sz w:val="22"/>
          <w:szCs w:val="22"/>
          <w:lang w:val="sk-SK"/>
        </w:rPr>
      </w:pPr>
      <w:r w:rsidRPr="00B627E9">
        <w:rPr>
          <w:rFonts w:ascii="Calibri" w:eastAsia="Times New Roman" w:hAnsi="Calibri" w:cs="Calibri"/>
          <w:bCs w:val="0"/>
          <w:sz w:val="22"/>
          <w:szCs w:val="22"/>
          <w:lang w:val="sk-SK"/>
        </w:rPr>
        <w:t>1. Informácie o iných aktívach, iných pasívach a podsúvahových účtoch</w:t>
      </w:r>
    </w:p>
    <w:p w:rsidR="00C47300" w:rsidRDefault="00C47300" w:rsidP="00C47300">
      <w:pPr>
        <w:rPr>
          <w:rFonts w:ascii="Calibri" w:hAnsi="Calibri" w:cs="Calibri"/>
          <w:b/>
          <w:color w:val="FF0000"/>
          <w:sz w:val="22"/>
          <w:lang w:val="sk-SK"/>
        </w:rPr>
      </w:pPr>
    </w:p>
    <w:p w:rsidR="00C47300" w:rsidRPr="006C3056" w:rsidRDefault="00C47300" w:rsidP="00C47300">
      <w:pPr>
        <w:pStyle w:val="Zkladntext"/>
        <w:rPr>
          <w:rFonts w:asciiTheme="minorHAnsi" w:hAnsiTheme="minorHAnsi" w:cs="Calibri"/>
          <w:sz w:val="20"/>
          <w:szCs w:val="20"/>
        </w:rPr>
      </w:pPr>
      <w:r w:rsidRPr="006C3056">
        <w:rPr>
          <w:rFonts w:asciiTheme="minorHAnsi" w:hAnsiTheme="minorHAnsi" w:cs="Calibri"/>
          <w:sz w:val="20"/>
          <w:szCs w:val="20"/>
        </w:rPr>
        <w:t>Spoločnosť nemá ďalšie záväzky vyplývajúce z ručenia, poskytnutých záruk, súdnych sporov, ani iné finančné povinnosti, ktoré sa nesledujú v bežnom účtovníctve.</w:t>
      </w:r>
    </w:p>
    <w:p w:rsidR="00C47300" w:rsidRPr="00B627E9" w:rsidRDefault="00C47300" w:rsidP="00C47300">
      <w:pPr>
        <w:rPr>
          <w:rFonts w:ascii="Calibri" w:hAnsi="Calibri" w:cs="Calibri"/>
          <w:b/>
          <w:sz w:val="22"/>
          <w:lang w:val="sk-SK"/>
        </w:rPr>
      </w:pPr>
    </w:p>
    <w:p w:rsidR="00C47300" w:rsidRPr="00B627E9" w:rsidRDefault="00C47300" w:rsidP="00C47300">
      <w:pPr>
        <w:rPr>
          <w:rFonts w:ascii="Calibri" w:hAnsi="Calibri" w:cs="Calibri"/>
          <w:b/>
          <w:sz w:val="22"/>
          <w:szCs w:val="22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>2. Údaje o príjmoch a výhodách členov štatutárnych a iných orgánov spoločnosti</w:t>
      </w:r>
    </w:p>
    <w:p w:rsidR="00C47300" w:rsidRPr="00B627E9" w:rsidRDefault="00C47300" w:rsidP="00C47300">
      <w:pPr>
        <w:pStyle w:val="Zkladntext"/>
        <w:rPr>
          <w:rFonts w:ascii="Calibri" w:hAnsi="Calibri" w:cs="Calibri"/>
          <w:bCs w:val="0"/>
          <w:sz w:val="20"/>
          <w:szCs w:val="20"/>
        </w:rPr>
      </w:pPr>
      <w:r w:rsidRPr="00B627E9">
        <w:rPr>
          <w:rFonts w:ascii="Calibri" w:hAnsi="Calibri" w:cs="Calibri"/>
          <w:bCs w:val="0"/>
          <w:sz w:val="20"/>
          <w:szCs w:val="20"/>
        </w:rPr>
        <w:t>-  neboli</w:t>
      </w:r>
    </w:p>
    <w:p w:rsidR="00C47300" w:rsidRPr="00B627E9" w:rsidRDefault="00C47300" w:rsidP="00C47300">
      <w:pPr>
        <w:pStyle w:val="Zkladntext"/>
        <w:rPr>
          <w:rFonts w:ascii="Calibri" w:hAnsi="Calibri" w:cs="Calibri"/>
          <w:bCs w:val="0"/>
          <w:szCs w:val="24"/>
        </w:rPr>
      </w:pPr>
    </w:p>
    <w:p w:rsidR="00C47300" w:rsidRPr="000A19F2" w:rsidRDefault="00C47300" w:rsidP="00C47300">
      <w:pPr>
        <w:rPr>
          <w:rFonts w:ascii="Calibri" w:hAnsi="Calibri" w:cs="Calibri"/>
          <w:b/>
          <w:bCs/>
          <w:sz w:val="22"/>
          <w:szCs w:val="22"/>
          <w:lang w:val="sk-SK"/>
        </w:rPr>
      </w:pPr>
      <w:r w:rsidRPr="000A19F2">
        <w:rPr>
          <w:rFonts w:ascii="Calibri" w:hAnsi="Calibri" w:cs="Calibri"/>
          <w:b/>
          <w:bCs/>
          <w:sz w:val="22"/>
          <w:szCs w:val="22"/>
          <w:lang w:val="sk-SK"/>
        </w:rPr>
        <w:t>3. Informácie o ekonomických vzťahoch účtovnej jednotky a spriaznených osôb</w:t>
      </w:r>
    </w:p>
    <w:p w:rsidR="00C47300" w:rsidRPr="000A19F2" w:rsidRDefault="00C47300" w:rsidP="00C47300">
      <w:pPr>
        <w:rPr>
          <w:rFonts w:ascii="Calibri" w:hAnsi="Calibri" w:cs="Calibri"/>
          <w:sz w:val="22"/>
          <w:lang w:val="sk-SK"/>
        </w:rPr>
      </w:pPr>
    </w:p>
    <w:p w:rsidR="00C47300" w:rsidRPr="000A19F2" w:rsidRDefault="00C47300" w:rsidP="00C47300">
      <w:pPr>
        <w:pStyle w:val="Zkladntext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 xml:space="preserve">Spoločnosť neuzavrela so spriaznenými osobami žiadne obchody na základe neobvyklých obchodných podmienok. </w:t>
      </w:r>
    </w:p>
    <w:p w:rsidR="00C47300" w:rsidRDefault="00C47300" w:rsidP="00C47300">
      <w:pPr>
        <w:pStyle w:val="Zarkazkladnhotextu3"/>
        <w:ind w:left="0" w:firstLine="0"/>
      </w:pPr>
    </w:p>
    <w:p w:rsidR="00C47300" w:rsidRPr="00B627E9" w:rsidRDefault="00C47300" w:rsidP="00C47300">
      <w:pPr>
        <w:pStyle w:val="Zarkazkladnhotextu3"/>
        <w:rPr>
          <w:rFonts w:ascii="Calibri" w:hAnsi="Calibri" w:cs="Calibri"/>
          <w:sz w:val="22"/>
          <w:szCs w:val="22"/>
        </w:rPr>
      </w:pPr>
      <w:r w:rsidRPr="00B627E9">
        <w:rPr>
          <w:rFonts w:ascii="Calibri" w:hAnsi="Calibri" w:cs="Calibri"/>
          <w:sz w:val="22"/>
          <w:szCs w:val="22"/>
        </w:rPr>
        <w:t>4. Skutočnosti, ktoré nastali po dni, ku ktorému sa zostavuje účtovná závierka do dňa zostavenia  účtovnej závierky</w:t>
      </w:r>
    </w:p>
    <w:p w:rsidR="00C47300" w:rsidRPr="00B627E9" w:rsidRDefault="00C47300" w:rsidP="00C47300">
      <w:pPr>
        <w:rPr>
          <w:rFonts w:ascii="Calibri" w:hAnsi="Calibri" w:cs="Calibri"/>
          <w:b/>
          <w:sz w:val="22"/>
          <w:lang w:val="sk-SK"/>
        </w:rPr>
      </w:pPr>
    </w:p>
    <w:p w:rsidR="00C47300" w:rsidRDefault="00C47300" w:rsidP="00C47300">
      <w:pPr>
        <w:pStyle w:val="Zkladntext"/>
      </w:pPr>
      <w:r>
        <w:t>Významné, či mimoriadne udalosti, ktoré by mali vplyv na činnosť, alebo hospodárenie spoločnosti sa v tomto období nevyskytli.</w:t>
      </w:r>
    </w:p>
    <w:p w:rsidR="00C47300" w:rsidRPr="00B627E9" w:rsidRDefault="00C47300" w:rsidP="00C47300">
      <w:pPr>
        <w:jc w:val="both"/>
        <w:rPr>
          <w:rFonts w:ascii="Arial Narrow" w:hAnsi="Arial Narrow"/>
          <w:sz w:val="20"/>
          <w:szCs w:val="20"/>
          <w:lang w:val="sk-SK"/>
        </w:rPr>
      </w:pPr>
    </w:p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Zkladntext"/>
        <w:rPr>
          <w:rFonts w:ascii="Calibri" w:hAnsi="Calibri" w:cs="Calibri"/>
          <w:bCs w:val="0"/>
          <w:szCs w:val="24"/>
        </w:rPr>
      </w:pPr>
    </w:p>
    <w:p w:rsidR="00B627E9" w:rsidRPr="00B627E9" w:rsidRDefault="00B627E9" w:rsidP="00B627E9">
      <w:pPr>
        <w:rPr>
          <w:rFonts w:ascii="Calibri" w:hAnsi="Calibri" w:cs="Calibri"/>
          <w:b/>
          <w:sz w:val="22"/>
          <w:lang w:val="sk-SK"/>
        </w:rPr>
      </w:pPr>
    </w:p>
    <w:p w:rsidR="00B627E9" w:rsidRPr="00B627E9" w:rsidRDefault="00B627E9" w:rsidP="00B627E9">
      <w:pPr>
        <w:jc w:val="both"/>
        <w:rPr>
          <w:rFonts w:ascii="Arial Narrow" w:hAnsi="Arial Narrow"/>
          <w:sz w:val="20"/>
          <w:szCs w:val="20"/>
          <w:lang w:val="sk-SK"/>
        </w:rPr>
      </w:pPr>
    </w:p>
    <w:p w:rsidR="00251DFB" w:rsidRDefault="00251DFB">
      <w:pPr>
        <w:pStyle w:val="Nadpis2"/>
        <w:rPr>
          <w:b w:val="0"/>
          <w:sz w:val="22"/>
        </w:rPr>
      </w:pPr>
    </w:p>
    <w:sectPr w:rsidR="00251DFB" w:rsidSect="00437E2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A9E" w:rsidRDefault="00DB4A9E">
      <w:r>
        <w:separator/>
      </w:r>
    </w:p>
  </w:endnote>
  <w:endnote w:type="continuationSeparator" w:id="0">
    <w:p w:rsidR="00DB4A9E" w:rsidRDefault="00DB4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A9E" w:rsidRDefault="00DB4A9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4A9E" w:rsidRDefault="00DB4A9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A9E" w:rsidRDefault="00DB4A9E">
    <w:pPr>
      <w:pStyle w:val="Pta"/>
      <w:ind w:right="360"/>
      <w:rPr>
        <w:rStyle w:val="slostrany"/>
        <w:rFonts w:ascii="Arial Narrow" w:hAnsi="Arial Narrow"/>
        <w:sz w:val="16"/>
        <w:szCs w:val="16"/>
        <w:lang w:val="sk-SK"/>
      </w:rPr>
    </w:pPr>
    <w:r>
      <w:rPr>
        <w:rStyle w:val="slostrany"/>
        <w:rFonts w:ascii="Arial Narrow" w:hAnsi="Arial Narrow"/>
        <w:sz w:val="16"/>
        <w:szCs w:val="16"/>
        <w:lang w:val="sk-SK"/>
      </w:rPr>
      <w:t>Poznámky k účtovnej závierke 2013</w:t>
    </w:r>
  </w:p>
  <w:p w:rsidR="00DB4A9E" w:rsidRDefault="00DB4A9E">
    <w:pPr>
      <w:pStyle w:val="Pta"/>
      <w:ind w:right="360"/>
      <w:rPr>
        <w:rStyle w:val="slostrany"/>
        <w:rFonts w:ascii="Arial Narrow" w:hAnsi="Arial Narrow"/>
        <w:sz w:val="16"/>
        <w:szCs w:val="16"/>
        <w:lang w:val="sk-SK"/>
      </w:rPr>
    </w:pPr>
  </w:p>
  <w:p w:rsidR="00DB4A9E" w:rsidRDefault="00DB4A9E">
    <w:pPr>
      <w:pStyle w:val="Pta"/>
      <w:ind w:right="360"/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F39BC">
      <w:rPr>
        <w:rStyle w:val="slostrany"/>
        <w:noProof/>
      </w:rPr>
      <w:t>2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2F39BC">
      <w:rPr>
        <w:rStyle w:val="slostrany"/>
        <w:noProof/>
      </w:rPr>
      <w:t>11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A9E" w:rsidRDefault="00DB4A9E">
      <w:r>
        <w:separator/>
      </w:r>
    </w:p>
  </w:footnote>
  <w:footnote w:type="continuationSeparator" w:id="0">
    <w:p w:rsidR="00DB4A9E" w:rsidRDefault="00DB4A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183"/>
    <w:multiLevelType w:val="hybridMultilevel"/>
    <w:tmpl w:val="CE123F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06254"/>
    <w:multiLevelType w:val="hybridMultilevel"/>
    <w:tmpl w:val="037CF8C6"/>
    <w:lvl w:ilvl="0" w:tplc="F3046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5916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F01E3"/>
    <w:multiLevelType w:val="hybridMultilevel"/>
    <w:tmpl w:val="50F4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40185"/>
    <w:multiLevelType w:val="hybridMultilevel"/>
    <w:tmpl w:val="DF6E366E"/>
    <w:lvl w:ilvl="0" w:tplc="D13C62E2"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>
    <w:nsid w:val="19685639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B6A7A1E"/>
    <w:multiLevelType w:val="hybridMultilevel"/>
    <w:tmpl w:val="68260CB0"/>
    <w:lvl w:ilvl="0" w:tplc="98FED42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4C431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DA8"/>
    <w:multiLevelType w:val="singleLevel"/>
    <w:tmpl w:val="F544CF6E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9">
    <w:nsid w:val="217A0578"/>
    <w:multiLevelType w:val="hybridMultilevel"/>
    <w:tmpl w:val="6F2C8A78"/>
    <w:lvl w:ilvl="0" w:tplc="E09EBD7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E67F0E"/>
    <w:multiLevelType w:val="hybridMultilevel"/>
    <w:tmpl w:val="D4E62330"/>
    <w:lvl w:ilvl="0" w:tplc="730C104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801770C"/>
    <w:multiLevelType w:val="hybridMultilevel"/>
    <w:tmpl w:val="12A83376"/>
    <w:lvl w:ilvl="0" w:tplc="5198C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98091B"/>
    <w:multiLevelType w:val="hybridMultilevel"/>
    <w:tmpl w:val="0CF445E6"/>
    <w:lvl w:ilvl="0" w:tplc="164844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331CE"/>
    <w:multiLevelType w:val="hybridMultilevel"/>
    <w:tmpl w:val="A3685D62"/>
    <w:lvl w:ilvl="0" w:tplc="F49E1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169F7"/>
    <w:multiLevelType w:val="hybridMultilevel"/>
    <w:tmpl w:val="619E4E78"/>
    <w:lvl w:ilvl="0" w:tplc="722A3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154DB5"/>
    <w:multiLevelType w:val="hybridMultilevel"/>
    <w:tmpl w:val="0C383692"/>
    <w:lvl w:ilvl="0" w:tplc="BBDC6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8A659F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920418"/>
    <w:multiLevelType w:val="hybridMultilevel"/>
    <w:tmpl w:val="1EFCEC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142EE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958E2"/>
    <w:multiLevelType w:val="hybridMultilevel"/>
    <w:tmpl w:val="FC829D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A13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6A64DDC4">
      <w:start w:val="8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B2511D"/>
    <w:multiLevelType w:val="singleLevel"/>
    <w:tmpl w:val="300A3ED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1">
    <w:nsid w:val="44536CC1"/>
    <w:multiLevelType w:val="hybridMultilevel"/>
    <w:tmpl w:val="DE2CC61C"/>
    <w:lvl w:ilvl="0" w:tplc="691CC2C6">
      <w:start w:val="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>
    <w:nsid w:val="44CE458E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B93F9E"/>
    <w:multiLevelType w:val="hybridMultilevel"/>
    <w:tmpl w:val="147E7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176851"/>
    <w:multiLevelType w:val="hybridMultilevel"/>
    <w:tmpl w:val="5C62B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B27B9F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A302F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86553B"/>
    <w:multiLevelType w:val="hybridMultilevel"/>
    <w:tmpl w:val="3A4C02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411CD5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3450FE7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4A6468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6259CA"/>
    <w:multiLevelType w:val="hybridMultilevel"/>
    <w:tmpl w:val="C772EA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7963848"/>
    <w:multiLevelType w:val="hybridMultilevel"/>
    <w:tmpl w:val="3670EA16"/>
    <w:lvl w:ilvl="0" w:tplc="A20894AC">
      <w:start w:val="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4">
    <w:nsid w:val="6C0E188A"/>
    <w:multiLevelType w:val="hybridMultilevel"/>
    <w:tmpl w:val="E3861316"/>
    <w:lvl w:ilvl="0" w:tplc="E3BAE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E841CE4"/>
    <w:multiLevelType w:val="hybridMultilevel"/>
    <w:tmpl w:val="507C272C"/>
    <w:lvl w:ilvl="0" w:tplc="4058E7E8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485DE6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04F460E"/>
    <w:multiLevelType w:val="hybridMultilevel"/>
    <w:tmpl w:val="6AC8042E"/>
    <w:lvl w:ilvl="0" w:tplc="32F06AB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E06DC1"/>
    <w:multiLevelType w:val="hybridMultilevel"/>
    <w:tmpl w:val="0D8CFA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40569A"/>
    <w:multiLevelType w:val="hybridMultilevel"/>
    <w:tmpl w:val="AC0E2CD0"/>
    <w:lvl w:ilvl="0" w:tplc="3940A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27EC8"/>
    <w:multiLevelType w:val="multilevel"/>
    <w:tmpl w:val="9F4A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76A8D"/>
    <w:multiLevelType w:val="hybridMultilevel"/>
    <w:tmpl w:val="0DF008EC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3"/>
  </w:num>
  <w:num w:numId="3">
    <w:abstractNumId w:val="14"/>
  </w:num>
  <w:num w:numId="4">
    <w:abstractNumId w:val="19"/>
  </w:num>
  <w:num w:numId="5">
    <w:abstractNumId w:val="16"/>
  </w:num>
  <w:num w:numId="6">
    <w:abstractNumId w:val="20"/>
  </w:num>
  <w:num w:numId="7">
    <w:abstractNumId w:val="8"/>
  </w:num>
  <w:num w:numId="8">
    <w:abstractNumId w:val="6"/>
  </w:num>
  <w:num w:numId="9">
    <w:abstractNumId w:val="0"/>
  </w:num>
  <w:num w:numId="10">
    <w:abstractNumId w:val="38"/>
  </w:num>
  <w:num w:numId="11">
    <w:abstractNumId w:val="25"/>
  </w:num>
  <w:num w:numId="12">
    <w:abstractNumId w:val="17"/>
  </w:num>
  <w:num w:numId="13">
    <w:abstractNumId w:val="10"/>
  </w:num>
  <w:num w:numId="14">
    <w:abstractNumId w:val="2"/>
  </w:num>
  <w:num w:numId="15">
    <w:abstractNumId w:val="30"/>
  </w:num>
  <w:num w:numId="16">
    <w:abstractNumId w:val="41"/>
  </w:num>
  <w:num w:numId="17">
    <w:abstractNumId w:val="40"/>
  </w:num>
  <w:num w:numId="18">
    <w:abstractNumId w:val="9"/>
  </w:num>
  <w:num w:numId="19">
    <w:abstractNumId w:val="15"/>
  </w:num>
  <w:num w:numId="20">
    <w:abstractNumId w:val="36"/>
  </w:num>
  <w:num w:numId="21">
    <w:abstractNumId w:val="5"/>
  </w:num>
  <w:num w:numId="22">
    <w:abstractNumId w:val="29"/>
  </w:num>
  <w:num w:numId="23">
    <w:abstractNumId w:val="18"/>
  </w:num>
  <w:num w:numId="24">
    <w:abstractNumId w:val="27"/>
  </w:num>
  <w:num w:numId="25">
    <w:abstractNumId w:val="7"/>
  </w:num>
  <w:num w:numId="26">
    <w:abstractNumId w:val="22"/>
  </w:num>
  <w:num w:numId="27">
    <w:abstractNumId w:val="26"/>
  </w:num>
  <w:num w:numId="28">
    <w:abstractNumId w:val="35"/>
  </w:num>
  <w:num w:numId="29">
    <w:abstractNumId w:val="12"/>
  </w:num>
  <w:num w:numId="30">
    <w:abstractNumId w:val="33"/>
  </w:num>
  <w:num w:numId="31">
    <w:abstractNumId w:val="37"/>
  </w:num>
  <w:num w:numId="32">
    <w:abstractNumId w:val="21"/>
  </w:num>
  <w:num w:numId="33">
    <w:abstractNumId w:val="13"/>
  </w:num>
  <w:num w:numId="34">
    <w:abstractNumId w:val="3"/>
  </w:num>
  <w:num w:numId="35">
    <w:abstractNumId w:val="28"/>
  </w:num>
  <w:num w:numId="36">
    <w:abstractNumId w:val="34"/>
  </w:num>
  <w:num w:numId="37">
    <w:abstractNumId w:val="1"/>
  </w:num>
  <w:num w:numId="38">
    <w:abstractNumId w:val="39"/>
  </w:num>
  <w:num w:numId="39">
    <w:abstractNumId w:val="24"/>
  </w:num>
  <w:num w:numId="40">
    <w:abstractNumId w:val="32"/>
  </w:num>
  <w:num w:numId="41">
    <w:abstractNumId w:val="4"/>
  </w:num>
  <w:num w:numId="4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CBC"/>
    <w:rsid w:val="000020D3"/>
    <w:rsid w:val="000028CC"/>
    <w:rsid w:val="00014B73"/>
    <w:rsid w:val="000224D2"/>
    <w:rsid w:val="0002742D"/>
    <w:rsid w:val="000462F0"/>
    <w:rsid w:val="00046717"/>
    <w:rsid w:val="00051F0B"/>
    <w:rsid w:val="0006282A"/>
    <w:rsid w:val="0006746B"/>
    <w:rsid w:val="00071411"/>
    <w:rsid w:val="00071ECC"/>
    <w:rsid w:val="00077AF7"/>
    <w:rsid w:val="00086814"/>
    <w:rsid w:val="00087BF2"/>
    <w:rsid w:val="00090952"/>
    <w:rsid w:val="00095054"/>
    <w:rsid w:val="000A4D70"/>
    <w:rsid w:val="000A6365"/>
    <w:rsid w:val="000B05D5"/>
    <w:rsid w:val="000B3B86"/>
    <w:rsid w:val="000C48DE"/>
    <w:rsid w:val="000C7FCC"/>
    <w:rsid w:val="000D277F"/>
    <w:rsid w:val="000D3BA1"/>
    <w:rsid w:val="000E6E60"/>
    <w:rsid w:val="000F3250"/>
    <w:rsid w:val="000F43FF"/>
    <w:rsid w:val="001037D7"/>
    <w:rsid w:val="00104A5E"/>
    <w:rsid w:val="00105B9D"/>
    <w:rsid w:val="00130B1F"/>
    <w:rsid w:val="001360E5"/>
    <w:rsid w:val="0014207C"/>
    <w:rsid w:val="00143941"/>
    <w:rsid w:val="00145789"/>
    <w:rsid w:val="001537D1"/>
    <w:rsid w:val="00163BE9"/>
    <w:rsid w:val="0016572F"/>
    <w:rsid w:val="00176BD6"/>
    <w:rsid w:val="001813A4"/>
    <w:rsid w:val="00192E29"/>
    <w:rsid w:val="001B1AF7"/>
    <w:rsid w:val="001B3801"/>
    <w:rsid w:val="001B474B"/>
    <w:rsid w:val="001C0F6C"/>
    <w:rsid w:val="001C7B0C"/>
    <w:rsid w:val="001D7CC2"/>
    <w:rsid w:val="001E09E3"/>
    <w:rsid w:val="001E69AC"/>
    <w:rsid w:val="001F0847"/>
    <w:rsid w:val="001F2730"/>
    <w:rsid w:val="001F50A9"/>
    <w:rsid w:val="001F78D8"/>
    <w:rsid w:val="001F7C9A"/>
    <w:rsid w:val="002034FF"/>
    <w:rsid w:val="00207FEF"/>
    <w:rsid w:val="00220C25"/>
    <w:rsid w:val="00230943"/>
    <w:rsid w:val="00234591"/>
    <w:rsid w:val="00235B1B"/>
    <w:rsid w:val="0023605C"/>
    <w:rsid w:val="002400E3"/>
    <w:rsid w:val="00251DFB"/>
    <w:rsid w:val="00264C05"/>
    <w:rsid w:val="002661B7"/>
    <w:rsid w:val="00267A3C"/>
    <w:rsid w:val="00274ED9"/>
    <w:rsid w:val="00283174"/>
    <w:rsid w:val="002856C1"/>
    <w:rsid w:val="00285BFD"/>
    <w:rsid w:val="002866CA"/>
    <w:rsid w:val="002912F2"/>
    <w:rsid w:val="002A18DE"/>
    <w:rsid w:val="002B51D3"/>
    <w:rsid w:val="002B7228"/>
    <w:rsid w:val="002D0CE1"/>
    <w:rsid w:val="002D4487"/>
    <w:rsid w:val="002D5680"/>
    <w:rsid w:val="002E2300"/>
    <w:rsid w:val="002E5B2F"/>
    <w:rsid w:val="002F0765"/>
    <w:rsid w:val="002F0E1E"/>
    <w:rsid w:val="002F39BC"/>
    <w:rsid w:val="00304EC1"/>
    <w:rsid w:val="0030687F"/>
    <w:rsid w:val="003076D9"/>
    <w:rsid w:val="00312D2D"/>
    <w:rsid w:val="00314EAC"/>
    <w:rsid w:val="003201B4"/>
    <w:rsid w:val="00320257"/>
    <w:rsid w:val="0032647F"/>
    <w:rsid w:val="00330276"/>
    <w:rsid w:val="00340E99"/>
    <w:rsid w:val="0034245D"/>
    <w:rsid w:val="00346D62"/>
    <w:rsid w:val="00347A99"/>
    <w:rsid w:val="00367A61"/>
    <w:rsid w:val="00367D92"/>
    <w:rsid w:val="0037015B"/>
    <w:rsid w:val="00370186"/>
    <w:rsid w:val="00373418"/>
    <w:rsid w:val="003741AA"/>
    <w:rsid w:val="0038492F"/>
    <w:rsid w:val="00384C0F"/>
    <w:rsid w:val="003856C2"/>
    <w:rsid w:val="003873DA"/>
    <w:rsid w:val="00391E83"/>
    <w:rsid w:val="00396865"/>
    <w:rsid w:val="00396D0F"/>
    <w:rsid w:val="003A1920"/>
    <w:rsid w:val="003B5376"/>
    <w:rsid w:val="003B7D16"/>
    <w:rsid w:val="003C1F6C"/>
    <w:rsid w:val="003C2B25"/>
    <w:rsid w:val="003C53C3"/>
    <w:rsid w:val="003D4787"/>
    <w:rsid w:val="003E220E"/>
    <w:rsid w:val="003E6EEB"/>
    <w:rsid w:val="003F1781"/>
    <w:rsid w:val="003F1CD9"/>
    <w:rsid w:val="003F732B"/>
    <w:rsid w:val="00404643"/>
    <w:rsid w:val="00405EF7"/>
    <w:rsid w:val="0040794B"/>
    <w:rsid w:val="0041355E"/>
    <w:rsid w:val="004137DE"/>
    <w:rsid w:val="004141AB"/>
    <w:rsid w:val="00414D46"/>
    <w:rsid w:val="00417730"/>
    <w:rsid w:val="004226EA"/>
    <w:rsid w:val="00426CC0"/>
    <w:rsid w:val="00435A4E"/>
    <w:rsid w:val="00437E2B"/>
    <w:rsid w:val="00443DA2"/>
    <w:rsid w:val="00454CBC"/>
    <w:rsid w:val="00460AA2"/>
    <w:rsid w:val="00472A7A"/>
    <w:rsid w:val="00482C4B"/>
    <w:rsid w:val="004907EB"/>
    <w:rsid w:val="00493485"/>
    <w:rsid w:val="00497C86"/>
    <w:rsid w:val="00497F1C"/>
    <w:rsid w:val="004D0E21"/>
    <w:rsid w:val="004D19DB"/>
    <w:rsid w:val="004D472A"/>
    <w:rsid w:val="004E3867"/>
    <w:rsid w:val="004E6FAD"/>
    <w:rsid w:val="004F7945"/>
    <w:rsid w:val="00502649"/>
    <w:rsid w:val="00503C28"/>
    <w:rsid w:val="00504330"/>
    <w:rsid w:val="00512D82"/>
    <w:rsid w:val="00513C8E"/>
    <w:rsid w:val="00535298"/>
    <w:rsid w:val="005358BA"/>
    <w:rsid w:val="00536631"/>
    <w:rsid w:val="00540D72"/>
    <w:rsid w:val="00542AE5"/>
    <w:rsid w:val="00551468"/>
    <w:rsid w:val="00553BAA"/>
    <w:rsid w:val="005545E7"/>
    <w:rsid w:val="0056425A"/>
    <w:rsid w:val="00567C98"/>
    <w:rsid w:val="00573146"/>
    <w:rsid w:val="00577619"/>
    <w:rsid w:val="0058064E"/>
    <w:rsid w:val="00580788"/>
    <w:rsid w:val="00586B4C"/>
    <w:rsid w:val="005A2009"/>
    <w:rsid w:val="005A3E8C"/>
    <w:rsid w:val="005A42A6"/>
    <w:rsid w:val="005A5A1E"/>
    <w:rsid w:val="005B0D49"/>
    <w:rsid w:val="005B197B"/>
    <w:rsid w:val="005B492B"/>
    <w:rsid w:val="005C0BCD"/>
    <w:rsid w:val="005C2305"/>
    <w:rsid w:val="005C3F16"/>
    <w:rsid w:val="005D6C65"/>
    <w:rsid w:val="005E235C"/>
    <w:rsid w:val="005F0302"/>
    <w:rsid w:val="0060621B"/>
    <w:rsid w:val="00606AC0"/>
    <w:rsid w:val="006073A2"/>
    <w:rsid w:val="00613351"/>
    <w:rsid w:val="006138E3"/>
    <w:rsid w:val="00624579"/>
    <w:rsid w:val="00624E07"/>
    <w:rsid w:val="006275D1"/>
    <w:rsid w:val="00636ECB"/>
    <w:rsid w:val="00641C40"/>
    <w:rsid w:val="00641EE9"/>
    <w:rsid w:val="00642304"/>
    <w:rsid w:val="00645DA8"/>
    <w:rsid w:val="00646081"/>
    <w:rsid w:val="006524B6"/>
    <w:rsid w:val="006529A7"/>
    <w:rsid w:val="00662D3A"/>
    <w:rsid w:val="00674333"/>
    <w:rsid w:val="00676FB6"/>
    <w:rsid w:val="0068150F"/>
    <w:rsid w:val="00685165"/>
    <w:rsid w:val="00687D31"/>
    <w:rsid w:val="00691F63"/>
    <w:rsid w:val="006A4D6C"/>
    <w:rsid w:val="006A59ED"/>
    <w:rsid w:val="006B2AD3"/>
    <w:rsid w:val="006B301A"/>
    <w:rsid w:val="006B5746"/>
    <w:rsid w:val="006C0B86"/>
    <w:rsid w:val="006C20E5"/>
    <w:rsid w:val="006C3F87"/>
    <w:rsid w:val="006C4726"/>
    <w:rsid w:val="006D25E3"/>
    <w:rsid w:val="006D422B"/>
    <w:rsid w:val="006D5F56"/>
    <w:rsid w:val="006E1774"/>
    <w:rsid w:val="006E393D"/>
    <w:rsid w:val="006E51E2"/>
    <w:rsid w:val="006F2BE0"/>
    <w:rsid w:val="006F44E1"/>
    <w:rsid w:val="00701BE7"/>
    <w:rsid w:val="00705FBA"/>
    <w:rsid w:val="00717D61"/>
    <w:rsid w:val="007256D0"/>
    <w:rsid w:val="00734BA3"/>
    <w:rsid w:val="00751C84"/>
    <w:rsid w:val="00754D88"/>
    <w:rsid w:val="007703F3"/>
    <w:rsid w:val="00770E5D"/>
    <w:rsid w:val="00776855"/>
    <w:rsid w:val="00780D7E"/>
    <w:rsid w:val="007912F6"/>
    <w:rsid w:val="00791361"/>
    <w:rsid w:val="00792EFB"/>
    <w:rsid w:val="00797BD6"/>
    <w:rsid w:val="007A1102"/>
    <w:rsid w:val="007A68E5"/>
    <w:rsid w:val="007C1F36"/>
    <w:rsid w:val="007C3F60"/>
    <w:rsid w:val="007C7DCD"/>
    <w:rsid w:val="007D3B86"/>
    <w:rsid w:val="007D5CDC"/>
    <w:rsid w:val="007E0A56"/>
    <w:rsid w:val="008012F1"/>
    <w:rsid w:val="008019D5"/>
    <w:rsid w:val="008072E0"/>
    <w:rsid w:val="00807585"/>
    <w:rsid w:val="00817EFE"/>
    <w:rsid w:val="008220CF"/>
    <w:rsid w:val="00823172"/>
    <w:rsid w:val="0082712C"/>
    <w:rsid w:val="00834BA2"/>
    <w:rsid w:val="00834C00"/>
    <w:rsid w:val="0083562B"/>
    <w:rsid w:val="00836769"/>
    <w:rsid w:val="00837708"/>
    <w:rsid w:val="00856607"/>
    <w:rsid w:val="00856EF5"/>
    <w:rsid w:val="0085726A"/>
    <w:rsid w:val="00861021"/>
    <w:rsid w:val="00861662"/>
    <w:rsid w:val="00863C1F"/>
    <w:rsid w:val="00866F49"/>
    <w:rsid w:val="0086763A"/>
    <w:rsid w:val="0088525F"/>
    <w:rsid w:val="008927E6"/>
    <w:rsid w:val="00892CC8"/>
    <w:rsid w:val="00895E54"/>
    <w:rsid w:val="008A4536"/>
    <w:rsid w:val="008A4C38"/>
    <w:rsid w:val="008A5DAF"/>
    <w:rsid w:val="008B5B06"/>
    <w:rsid w:val="008C4832"/>
    <w:rsid w:val="008D08BD"/>
    <w:rsid w:val="008D376B"/>
    <w:rsid w:val="008D7DDA"/>
    <w:rsid w:val="008E2089"/>
    <w:rsid w:val="008E3350"/>
    <w:rsid w:val="008E3BFE"/>
    <w:rsid w:val="008F5517"/>
    <w:rsid w:val="00914251"/>
    <w:rsid w:val="009177C1"/>
    <w:rsid w:val="00917B9D"/>
    <w:rsid w:val="009467C4"/>
    <w:rsid w:val="0095697E"/>
    <w:rsid w:val="00956A6A"/>
    <w:rsid w:val="00960E26"/>
    <w:rsid w:val="009658E1"/>
    <w:rsid w:val="00974049"/>
    <w:rsid w:val="00976C1E"/>
    <w:rsid w:val="009845B2"/>
    <w:rsid w:val="009924E3"/>
    <w:rsid w:val="00995492"/>
    <w:rsid w:val="00995AF5"/>
    <w:rsid w:val="009A27B4"/>
    <w:rsid w:val="009A3F0B"/>
    <w:rsid w:val="009A6A83"/>
    <w:rsid w:val="009B7722"/>
    <w:rsid w:val="009C0402"/>
    <w:rsid w:val="009C31EA"/>
    <w:rsid w:val="009C5B5F"/>
    <w:rsid w:val="009E01AB"/>
    <w:rsid w:val="009E3F44"/>
    <w:rsid w:val="009E529A"/>
    <w:rsid w:val="009F043F"/>
    <w:rsid w:val="009F23AC"/>
    <w:rsid w:val="009F4B88"/>
    <w:rsid w:val="009F4F6B"/>
    <w:rsid w:val="009F5A56"/>
    <w:rsid w:val="00A01B44"/>
    <w:rsid w:val="00A02A02"/>
    <w:rsid w:val="00A03993"/>
    <w:rsid w:val="00A04878"/>
    <w:rsid w:val="00A0612C"/>
    <w:rsid w:val="00A216F7"/>
    <w:rsid w:val="00A233B2"/>
    <w:rsid w:val="00A24C5B"/>
    <w:rsid w:val="00A31F03"/>
    <w:rsid w:val="00A41300"/>
    <w:rsid w:val="00A44B56"/>
    <w:rsid w:val="00A45D6B"/>
    <w:rsid w:val="00A47F03"/>
    <w:rsid w:val="00A6155D"/>
    <w:rsid w:val="00A61B96"/>
    <w:rsid w:val="00A663DB"/>
    <w:rsid w:val="00A67E38"/>
    <w:rsid w:val="00A75420"/>
    <w:rsid w:val="00A75738"/>
    <w:rsid w:val="00A7719E"/>
    <w:rsid w:val="00A8331B"/>
    <w:rsid w:val="00A84888"/>
    <w:rsid w:val="00A915E0"/>
    <w:rsid w:val="00A943AB"/>
    <w:rsid w:val="00AA198B"/>
    <w:rsid w:val="00AC3FEE"/>
    <w:rsid w:val="00AC54CE"/>
    <w:rsid w:val="00AC6FF1"/>
    <w:rsid w:val="00AD1ACB"/>
    <w:rsid w:val="00AD2E0E"/>
    <w:rsid w:val="00AE1ECE"/>
    <w:rsid w:val="00AE57FA"/>
    <w:rsid w:val="00AE5ABE"/>
    <w:rsid w:val="00AE67EE"/>
    <w:rsid w:val="00AF0A19"/>
    <w:rsid w:val="00AF6B0E"/>
    <w:rsid w:val="00AF7B9C"/>
    <w:rsid w:val="00B045EF"/>
    <w:rsid w:val="00B052E8"/>
    <w:rsid w:val="00B06A52"/>
    <w:rsid w:val="00B14D19"/>
    <w:rsid w:val="00B1503D"/>
    <w:rsid w:val="00B37AAF"/>
    <w:rsid w:val="00B40111"/>
    <w:rsid w:val="00B44A6E"/>
    <w:rsid w:val="00B453A1"/>
    <w:rsid w:val="00B45F3A"/>
    <w:rsid w:val="00B468DA"/>
    <w:rsid w:val="00B56C4D"/>
    <w:rsid w:val="00B627E9"/>
    <w:rsid w:val="00B637EF"/>
    <w:rsid w:val="00B72769"/>
    <w:rsid w:val="00B74EF9"/>
    <w:rsid w:val="00B7500F"/>
    <w:rsid w:val="00B76EED"/>
    <w:rsid w:val="00B82DD8"/>
    <w:rsid w:val="00B85FB2"/>
    <w:rsid w:val="00B96A6E"/>
    <w:rsid w:val="00BA0DE1"/>
    <w:rsid w:val="00BA1D24"/>
    <w:rsid w:val="00BB4F5D"/>
    <w:rsid w:val="00BC64EF"/>
    <w:rsid w:val="00BC6BB1"/>
    <w:rsid w:val="00BD09C9"/>
    <w:rsid w:val="00BD0D53"/>
    <w:rsid w:val="00BD4F46"/>
    <w:rsid w:val="00BD56EF"/>
    <w:rsid w:val="00BD5FEB"/>
    <w:rsid w:val="00BE0132"/>
    <w:rsid w:val="00BE0E0E"/>
    <w:rsid w:val="00BE17DD"/>
    <w:rsid w:val="00BE5114"/>
    <w:rsid w:val="00BF0C06"/>
    <w:rsid w:val="00BF37D8"/>
    <w:rsid w:val="00BF45DF"/>
    <w:rsid w:val="00BF56C1"/>
    <w:rsid w:val="00C00970"/>
    <w:rsid w:val="00C02652"/>
    <w:rsid w:val="00C047F8"/>
    <w:rsid w:val="00C1509D"/>
    <w:rsid w:val="00C155BA"/>
    <w:rsid w:val="00C25779"/>
    <w:rsid w:val="00C47300"/>
    <w:rsid w:val="00C50558"/>
    <w:rsid w:val="00C55D1D"/>
    <w:rsid w:val="00C67264"/>
    <w:rsid w:val="00C72AA3"/>
    <w:rsid w:val="00C90C47"/>
    <w:rsid w:val="00C90F9D"/>
    <w:rsid w:val="00C9152F"/>
    <w:rsid w:val="00C972BC"/>
    <w:rsid w:val="00CA2BB5"/>
    <w:rsid w:val="00CA45F8"/>
    <w:rsid w:val="00CA6F45"/>
    <w:rsid w:val="00CB71DC"/>
    <w:rsid w:val="00CD5EC4"/>
    <w:rsid w:val="00CE1CEE"/>
    <w:rsid w:val="00CE67D2"/>
    <w:rsid w:val="00D0062F"/>
    <w:rsid w:val="00D12C63"/>
    <w:rsid w:val="00D15FB9"/>
    <w:rsid w:val="00D17B7E"/>
    <w:rsid w:val="00D20F5C"/>
    <w:rsid w:val="00D215F2"/>
    <w:rsid w:val="00D233CC"/>
    <w:rsid w:val="00D240F5"/>
    <w:rsid w:val="00D24A55"/>
    <w:rsid w:val="00D3551E"/>
    <w:rsid w:val="00D431FD"/>
    <w:rsid w:val="00D533E6"/>
    <w:rsid w:val="00D57BB4"/>
    <w:rsid w:val="00D57DEE"/>
    <w:rsid w:val="00D65141"/>
    <w:rsid w:val="00D7068F"/>
    <w:rsid w:val="00D774B4"/>
    <w:rsid w:val="00D77E7B"/>
    <w:rsid w:val="00D81A69"/>
    <w:rsid w:val="00D87328"/>
    <w:rsid w:val="00D91B40"/>
    <w:rsid w:val="00DA2484"/>
    <w:rsid w:val="00DA5D36"/>
    <w:rsid w:val="00DA6445"/>
    <w:rsid w:val="00DB26CD"/>
    <w:rsid w:val="00DB4A9E"/>
    <w:rsid w:val="00DC2575"/>
    <w:rsid w:val="00DC26E8"/>
    <w:rsid w:val="00DC4C22"/>
    <w:rsid w:val="00DF3846"/>
    <w:rsid w:val="00DF6C37"/>
    <w:rsid w:val="00E014FD"/>
    <w:rsid w:val="00E06870"/>
    <w:rsid w:val="00E101C7"/>
    <w:rsid w:val="00E137E6"/>
    <w:rsid w:val="00E16DDA"/>
    <w:rsid w:val="00E17046"/>
    <w:rsid w:val="00E35EBB"/>
    <w:rsid w:val="00E41EE7"/>
    <w:rsid w:val="00E454A7"/>
    <w:rsid w:val="00E5078C"/>
    <w:rsid w:val="00E5159C"/>
    <w:rsid w:val="00E52F3B"/>
    <w:rsid w:val="00E604B4"/>
    <w:rsid w:val="00E64C9E"/>
    <w:rsid w:val="00E65825"/>
    <w:rsid w:val="00E67914"/>
    <w:rsid w:val="00E72D0E"/>
    <w:rsid w:val="00E73513"/>
    <w:rsid w:val="00E77F92"/>
    <w:rsid w:val="00E80C11"/>
    <w:rsid w:val="00E92D82"/>
    <w:rsid w:val="00E934D5"/>
    <w:rsid w:val="00EB2927"/>
    <w:rsid w:val="00EB37F3"/>
    <w:rsid w:val="00EB46F2"/>
    <w:rsid w:val="00EC4EAC"/>
    <w:rsid w:val="00ED116E"/>
    <w:rsid w:val="00ED1633"/>
    <w:rsid w:val="00ED71E6"/>
    <w:rsid w:val="00ED78CA"/>
    <w:rsid w:val="00EF01C7"/>
    <w:rsid w:val="00EF6EA9"/>
    <w:rsid w:val="00F00C84"/>
    <w:rsid w:val="00F053AE"/>
    <w:rsid w:val="00F10402"/>
    <w:rsid w:val="00F11C75"/>
    <w:rsid w:val="00F209D6"/>
    <w:rsid w:val="00F31620"/>
    <w:rsid w:val="00F32769"/>
    <w:rsid w:val="00F33C68"/>
    <w:rsid w:val="00F40DA3"/>
    <w:rsid w:val="00F428E4"/>
    <w:rsid w:val="00F44789"/>
    <w:rsid w:val="00F662BD"/>
    <w:rsid w:val="00F73F20"/>
    <w:rsid w:val="00F76044"/>
    <w:rsid w:val="00F76BEB"/>
    <w:rsid w:val="00F825A7"/>
    <w:rsid w:val="00F85775"/>
    <w:rsid w:val="00F9019E"/>
    <w:rsid w:val="00F92B8D"/>
    <w:rsid w:val="00F97367"/>
    <w:rsid w:val="00FA0020"/>
    <w:rsid w:val="00FA2C97"/>
    <w:rsid w:val="00FB2961"/>
    <w:rsid w:val="00FC663C"/>
    <w:rsid w:val="00FD1D1D"/>
    <w:rsid w:val="00FD3695"/>
    <w:rsid w:val="00FE4D4E"/>
    <w:rsid w:val="00FF1DCF"/>
    <w:rsid w:val="00FF3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E2B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437E2B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437E2B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437E2B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437E2B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37E2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37E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37E2B"/>
  </w:style>
  <w:style w:type="paragraph" w:styleId="Zkladntext">
    <w:name w:val="Body Text"/>
    <w:basedOn w:val="Normlny"/>
    <w:link w:val="ZkladntextChar"/>
    <w:rsid w:val="00437E2B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437E2B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437E2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437E2B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437E2B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437E2B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A47F03"/>
    <w:pPr>
      <w:ind w:left="708"/>
    </w:pPr>
  </w:style>
  <w:style w:type="table" w:styleId="Mriekatabuky">
    <w:name w:val="Table Grid"/>
    <w:basedOn w:val="Normlnatabuka"/>
    <w:rsid w:val="00892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Hlava9b">
    <w:name w:val="Text Hlava_9b"/>
    <w:uiPriority w:val="99"/>
    <w:rsid w:val="00A24C5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24C5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E23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AE5AB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6073A2"/>
  </w:style>
  <w:style w:type="character" w:customStyle="1" w:styleId="ZkladntextChar">
    <w:name w:val="Základný text Char"/>
    <w:basedOn w:val="Predvolenpsmoodseku"/>
    <w:link w:val="Zkladntext"/>
    <w:rsid w:val="00573146"/>
    <w:rPr>
      <w:rFonts w:ascii="Arial Narrow" w:hAnsi="Arial Narrow"/>
      <w:bCs/>
      <w:sz w:val="22"/>
      <w:szCs w:val="2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BD626-4CFD-4F13-88BA-FAF39035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2333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Informačné centrum podnikateľov, s</vt:lpstr>
    </vt:vector>
  </TitlesOfParts>
  <Company>Hewlett-Packard</Company>
  <LinksUpToDate>false</LinksUpToDate>
  <CharactersWithSpaces>16528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Informačné centrum podnikateľov, s</dc:title>
  <dc:creator>Eva Mašlonková</dc:creator>
  <cp:lastModifiedBy>Švelková Katarína</cp:lastModifiedBy>
  <cp:revision>3</cp:revision>
  <cp:lastPrinted>2014-06-30T07:45:00Z</cp:lastPrinted>
  <dcterms:created xsi:type="dcterms:W3CDTF">2014-06-30T07:44:00Z</dcterms:created>
  <dcterms:modified xsi:type="dcterms:W3CDTF">2014-06-30T07:46:00Z</dcterms:modified>
</cp:coreProperties>
</file>