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15A3" w:rsidRPr="00F815A3" w:rsidRDefault="00F815A3" w:rsidP="00F815A3">
      <w:pPr>
        <w:spacing w:line="360" w:lineRule="auto"/>
        <w:rPr>
          <w:b/>
          <w:sz w:val="24"/>
          <w:szCs w:val="24"/>
        </w:rPr>
      </w:pPr>
      <w:r w:rsidRPr="00F815A3">
        <w:rPr>
          <w:b/>
          <w:sz w:val="24"/>
          <w:szCs w:val="24"/>
        </w:rPr>
        <w:t xml:space="preserve">CANSE s.r.o.; </w:t>
      </w:r>
      <w:proofErr w:type="spellStart"/>
      <w:r w:rsidRPr="00F815A3">
        <w:rPr>
          <w:b/>
          <w:sz w:val="24"/>
          <w:szCs w:val="24"/>
        </w:rPr>
        <w:t>Dunajská</w:t>
      </w:r>
      <w:proofErr w:type="spellEnd"/>
      <w:r w:rsidRPr="00F815A3">
        <w:rPr>
          <w:b/>
          <w:sz w:val="24"/>
          <w:szCs w:val="24"/>
        </w:rPr>
        <w:t xml:space="preserve"> 4520/39; 811 01 Bratislava</w:t>
      </w:r>
    </w:p>
    <w:p w:rsidR="00F815A3" w:rsidRDefault="00F815A3" w:rsidP="00F815A3">
      <w:pPr>
        <w:spacing w:line="360" w:lineRule="auto"/>
        <w:rPr>
          <w:b/>
          <w:sz w:val="24"/>
          <w:szCs w:val="24"/>
        </w:rPr>
      </w:pPr>
      <w:r w:rsidRPr="00F815A3">
        <w:rPr>
          <w:b/>
          <w:sz w:val="24"/>
          <w:szCs w:val="24"/>
        </w:rPr>
        <w:t xml:space="preserve">IČO: 44 124 767, </w:t>
      </w:r>
      <w:r>
        <w:rPr>
          <w:b/>
          <w:sz w:val="24"/>
          <w:szCs w:val="24"/>
        </w:rPr>
        <w:t>DIČ: 2022616002</w:t>
      </w:r>
      <w:bookmarkStart w:id="0" w:name="_GoBack"/>
      <w:bookmarkEnd w:id="0"/>
    </w:p>
    <w:p w:rsidR="00F815A3" w:rsidRPr="00F815A3" w:rsidRDefault="00F815A3" w:rsidP="00F815A3">
      <w:pPr>
        <w:spacing w:line="360" w:lineRule="auto"/>
        <w:rPr>
          <w:b/>
          <w:sz w:val="24"/>
          <w:szCs w:val="24"/>
        </w:rPr>
      </w:pPr>
      <w:proofErr w:type="spellStart"/>
      <w:proofErr w:type="gramStart"/>
      <w:r w:rsidRPr="00F815A3">
        <w:rPr>
          <w:b/>
          <w:sz w:val="24"/>
          <w:szCs w:val="24"/>
        </w:rPr>
        <w:t>zapísaná</w:t>
      </w:r>
      <w:proofErr w:type="spellEnd"/>
      <w:proofErr w:type="gramEnd"/>
      <w:r w:rsidRPr="00F815A3">
        <w:rPr>
          <w:b/>
          <w:sz w:val="24"/>
          <w:szCs w:val="24"/>
        </w:rPr>
        <w:t xml:space="preserve"> v </w:t>
      </w:r>
      <w:proofErr w:type="spellStart"/>
      <w:r w:rsidRPr="00F815A3">
        <w:rPr>
          <w:b/>
          <w:sz w:val="24"/>
          <w:szCs w:val="24"/>
        </w:rPr>
        <w:t>Obchodnom</w:t>
      </w:r>
      <w:proofErr w:type="spellEnd"/>
      <w:r w:rsidRPr="00F815A3">
        <w:rPr>
          <w:b/>
          <w:sz w:val="24"/>
          <w:szCs w:val="24"/>
        </w:rPr>
        <w:t xml:space="preserve"> </w:t>
      </w:r>
      <w:proofErr w:type="spellStart"/>
      <w:r w:rsidRPr="00F815A3">
        <w:rPr>
          <w:b/>
          <w:sz w:val="24"/>
          <w:szCs w:val="24"/>
        </w:rPr>
        <w:t>registri</w:t>
      </w:r>
      <w:proofErr w:type="spellEnd"/>
      <w:r w:rsidRPr="00F815A3">
        <w:rPr>
          <w:b/>
          <w:sz w:val="24"/>
          <w:szCs w:val="24"/>
        </w:rPr>
        <w:t xml:space="preserve"> </w:t>
      </w:r>
      <w:proofErr w:type="spellStart"/>
      <w:r w:rsidRPr="00F815A3">
        <w:rPr>
          <w:b/>
          <w:sz w:val="24"/>
          <w:szCs w:val="24"/>
        </w:rPr>
        <w:t>Okr</w:t>
      </w:r>
      <w:proofErr w:type="spellEnd"/>
      <w:r w:rsidRPr="00F815A3">
        <w:rPr>
          <w:b/>
          <w:sz w:val="24"/>
          <w:szCs w:val="24"/>
        </w:rPr>
        <w:t xml:space="preserve">. </w:t>
      </w:r>
      <w:proofErr w:type="spellStart"/>
      <w:proofErr w:type="gramStart"/>
      <w:r w:rsidRPr="00F815A3">
        <w:rPr>
          <w:b/>
          <w:sz w:val="24"/>
          <w:szCs w:val="24"/>
        </w:rPr>
        <w:t>súdu</w:t>
      </w:r>
      <w:proofErr w:type="spellEnd"/>
      <w:proofErr w:type="gramEnd"/>
      <w:r w:rsidRPr="00F815A3">
        <w:rPr>
          <w:b/>
          <w:sz w:val="24"/>
          <w:szCs w:val="24"/>
        </w:rPr>
        <w:t xml:space="preserve"> Bratislava I, Odd.: </w:t>
      </w:r>
      <w:proofErr w:type="spellStart"/>
      <w:r w:rsidRPr="00F815A3">
        <w:rPr>
          <w:b/>
          <w:sz w:val="24"/>
          <w:szCs w:val="24"/>
        </w:rPr>
        <w:t>Sro</w:t>
      </w:r>
      <w:proofErr w:type="spellEnd"/>
      <w:r w:rsidRPr="00F815A3">
        <w:rPr>
          <w:b/>
          <w:sz w:val="24"/>
          <w:szCs w:val="24"/>
        </w:rPr>
        <w:t xml:space="preserve">, </w:t>
      </w:r>
      <w:proofErr w:type="spellStart"/>
      <w:r w:rsidRPr="00F815A3">
        <w:rPr>
          <w:b/>
          <w:sz w:val="24"/>
          <w:szCs w:val="24"/>
        </w:rPr>
        <w:t>Vložka</w:t>
      </w:r>
      <w:proofErr w:type="spellEnd"/>
      <w:r w:rsidRPr="00F815A3">
        <w:rPr>
          <w:b/>
          <w:sz w:val="24"/>
          <w:szCs w:val="24"/>
        </w:rPr>
        <w:t xml:space="preserve"> č.: 52386/B</w:t>
      </w:r>
    </w:p>
    <w:p w:rsidR="00907C0E" w:rsidRPr="002C5355" w:rsidRDefault="00907C0E" w:rsidP="002C5355">
      <w:pPr>
        <w:pStyle w:val="Hlavika"/>
        <w:tabs>
          <w:tab w:val="clear" w:pos="4536"/>
          <w:tab w:val="clear" w:pos="9072"/>
        </w:tabs>
        <w:spacing w:line="360" w:lineRule="auto"/>
        <w:rPr>
          <w:sz w:val="24"/>
          <w:szCs w:val="24"/>
          <w:lang w:val="sk-SK"/>
        </w:rPr>
      </w:pPr>
    </w:p>
    <w:p w:rsidR="00A340A8" w:rsidRPr="00D82B17" w:rsidRDefault="00A340A8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="00C004C3" w:rsidRPr="00D82B17">
        <w:rPr>
          <w:sz w:val="24"/>
          <w:szCs w:val="24"/>
          <w:lang w:val="sk-SK"/>
        </w:rPr>
        <w:t xml:space="preserve">Daňový úrad </w:t>
      </w:r>
      <w:r w:rsidR="00712356">
        <w:rPr>
          <w:sz w:val="24"/>
          <w:szCs w:val="24"/>
          <w:lang w:val="sk-SK"/>
        </w:rPr>
        <w:t>Bratislava</w:t>
      </w:r>
    </w:p>
    <w:p w:rsidR="00907C0E" w:rsidRPr="00D82B17" w:rsidRDefault="00907C0E" w:rsidP="00D82B17">
      <w:pPr>
        <w:spacing w:line="360" w:lineRule="auto"/>
        <w:rPr>
          <w:sz w:val="24"/>
          <w:szCs w:val="24"/>
          <w:lang w:val="sk-SK"/>
        </w:rPr>
      </w:pPr>
    </w:p>
    <w:p w:rsidR="00435CA2" w:rsidRDefault="00435CA2" w:rsidP="00D82B17">
      <w:pPr>
        <w:spacing w:line="360" w:lineRule="auto"/>
        <w:rPr>
          <w:sz w:val="24"/>
          <w:szCs w:val="24"/>
          <w:lang w:val="sk-SK"/>
        </w:rPr>
      </w:pPr>
    </w:p>
    <w:p w:rsidR="00D82B17" w:rsidRPr="00D82B17" w:rsidRDefault="00D82B17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D82B17" w:rsidP="00D82B17">
      <w:pPr>
        <w:pStyle w:val="Zkladntext"/>
        <w:tabs>
          <w:tab w:val="clear" w:pos="851"/>
          <w:tab w:val="left" w:pos="567"/>
        </w:tabs>
        <w:rPr>
          <w:rFonts w:ascii="Times New Roman" w:hAnsi="Times New Roman"/>
          <w:szCs w:val="24"/>
          <w:u w:val="single"/>
          <w:lang w:val="sk-SK"/>
        </w:rPr>
      </w:pPr>
      <w:r>
        <w:rPr>
          <w:rFonts w:ascii="Times New Roman" w:hAnsi="Times New Roman"/>
          <w:b/>
          <w:szCs w:val="24"/>
          <w:u w:val="single"/>
          <w:lang w:val="sk-SK"/>
        </w:rPr>
        <w:t>O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 xml:space="preserve">známenie o schválení </w:t>
      </w:r>
      <w:r>
        <w:rPr>
          <w:rFonts w:ascii="Times New Roman" w:hAnsi="Times New Roman"/>
          <w:b/>
          <w:szCs w:val="24"/>
          <w:u w:val="single"/>
          <w:lang w:val="sk-SK"/>
        </w:rPr>
        <w:t xml:space="preserve">účtovnej závierky 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>za rok 2013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 xml:space="preserve">Dňa </w:t>
      </w:r>
      <w:r w:rsidR="00D82B17">
        <w:rPr>
          <w:rFonts w:ascii="Times New Roman" w:hAnsi="Times New Roman"/>
          <w:szCs w:val="24"/>
          <w:lang w:val="sk-SK"/>
        </w:rPr>
        <w:t>04.07.</w:t>
      </w:r>
      <w:r w:rsidRPr="00D82B17">
        <w:rPr>
          <w:rFonts w:ascii="Times New Roman" w:hAnsi="Times New Roman"/>
          <w:szCs w:val="24"/>
          <w:lang w:val="sk-SK"/>
        </w:rPr>
        <w:t>2014 valné zhromaždenie schválilo účtovnú závierku za rok 2013.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435CA2" w:rsidP="00D82B17">
      <w:pPr>
        <w:pStyle w:val="Zkladntext"/>
        <w:tabs>
          <w:tab w:val="clear" w:pos="851"/>
          <w:tab w:val="clear" w:pos="5529"/>
        </w:tabs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ab/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>S pozdravom</w:t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</w:p>
    <w:p w:rsidR="00D03184" w:rsidRPr="00D82B17" w:rsidRDefault="00D03184" w:rsidP="00D82B17">
      <w:pPr>
        <w:spacing w:line="360" w:lineRule="auto"/>
        <w:jc w:val="both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 xml:space="preserve">                                                                                          </w:t>
      </w:r>
      <w:r w:rsidR="00D82B17">
        <w:rPr>
          <w:sz w:val="24"/>
          <w:szCs w:val="24"/>
          <w:lang w:val="sk-SK"/>
        </w:rPr>
        <w:tab/>
      </w:r>
      <w:proofErr w:type="spellStart"/>
      <w:r w:rsidR="00F815A3">
        <w:rPr>
          <w:sz w:val="24"/>
          <w:szCs w:val="24"/>
          <w:lang w:val="sk-SK"/>
        </w:rPr>
        <w:t>Ugur</w:t>
      </w:r>
      <w:proofErr w:type="spellEnd"/>
      <w:r w:rsidR="00F815A3">
        <w:rPr>
          <w:sz w:val="24"/>
          <w:szCs w:val="24"/>
          <w:lang w:val="sk-SK"/>
        </w:rPr>
        <w:t xml:space="preserve"> </w:t>
      </w:r>
      <w:proofErr w:type="spellStart"/>
      <w:r w:rsidR="00F815A3">
        <w:rPr>
          <w:sz w:val="24"/>
          <w:szCs w:val="24"/>
          <w:lang w:val="sk-SK"/>
        </w:rPr>
        <w:t>Gunduz</w:t>
      </w:r>
      <w:proofErr w:type="spellEnd"/>
    </w:p>
    <w:p w:rsidR="00D03184" w:rsidRPr="00D82B17" w:rsidRDefault="00D82B17" w:rsidP="00D82B17">
      <w:pPr>
        <w:spacing w:line="360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k</w:t>
      </w:r>
      <w:r w:rsidR="00582751" w:rsidRPr="00D82B17">
        <w:rPr>
          <w:sz w:val="24"/>
          <w:szCs w:val="24"/>
          <w:lang w:val="sk-SK"/>
        </w:rPr>
        <w:t>onateľ</w:t>
      </w:r>
      <w:r>
        <w:rPr>
          <w:sz w:val="24"/>
          <w:szCs w:val="24"/>
          <w:lang w:val="sk-SK"/>
        </w:rPr>
        <w:t xml:space="preserve"> spoločnosti</w:t>
      </w:r>
    </w:p>
    <w:sectPr w:rsidR="00D03184" w:rsidRPr="00D82B17" w:rsidSect="005B35C8">
      <w:footerReference w:type="default" r:id="rId7"/>
      <w:pgSz w:w="11906" w:h="16838"/>
      <w:pgMar w:top="878" w:right="1224" w:bottom="878" w:left="1224" w:header="706" w:footer="7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5229" w:rsidRDefault="004B5229">
      <w:r>
        <w:separator/>
      </w:r>
    </w:p>
  </w:endnote>
  <w:endnote w:type="continuationSeparator" w:id="0">
    <w:p w:rsidR="004B5229" w:rsidRDefault="004B52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  <w:rPr>
        <w:rFonts w:ascii="Arial" w:hAnsi="Arial" w:cs="Arial"/>
        <w:color w:val="FFFFFF"/>
        <w:sz w:val="16"/>
        <w:lang w:val="de-DE"/>
      </w:rPr>
    </w:pPr>
    <w:r>
      <w:rPr>
        <w:color w:val="FFFFFF"/>
      </w:rPr>
      <w:t>_____________________________________________________________________________________________</w:t>
    </w:r>
    <w:r>
      <w:rPr>
        <w:color w:val="FFFFFF"/>
        <w:lang w:val="de-DE"/>
      </w:rPr>
      <w:t xml:space="preserve"> </w:t>
    </w:r>
  </w:p>
  <w:p w:rsidR="008631A3" w:rsidRDefault="008631A3">
    <w:pPr>
      <w:pStyle w:val="Pta"/>
      <w:rPr>
        <w:lang w:val="de-D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5229" w:rsidRDefault="004B5229">
      <w:r>
        <w:separator/>
      </w:r>
    </w:p>
  </w:footnote>
  <w:footnote w:type="continuationSeparator" w:id="0">
    <w:p w:rsidR="004B5229" w:rsidRDefault="004B522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223"/>
    <w:rsid w:val="00003001"/>
    <w:rsid w:val="00016CF1"/>
    <w:rsid w:val="00035789"/>
    <w:rsid w:val="00060351"/>
    <w:rsid w:val="0007342E"/>
    <w:rsid w:val="00091893"/>
    <w:rsid w:val="00115C29"/>
    <w:rsid w:val="00180BA0"/>
    <w:rsid w:val="001868DA"/>
    <w:rsid w:val="002A72D0"/>
    <w:rsid w:val="002C5355"/>
    <w:rsid w:val="002C59AA"/>
    <w:rsid w:val="00303C8E"/>
    <w:rsid w:val="003766C9"/>
    <w:rsid w:val="003B0959"/>
    <w:rsid w:val="003B785D"/>
    <w:rsid w:val="003F2D8A"/>
    <w:rsid w:val="00403250"/>
    <w:rsid w:val="00435CA2"/>
    <w:rsid w:val="00464D5A"/>
    <w:rsid w:val="00485223"/>
    <w:rsid w:val="00495C22"/>
    <w:rsid w:val="004A3F85"/>
    <w:rsid w:val="004B312E"/>
    <w:rsid w:val="004B5229"/>
    <w:rsid w:val="004E38DA"/>
    <w:rsid w:val="00504474"/>
    <w:rsid w:val="00560F7F"/>
    <w:rsid w:val="00573108"/>
    <w:rsid w:val="00582751"/>
    <w:rsid w:val="005930D5"/>
    <w:rsid w:val="005A43A4"/>
    <w:rsid w:val="005B35C8"/>
    <w:rsid w:val="005B4481"/>
    <w:rsid w:val="005B6806"/>
    <w:rsid w:val="005F248B"/>
    <w:rsid w:val="005F640B"/>
    <w:rsid w:val="00625F80"/>
    <w:rsid w:val="006441CC"/>
    <w:rsid w:val="0066409C"/>
    <w:rsid w:val="006A1A98"/>
    <w:rsid w:val="006F7FE9"/>
    <w:rsid w:val="00712356"/>
    <w:rsid w:val="00790087"/>
    <w:rsid w:val="00797CB6"/>
    <w:rsid w:val="007A12AA"/>
    <w:rsid w:val="007B2761"/>
    <w:rsid w:val="007F3F25"/>
    <w:rsid w:val="00820053"/>
    <w:rsid w:val="008236FC"/>
    <w:rsid w:val="00833E01"/>
    <w:rsid w:val="008426AF"/>
    <w:rsid w:val="008619DA"/>
    <w:rsid w:val="008631A3"/>
    <w:rsid w:val="00863C06"/>
    <w:rsid w:val="0087390B"/>
    <w:rsid w:val="008A1B87"/>
    <w:rsid w:val="00907C0E"/>
    <w:rsid w:val="00923A17"/>
    <w:rsid w:val="00960EF6"/>
    <w:rsid w:val="00972C11"/>
    <w:rsid w:val="00986035"/>
    <w:rsid w:val="00986216"/>
    <w:rsid w:val="009A0CDF"/>
    <w:rsid w:val="009E345F"/>
    <w:rsid w:val="00A0060D"/>
    <w:rsid w:val="00A02B17"/>
    <w:rsid w:val="00A052FA"/>
    <w:rsid w:val="00A340A8"/>
    <w:rsid w:val="00B04952"/>
    <w:rsid w:val="00B66B92"/>
    <w:rsid w:val="00C004C3"/>
    <w:rsid w:val="00C76BD0"/>
    <w:rsid w:val="00C813C4"/>
    <w:rsid w:val="00CC2154"/>
    <w:rsid w:val="00CC6EF9"/>
    <w:rsid w:val="00CE0F32"/>
    <w:rsid w:val="00D03184"/>
    <w:rsid w:val="00D523C5"/>
    <w:rsid w:val="00D82B17"/>
    <w:rsid w:val="00DF7A22"/>
    <w:rsid w:val="00E15B57"/>
    <w:rsid w:val="00E41947"/>
    <w:rsid w:val="00E45E34"/>
    <w:rsid w:val="00E53A65"/>
    <w:rsid w:val="00E63216"/>
    <w:rsid w:val="00E80464"/>
    <w:rsid w:val="00EC1B18"/>
    <w:rsid w:val="00F3702B"/>
    <w:rsid w:val="00F5714E"/>
    <w:rsid w:val="00F64932"/>
    <w:rsid w:val="00F815A3"/>
    <w:rsid w:val="00FE3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107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403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 E C T E , spol. s r.o.</vt:lpstr>
    </vt:vector>
  </TitlesOfParts>
  <Company/>
  <LinksUpToDate>false</LinksUpToDate>
  <CharactersWithSpaces>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E C T E , spol. s r.o.</dc:title>
  <dc:creator>Ing. Štefan Žember</dc:creator>
  <cp:lastModifiedBy>Michaela Revakova</cp:lastModifiedBy>
  <cp:revision>2</cp:revision>
  <cp:lastPrinted>2014-06-03T16:37:00Z</cp:lastPrinted>
  <dcterms:created xsi:type="dcterms:W3CDTF">2014-07-07T13:26:00Z</dcterms:created>
  <dcterms:modified xsi:type="dcterms:W3CDTF">2014-07-07T13:26:00Z</dcterms:modified>
</cp:coreProperties>
</file>