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2022718060                                               Strana:  1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31.12.2013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 INFORMÁCIE O ÚČTOVNEJ JEDNOTKE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Obchodné meno a sídlo účtovnej jednotky: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KAMPFNER Automotive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Eliášovce 133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93038 Nový Život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Dátum jej vzniku:  </w:t>
      </w:r>
      <w:r>
        <w:rPr>
          <w:rFonts w:ascii="Courier New" w:hAnsi="Courier New" w:cs="Courier New"/>
          <w:b/>
          <w:bCs/>
        </w:rPr>
        <w:t>15.11.2008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hospodárskej činnosti účtovnej jednotky: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Veľkoobchod dielami a príslušenstvom motorových vozidiel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Priemerný počet zamestnancov účtovnej jednotky počas účtovného obdobia: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počet vedúcich zamestnancov: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01 o počte zamestnancov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</w:t>
      </w:r>
      <w:r>
        <w:rPr>
          <w:rFonts w:ascii="Courier New" w:hAnsi="Courier New" w:cs="Courier New"/>
        </w:rPr>
        <w:t xml:space="preserve">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25132595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7" style="position:absolute;flip:x;z-index:25132697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</w:t>
      </w:r>
      <w:r>
        <w:rPr>
          <w:rFonts w:ascii="Courier New" w:hAnsi="Courier New" w:cs="Courier New"/>
        </w:rPr>
        <w:t>riemerný prepočítaný počet zamestnancov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8" style="position:absolute;flip:x;z-index:25132800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Stav zamestnancov   ku dňu, ku ktorému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zostavuje účtovná závierka, z toho: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9" style="position:absolute;flip:x;z-index:25132902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Počet</w:t>
      </w:r>
      <w:r>
        <w:rPr>
          <w:rFonts w:ascii="Courier New" w:hAnsi="Courier New" w:cs="Courier New"/>
        </w:rPr>
        <w:t xml:space="preserve"> vedúcich zamestnancov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0" style="position:absolute;flip:x;z-index:25133004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Obchodné meno a sídlo spoločnosti v ktorej je účtovná jednotka neobmedzene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ručiacim spoločníkom: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e) Právny dôvod na zostavenie účtovnej závier</w:t>
      </w:r>
      <w:r>
        <w:rPr>
          <w:rFonts w:ascii="Courier New" w:hAnsi="Courier New" w:cs="Courier New"/>
        </w:rPr>
        <w:t xml:space="preserve">ky: </w:t>
      </w:r>
      <w:r>
        <w:rPr>
          <w:rFonts w:ascii="Courier New" w:hAnsi="Courier New" w:cs="Courier New"/>
          <w:b/>
          <w:bCs/>
        </w:rPr>
        <w:t>riadna účtovná závierka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Dátum schválenia účtovnej závierky za bezprostredne predchádzajúce účtovné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 príslušným orgánom účtovnej jednotky: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  <w:b/>
          <w:bCs/>
        </w:rPr>
        <w:t>30.06.2014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 INFORMÁCIE O ČLENOCH ŠTATUTÁRNYCH ORGÁNOV, DOZORNÝCH ORGÁNOV A INÝCH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ORGÁNOV ÚČTOVNEJ JEDNOTKY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Mená a priezviská členov štatutárnych orgánov, dozorných orgánov 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mená a priezviská alebo obchodné mená a názvy iných orgánov účtovnej jednot</w:t>
      </w:r>
      <w:r>
        <w:rPr>
          <w:rFonts w:ascii="Courier New" w:hAnsi="Courier New" w:cs="Courier New"/>
        </w:rPr>
        <w:t>ky: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 2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1. Štatutárny orgán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Gyula Kämpfner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2. Dozorný orgán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  <w:b/>
          <w:bCs/>
        </w:rPr>
        <w:t>členovia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3. Iný orgán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členovia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Štruktúra spoločníkov, akcionárov s uvedením hodnoty a percentuálnej výšky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podielu na základnom imaní účtovnej jednotky (ich podiel na hlasovacích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právach a ich </w:t>
      </w:r>
      <w:r>
        <w:rPr>
          <w:rFonts w:ascii="Courier New" w:hAnsi="Courier New" w:cs="Courier New"/>
        </w:rPr>
        <w:t xml:space="preserve">percentuálny podiel na ostatných položkách vlastného imania,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 sa odlišuje od ich podielu na základnom imaní):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02 o štruktúre spoločníkov, akcionárov v bežnom účtovnom období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Spoločník, akcionár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Výška podielu na základnom imaní absolútne                                 </w:t>
      </w:r>
      <w:r>
        <w:rPr>
          <w:rFonts w:ascii="Courier New" w:hAnsi="Courier New" w:cs="Courier New"/>
        </w:rPr>
        <w:t xml:space="preserve">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Výška podielu na základnom imaní v %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Podiel na hlasovacích právach v %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Iný podiel na ostatných položkách VI ako na ZI v %     </w:t>
      </w:r>
      <w:r>
        <w:rPr>
          <w:rFonts w:ascii="Courier New" w:hAnsi="Courier New" w:cs="Courier New"/>
        </w:rPr>
        <w:t xml:space="preserve">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1" style="position:absolute;flip:x;z-index:25133107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2" style="position:absolute;flip:x;z-index:25133209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</w:t>
      </w:r>
      <w:r>
        <w:rPr>
          <w:rFonts w:ascii="Courier New" w:hAnsi="Courier New" w:cs="Courier New"/>
        </w:rPr>
        <w:t xml:space="preserve">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3" style="position:absolute;flip:x;z-index:25133312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4" style="position:absolute;flip:x;z-index:25133414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</w:t>
      </w:r>
      <w:r>
        <w:rPr>
          <w:rFonts w:ascii="Courier New" w:hAnsi="Courier New" w:cs="Courier New"/>
        </w:rPr>
        <w:t xml:space="preserve">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5" style="position:absolute;flip:x;z-index:25133516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6" style="position:absolute;flip:x;z-index:25133619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</w:t>
      </w:r>
      <w:r>
        <w:rPr>
          <w:rFonts w:ascii="Courier New" w:hAnsi="Courier New" w:cs="Courier New"/>
        </w:rPr>
        <w:t xml:space="preserve">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7" style="position:absolute;flip:x;z-index:25133721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8" style="position:absolute;flip:x;z-index:25133824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</w:t>
      </w:r>
      <w:r>
        <w:rPr>
          <w:rFonts w:ascii="Courier New" w:hAnsi="Courier New" w:cs="Courier New"/>
        </w:rPr>
        <w:t>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39" style="position:absolute;flip:x;z-index:25133926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0" style="position:absolute;flip:x;z-index:25134028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 INFORMÁCIE O KONSOLIDAČNOM POLI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Obchodné meno a sídlo konsolidujúcej účtovnej jednotky, ktorá zostavuje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všetky skupiny účtovných jednotiek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pre ktorú je účtovná jednotka konsolidovanou účtovnou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</w:t>
      </w:r>
      <w:r>
        <w:rPr>
          <w:rFonts w:ascii="Courier New" w:hAnsi="Courier New" w:cs="Courier New"/>
          <w:b/>
          <w:bCs/>
        </w:rPr>
        <w:t>ídlo: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Obchodné meno a sídlo konsolidujúcej účtovnej jednotky, ktorá zostavuje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tú skupinu účtovných jednotiek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ktorého súčasťou je aj účtovná jednotka;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obchodné meno a sídlo</w:t>
      </w:r>
      <w:r>
        <w:rPr>
          <w:rFonts w:ascii="Courier New" w:hAnsi="Courier New" w:cs="Courier New"/>
        </w:rPr>
        <w:t xml:space="preserve"> účtovnej jednotky, ktorá je bezprostredne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konsolidujúcou účtovnou jednotkou,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 3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Obchodné meno a sídlo konsolidujúcej účtovnej jednotky, v ktorej sú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prístupné konsolidované účtovné závierky a adresa príslušného registrového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súdu, ktorý vedie obchodný register, v ktorom sa uložia tieto konsolidované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závierky.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Adresa registrového súdu: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Údaj, či je materská účtovná jednotka oslobodená od povinnosti zostaviť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a konsolidovanú výročnú správu podľa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§ 22 zákona, pričom sa uvádza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pri oslobodení podľa § 22 ods. 8 zákona obchodné meno a sídlo materskej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účtovnej jednotky zostavujúcej konsolidovanú účtovnú závierku podľa osobitných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predpisov1ca), do ktorej je zahrnovaná účtovná jednotka a všetky jej dcérske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pri oslobodení podľa § 22 ods. 12 zákona obchodné meno a sídlo dcérskych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jednotiek.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D. V POZNÁMKACH SA UVÁDZAJÚ ĎALŠIE INFORMÁCIE 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Použitých účtovných zásadách a účtovných metódach,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Údajoch vykázaných na strane aktív </w:t>
      </w:r>
      <w:r>
        <w:rPr>
          <w:rFonts w:ascii="Courier New" w:hAnsi="Courier New" w:cs="Courier New"/>
        </w:rPr>
        <w:t>súvahy,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Údajoch vykázaných na strane pasív súvahy,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Výnosoch,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Nákladoch,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Daniach z príjmov,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 na podsúvahových účtoch,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Iných aktívach a iných pasívach,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Spriaznených osobách,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Skutočnostiach, ktoré nastali medzi dňom, ku ktorému sa zostavuje účtovná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závierka a dňom jej zostavenia,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Prehľade zmien vlastného imania.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E. INFORMÁCIE O POUŽITÝCH ÚČTOVNÝCH ZÁSADÁCH A ÚČTOVNÝCH METÓDACH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a) Účtovná jednotka bude </w:t>
      </w:r>
      <w:r>
        <w:rPr>
          <w:rFonts w:ascii="Courier New" w:hAnsi="Courier New" w:cs="Courier New"/>
        </w:rPr>
        <w:t xml:space="preserve">nepretržite pokračovať vo svojej činnosti :   </w:t>
      </w:r>
      <w:r>
        <w:rPr>
          <w:rFonts w:ascii="Courier New" w:hAnsi="Courier New" w:cs="Courier New"/>
          <w:b/>
          <w:bCs/>
        </w:rPr>
        <w:t>Áno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účtovných zásad a zmeny účtovných metód, s uvedením dôvodu ich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uplatnenia a ich vplyvu na hodnotu majetku, záväzkov, vlastného imania 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výsledku hospodárenia účtovnej jednotky: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</w:t>
      </w:r>
      <w:r>
        <w:rPr>
          <w:rFonts w:ascii="Courier New" w:hAnsi="Courier New" w:cs="Courier New"/>
        </w:rPr>
        <w:t>Spôsob oceňovania jednotlivých zložiek majetku a záväzkov: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 4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dlhodobý nehmotný majetok obstaraný kúpou,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dlhodobý nehmotný majetok obstaraný vlastnou činnosťou,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dlhodobý nehmotný majetok obstaraný iným spôsobom,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dlhodobý hmotný majetok obstaraný kúpou,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dlhodobý hmotný majetok obstaraný vlastnou či</w:t>
      </w:r>
      <w:r>
        <w:rPr>
          <w:rFonts w:ascii="Courier New" w:hAnsi="Courier New" w:cs="Courier New"/>
        </w:rPr>
        <w:t>nnosťou,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dlhodobý hmotný majetok obstaraný iným spôsobom,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dlhodobý finančný majetok,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zásoby obstarané kúpou,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9. zásoby vytvorené vlastnou činnosťou,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10. zásoby obstarané iným spôsobom,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11. zákazkovú výrobu a zákazkovú výstavbu nehnuteľnosti </w:t>
      </w:r>
      <w:r>
        <w:rPr>
          <w:rFonts w:ascii="Courier New" w:hAnsi="Courier New" w:cs="Courier New"/>
        </w:rPr>
        <w:t>určenej na predaj,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12. pohľadávky,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13. krátkodobý finančný majetok,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14. časové rozlíšenie na strane aktív súvahy,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15. záväzky, vrátane rezerv, dlhopisov, pôžičiek a úverov,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16. časové rozlíšenie na strane pasív súvahy,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17. deriváty,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18. majetok a zá</w:t>
      </w:r>
      <w:r>
        <w:rPr>
          <w:rFonts w:ascii="Courier New" w:hAnsi="Courier New" w:cs="Courier New"/>
        </w:rPr>
        <w:t>väzky zabezpečené derivátmi,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19. prenajatý majetok a majetok obstaraný na základe zmluvy o kúpe prenajatej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veci,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20. majetok obstaraný v privatizácii,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21. daň z príjmov splatnú za bežné účtovné obdobie a za zdaňovacie obdobie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(ďalej len "spl</w:t>
      </w:r>
      <w:r>
        <w:rPr>
          <w:rFonts w:ascii="Courier New" w:hAnsi="Courier New" w:cs="Courier New"/>
        </w:rPr>
        <w:t xml:space="preserve">atná daň z príjmov") a daň z príjmov odloženú do budúcich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účtovných období a zdaňovacích období (ďalej len "odložená daň z príjmov"),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Tvorba odpisového plánu pre dlhodobý majetok (doba odpisovania, sadzby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odpisov a odpisové metódy pre účtovné odpisy)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Dotácie poskytnuté na obstaranie majetku s uvedením zložky majetku a ich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ocenenia.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F. INFORMÁCIE O ÚDAJOCH VYKÁZANÝCH NA STRANE AKTÍV SÚVAHY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Dlhodobom nehmotnom majetku a dlhodobom hmo</w:t>
      </w:r>
      <w:r>
        <w:rPr>
          <w:rFonts w:ascii="Courier New" w:hAnsi="Courier New" w:cs="Courier New"/>
        </w:rPr>
        <w:t>tnom majetku za bežné účtovné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a to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prehľad o pohybe dlhodobého majetku podľa zložiek tohto majetku v členení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podľa jednotlivých položiek súvahy; uvádza sa ocenenie tohto majetku na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začiatku bežného účtovného obdobia, prírastky, úbytky a</w:t>
      </w:r>
      <w:r>
        <w:rPr>
          <w:rFonts w:ascii="Courier New" w:hAnsi="Courier New" w:cs="Courier New"/>
        </w:rPr>
        <w:t xml:space="preserve"> presuny tohto majetku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účtovného obdobia,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prehľad oprávok a opravných položiek podľa jednotlivých zložiek dlhodobého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v členení podľa jednotlivých položiek súvahy; uvádza sa stav oprávok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opravných položiek na z</w:t>
      </w:r>
      <w:r>
        <w:rPr>
          <w:rFonts w:ascii="Courier New" w:hAnsi="Courier New" w:cs="Courier New"/>
        </w:rPr>
        <w:t xml:space="preserve">ačiatku bežného účtovného obdobia, ich prírastky,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počas bežného účtovného obdobiaa stav na konci bežného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prehľad o zostatkových hodnotách dlhodobého majetku na začiatku účtovného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na konci účtovného</w:t>
      </w:r>
      <w:r>
        <w:rPr>
          <w:rFonts w:ascii="Courier New" w:hAnsi="Courier New" w:cs="Courier New"/>
        </w:rPr>
        <w:t xml:space="preserve"> obdobia,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031 o dlhodobom nehmotnom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nehmotný majetok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BO-Aktivované náklady na vývoj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BO-Softvér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BO-Oceniteľné práva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BO-Goodwill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 5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BO-Ostatný DNM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BO-Obstarávaný DNM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BO-Poskytnuté preddavky na DNM                  </w:t>
      </w:r>
      <w:r>
        <w:rPr>
          <w:rFonts w:ascii="Courier New" w:hAnsi="Courier New" w:cs="Courier New"/>
        </w:rPr>
        <w:t xml:space="preserve">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1" style="position:absolute;flip:x;z-index:251341312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    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2" style="position:absolute;flip:x;z-index:251342336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</w:t>
      </w:r>
      <w:r>
        <w:rPr>
          <w:rFonts w:ascii="Courier New" w:hAnsi="Courier New" w:cs="Courier New"/>
        </w:rPr>
        <w:t xml:space="preserve">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začiatku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3" style="position:absolute;flip:x;z-index:251343360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</w:t>
      </w:r>
      <w:r>
        <w:rPr>
          <w:rFonts w:ascii="Courier New" w:hAnsi="Courier New" w:cs="Courier New"/>
        </w:rPr>
        <w:t xml:space="preserve">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4" style="position:absolute;flip:x;z-index:251344384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5" style="position:absolute;flip:x;z-index:251345408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6" style="position:absolute;flip:x;z-index:251346432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konci účtovn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</w:t>
      </w:r>
      <w:r>
        <w:rPr>
          <w:rFonts w:ascii="Courier New" w:hAnsi="Courier New" w:cs="Courier New"/>
        </w:rPr>
        <w:t xml:space="preserve">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7" style="position:absolute;flip:x;z-index:251347456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začiatku účtovného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8" style="position:absolute;flip:x;z-index:251348480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49" style="position:absolute;flip:x;z-index:251349504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</w:t>
      </w:r>
      <w:r>
        <w:rPr>
          <w:rFonts w:ascii="Courier New" w:hAnsi="Courier New" w:cs="Courier New"/>
        </w:rPr>
        <w:t xml:space="preserve">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0" style="position:absolute;flip:x;z-index:251350528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konci účtovného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1" style="position:absolute;flip:x;z-index:251351552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začiatku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2" style="position:absolute;flip:x;z-index:251352576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Prírastky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3" style="position:absolute;flip:x;z-index:251353600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Úbytky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4" style="position:absolute;flip:x;z-index:251354624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konci účtovn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5" style="position:absolute;flip:x;z-index:251355648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</w:t>
      </w:r>
      <w:r>
        <w:rPr>
          <w:rFonts w:ascii="Courier New" w:hAnsi="Courier New" w:cs="Courier New"/>
        </w:rPr>
        <w:t xml:space="preserve">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začiatku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6" style="position:absolute;flip:x;z-index:251356672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konci účtovn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</w:t>
      </w:r>
      <w:r>
        <w:rPr>
          <w:rFonts w:ascii="Courier New" w:hAnsi="Courier New" w:cs="Courier New"/>
        </w:rPr>
        <w:t>bia      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7" style="position:absolute;flip:x;z-index:251357696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032 o dlhodobom nehmotnom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MO-Dlhodobý nehmotný majetok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MO-Aktivované náklady na vývoj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MO-Softvér   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MO-Oceniteľné práva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MO-Goodwill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DNM               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g  MO-Obstarávaný DNM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MO-Poskytnuté preddavky na DNM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8" style="position:absolute;flip:x;z-index:251358720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    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59" style="position:absolute;flip:x;z-index:251359744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začiatku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</w:t>
      </w:r>
      <w:r>
        <w:rPr>
          <w:rFonts w:ascii="Courier New" w:hAnsi="Courier New" w:cs="Courier New"/>
        </w:rPr>
        <w:t>dobia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0" style="position:absolute;flip:x;z-index:251360768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</w:t>
      </w:r>
      <w:r>
        <w:rPr>
          <w:rFonts w:ascii="Courier New" w:hAnsi="Courier New" w:cs="Courier New"/>
        </w:rPr>
        <w:t xml:space="preserve">                           Strana:  6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1" style="position:absolute;flip:x;z-index:251361792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      0    0    0  </w:t>
      </w:r>
      <w:r>
        <w:rPr>
          <w:rFonts w:ascii="Courier New" w:hAnsi="Courier New" w:cs="Courier New"/>
        </w:rPr>
        <w:t xml:space="preserve">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2" style="position:absolute;flip:x;z-index:251362816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3" style="position:absolute;flip:x;z-index:251363840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</w:t>
      </w:r>
      <w:r>
        <w:rPr>
          <w:rFonts w:ascii="Courier New" w:hAnsi="Courier New" w:cs="Courier New"/>
        </w:rPr>
        <w:t>otné ocenenie    Stav na konci účtovn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4" style="position:absolute;flip:x;z-index:251364864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začiatku účtovného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5" style="position:absolute;flip:x;z-index:251365888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6" style="position:absolute;flip:x;z-index:251366912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7" style="position:absolute;flip:x;z-index:251367936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konci účtovného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</w:t>
      </w:r>
      <w:r>
        <w:rPr>
          <w:rFonts w:ascii="Courier New" w:hAnsi="Courier New" w:cs="Courier New"/>
        </w:rPr>
        <w:t>bia          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8" style="position:absolute;flip:x;z-index:251368960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začiatku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</w:t>
      </w:r>
      <w:r>
        <w:rPr>
          <w:rFonts w:ascii="Courier New" w:hAnsi="Courier New" w:cs="Courier New"/>
        </w:rPr>
        <w:t xml:space="preserve">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69" style="position:absolute;flip:x;z-index:251369984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Prírastky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251371008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</w:t>
      </w:r>
      <w:r>
        <w:rPr>
          <w:rFonts w:ascii="Courier New" w:hAnsi="Courier New" w:cs="Courier New"/>
        </w:rPr>
        <w:t>oložky     Úbytky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1" style="position:absolute;flip:x;z-index:251372032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konci účtovn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</w:t>
      </w:r>
      <w:r>
        <w:rPr>
          <w:rFonts w:ascii="Courier New" w:hAnsi="Courier New" w:cs="Courier New"/>
        </w:rPr>
        <w:t xml:space="preserve">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2" style="position:absolute;flip:x;z-index:251373056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začiatku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3" style="position:absolute;flip:x;z-index:251374080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</w:t>
      </w:r>
      <w:r>
        <w:rPr>
          <w:rFonts w:ascii="Courier New" w:hAnsi="Courier New" w:cs="Courier New"/>
        </w:rPr>
        <w:t xml:space="preserve">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konci účtovn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4" style="position:absolute;flip:x;z-index:251375104;mso-position-horizontal-relative:text;mso-position-vertical-relative:text" from="6.6pt,6.2pt" to="501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051 o dlhodobom</w:t>
      </w:r>
      <w:r>
        <w:rPr>
          <w:rFonts w:ascii="Courier New" w:hAnsi="Courier New" w:cs="Courier New"/>
        </w:rPr>
        <w:t xml:space="preserve"> hmotnom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hmotný majetok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BO-Pozemky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BO-Stavby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BO-Samostatné hnuteľné veci a súbory hnuteľných vecí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BO-Pestovateľské celky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BO-Základné stádo a ťažné zvieratá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BO-Ostatný DHM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BO-Obsta-rávaný DHM          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DHM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5" style="position:absolute;flip:x;z-index:25137612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6" style="position:absolute;flip:x;z-index:25137715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7" style="position:absolute;flip:x;z-index:25137817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Prvotné ocenenie Prí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rastky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8" style="position:absolute;flip:x;z-index:25137920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9" style="position:absolute;flip:x;z-index:25138022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</w:t>
      </w:r>
      <w:r>
        <w:rPr>
          <w:rFonts w:ascii="Courier New" w:hAnsi="Courier New" w:cs="Courier New"/>
        </w:rPr>
        <w:t xml:space="preserve">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0" style="position:absolute;flip:x;z-index:25138124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 7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1" style="position:absolute;flip:x;z-index:25138227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atku účtovného obdob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ia   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2" style="position:absolute;flip:x;z-index:25138329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3" style="position:absolute;flip:x;z-index:25138432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4" style="position:absolute;flip:x;z-index:25138534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konc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 účtovného obdobia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5" style="position:absolute;flip:x;z-index:25138636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</w:rPr>
        <w:t xml:space="preserve">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6" style="position:absolute;flip:x;z-index:25138739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</w:t>
      </w:r>
      <w:r>
        <w:rPr>
          <w:rFonts w:ascii="Courier New" w:hAnsi="Courier New" w:cs="Courier New"/>
        </w:rPr>
        <w:t xml:space="preserve">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7" style="position:absolute;flip:x;z-index:25138841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8" style="position:absolute;flip:x;z-index:25138944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</w:t>
      </w:r>
      <w:r>
        <w:rPr>
          <w:rFonts w:ascii="Courier New" w:hAnsi="Courier New" w:cs="Courier New"/>
        </w:rPr>
        <w:t>Stav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89" style="position:absolute;flip:x;z-index:25139046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0" style="position:absolute;flip:x;z-index:25139148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1" style="position:absolute;flip:x;z-index:25139251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052 o dlhodobom hmotnom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MO-Dlhodobý hmotný majetok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b  MO-Pozemky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MO-Stavby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MO-Samostatné hnuteľné veci a súbory hnuteľných vecí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MO-Pestovateľské celky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MO-Základné stádo a ťažné zvieratá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MO-Ostatný DHM                                  </w:t>
      </w:r>
      <w:r>
        <w:rPr>
          <w:rFonts w:ascii="Courier New" w:hAnsi="Courier New" w:cs="Courier New"/>
        </w:rPr>
        <w:t xml:space="preserve">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MO-Obsta-rávaný DHM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MO-Poskytnuté preddavky na DHM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2" style="position:absolute;flip:x;z-index:25139353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</w:t>
      </w:r>
      <w:r>
        <w:rPr>
          <w:rFonts w:ascii="Courier New" w:hAnsi="Courier New" w:cs="Courier New"/>
        </w:rPr>
        <w:t xml:space="preserve">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3" style="position:absolute;flip:x;z-index:25139456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v na začiatku účtovn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4" style="position:absolute;flip:x;z-index:25139558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5" style="position:absolute;flip:x;z-index:25139660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6" style="position:absolute;flip:x;z-index:25139763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 8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</w:t>
      </w:r>
      <w:r>
        <w:rPr>
          <w:rFonts w:ascii="Courier New" w:hAnsi="Courier New" w:cs="Courier New"/>
          <w:b/>
          <w:bCs/>
        </w:rPr>
        <w:t>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7" style="position:absolute;flip:x;z-index:25139865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</w:t>
      </w:r>
      <w:r>
        <w:rPr>
          <w:rFonts w:ascii="Courier New" w:hAnsi="Courier New" w:cs="Courier New"/>
        </w:rPr>
        <w:t xml:space="preserve">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8" style="position:absolute;flip:x;z-index:25139968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atku účtovného obdob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ia   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99" style="position:absolute;flip:x;z-index:25140070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Oprávky Prírastky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0" style="position:absolute;flip:x;z-index:25140172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1" style="position:absolute;flip:x;z-index:25140275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</w:t>
      </w:r>
      <w:r>
        <w:rPr>
          <w:rFonts w:ascii="Courier New" w:hAnsi="Courier New" w:cs="Courier New"/>
        </w:rPr>
        <w:t>y Stav na konc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 účtovného obdobia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2" style="position:absolute;flip:x;z-index:25140377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3" style="position:absolute;flip:x;z-index:25140480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4" style="position:absolute;flip:x;z-index:25140582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</w:t>
      </w:r>
      <w:r>
        <w:rPr>
          <w:rFonts w:ascii="Courier New" w:hAnsi="Courier New" w:cs="Courier New"/>
        </w:rPr>
        <w:t>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5" style="position:absolute;flip:x;z-index:25140684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6" style="position:absolute;flip:x;z-index:25140787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7" style="position:absolute;flip:x;z-index:25140889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</w:t>
      </w:r>
      <w:r>
        <w:rPr>
          <w:rFonts w:ascii="Courier New" w:hAnsi="Courier New" w:cs="Courier New"/>
        </w:rPr>
        <w:t>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8" style="position:absolute;flip:x;z-index:25140992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Spôsobe a výške poistenia dlhodobého nehmotného majetku a dlhodobého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hmotného majetku,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Dlhodobom nehmotnom majetku a dlhodobom hmotnom majetku,</w:t>
      </w:r>
      <w:r>
        <w:rPr>
          <w:rFonts w:ascii="Courier New" w:hAnsi="Courier New" w:cs="Courier New"/>
        </w:rPr>
        <w:t xml:space="preserve"> na ktorý je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zriadené záložné právo a o dlhodobom majetku, pri ktorom má účtovná jednotka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obmedzené právo s ním nakladať,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04 o dlhodobom nehmotnom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a  Dlhodobý nehmotný majetok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09" style="position:absolute;flip:x;z-index:251410944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</w:t>
      </w:r>
      <w:r>
        <w:rPr>
          <w:rFonts w:ascii="Courier New" w:hAnsi="Courier New" w:cs="Courier New"/>
        </w:rPr>
        <w:t xml:space="preserve">                     b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0" style="position:absolute;flip:x;z-index:251411968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na ktorý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1" style="position:absolute;flip:x;z-index:251412992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pri ktorom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</w:t>
      </w:r>
      <w:r>
        <w:rPr>
          <w:rFonts w:ascii="Courier New" w:hAnsi="Courier New" w:cs="Courier New"/>
        </w:rPr>
        <w:t xml:space="preserve"> 2022718060                                               Strana:  9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má účtovná jednotka obmedzené právo s ní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2" style="position:absolute;flip:x;z-index:251414016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</w:t>
      </w:r>
      <w:r>
        <w:rPr>
          <w:rFonts w:ascii="Courier New" w:hAnsi="Courier New" w:cs="Courier New"/>
        </w:rPr>
        <w:t>LKA č. 06 o dlhodobom hmotnom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hmotný majetok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</w:t>
      </w:r>
      <w:r>
        <w:rPr>
          <w:rFonts w:ascii="Courier New" w:hAnsi="Courier New" w:cs="Courier New"/>
        </w:rPr>
        <w:t xml:space="preserve">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3" style="position:absolute;flip:x;z-index:251415040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4" style="position:absolute;flip:x;z-index:251416064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na ktorý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5" style="position:absolute;flip:x;z-index:251417088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pri ktorom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má účtovná jednotka obmedzené právo s ní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6" style="position:absolute;flip:x;z-index:251418112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Dlhodobom majetku, pri ktorom vlastnícke právo nadobudol veriteľ </w:t>
      </w:r>
      <w:r>
        <w:rPr>
          <w:rFonts w:ascii="Courier New" w:hAnsi="Courier New" w:cs="Courier New"/>
        </w:rPr>
        <w:t>zmluvou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zabezpečovacom prevode práva, ale ktorý užíva účtovná jednotka na základe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 o výpožičke,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Nadobudnutom dlhodobom nehnuteľnom majetku alebo prevedenom dlhodobom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nehnuteľnom majetku, pri ktorom nebolo vlastnícke právo zapísané vkl</w:t>
      </w:r>
      <w:r>
        <w:rPr>
          <w:rFonts w:ascii="Courier New" w:hAnsi="Courier New" w:cs="Courier New"/>
        </w:rPr>
        <w:t xml:space="preserve">adom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katastra nehnuteľností do dňa, ku ktorému sa zostavuje účtovná závierka,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účtovná jednotka tento majetok užíva,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Majetku, ktorým je goodwill a o spôsobe výpočtu jeho hodnoty,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Údajoch, ktoré sa účtujú na účte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097 - </w:t>
      </w:r>
      <w:r>
        <w:rPr>
          <w:rFonts w:ascii="Courier New" w:hAnsi="Courier New" w:cs="Courier New"/>
        </w:rPr>
        <w:t>Opravná položka k nadobudnutému majetku,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Výskumnej a vývojovej činnosti účtovnej jednotky za bežné účtovné obdobie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náklady na výskum vynaložené v bežnom účtovnom období,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neaktivované náklady na vývoj vynaložené v bežnom účtovnom období,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aktivované náklady na vývoj vynaložené v bežnom účtovnom období,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Štruktúre dlhodobého finančného majetku za bežné účtovné obdobie a jeho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umiestnení v členení podľa jedno</w:t>
      </w:r>
      <w:r>
        <w:rPr>
          <w:rFonts w:ascii="Courier New" w:hAnsi="Courier New" w:cs="Courier New"/>
        </w:rPr>
        <w:t xml:space="preserve">tlivých položiek súvahy; ak prostredníctvom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umiestnenia vykonáva účtovná jednotka v inej účtovnej jednotke podstatný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 alebo je vo vzťahu k nej materskou účtovnou jednotkou, uvádza sa aj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obchodné meno, sídlo, výška vlastného imania a výsledk</w:t>
      </w:r>
      <w:r>
        <w:rPr>
          <w:rFonts w:ascii="Courier New" w:hAnsi="Courier New" w:cs="Courier New"/>
        </w:rPr>
        <w:t xml:space="preserve">och hospodárenia tejto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inej účtovnej jednotky,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09 o štruktúre dlhodobého finančného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a  Obchodné meno a sídlo spoločnosti, v ktorej má ÚJ umiestnený DFM     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Podiel ÚJ na ZI v  %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Podiel ÚJ na hlasovacích právach v %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Hodnota vlastného imania ÚJ, v ktorej má ÚJ umies</w:t>
      </w:r>
      <w:r>
        <w:rPr>
          <w:rFonts w:ascii="Courier New" w:hAnsi="Courier New" w:cs="Courier New"/>
        </w:rPr>
        <w:t xml:space="preserve">tnený DFM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Výsledok hospodárenia ÚJ, v ktorej má ÚJ umiestnený DFM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Účtovná hodnota DFM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7" style="position:absolute;flip:x;z-index:25141913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</w:t>
      </w:r>
      <w:r>
        <w:rPr>
          <w:rFonts w:ascii="Courier New" w:hAnsi="Courier New" w:cs="Courier New"/>
        </w:rPr>
        <w:t xml:space="preserve">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8" style="position:absolute;flip:x;z-index:25142016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10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19" style="position:absolute;flip:x;z-index:25142118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0" style="position:absolute;flip:x;z-index:25142220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    s podstatným vplyvom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1" style="position:absolute;flip:x;z-index:25142323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    s podstatným vplyvom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2" style="position:absolute;flip:x;z-index:25142425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3" style="position:absolute;flip:x;z-index:25142528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</w:t>
      </w:r>
      <w:r>
        <w:rPr>
          <w:rFonts w:ascii="Courier New" w:hAnsi="Courier New" w:cs="Courier New"/>
        </w:rPr>
        <w:t xml:space="preserve">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4" style="position:absolute;flip:x;z-index:25142630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Obstarávaný DFM     na účely vykonania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vplyvu v inej ÚJ                            0    0</w:t>
      </w:r>
      <w:r>
        <w:rPr>
          <w:rFonts w:ascii="Courier New" w:hAnsi="Courier New" w:cs="Courier New"/>
        </w:rPr>
        <w:t xml:space="preserve">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5" style="position:absolute;flip:x;z-index:25142732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Obstarávaný DFM     na účely vykonania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vplyvu v inej ÚJ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6" style="position:absolute;flip:x;z-index:25142835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 spolu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7" style="position:absolute;flip:x;z-index:25142937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Obstarávacej cene zložiek dlhodobého finančného majetku v členení podľa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na zači</w:t>
      </w:r>
      <w:r>
        <w:rPr>
          <w:rFonts w:ascii="Courier New" w:hAnsi="Courier New" w:cs="Courier New"/>
        </w:rPr>
        <w:t xml:space="preserve">atku bežného účtovného obdobia, prírastky,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tohto majetku v obstarávacej cene počas bežného účtovného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stav na konci bežného účtovného obdobia,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071 o obstarávacej cene dlhodobého finančného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BO-Podielové CP a podiely v DÚJ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c  BO-Podielové CP a podiely v spoločnosti s podstatným vplyvom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BO-Ostatné dlhodobé CP a podiely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BO-Pôžičky ÚJ v  kons.celku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BO-Ostatný DFM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BO-Pôžičky s dobou splatnosti najviac jeden rok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BO-Obstarávaný DFM                           </w:t>
      </w:r>
      <w:r>
        <w:rPr>
          <w:rFonts w:ascii="Courier New" w:hAnsi="Courier New" w:cs="Courier New"/>
        </w:rPr>
        <w:t xml:space="preserve">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DFM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8" style="position:absolute;flip:x;z-index:25143040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29" style="position:absolute;flip:x;z-index:25143142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0" style="position:absolute;flip:x;z-index:25143244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</w:t>
      </w:r>
      <w:r>
        <w:rPr>
          <w:rFonts w:ascii="Courier New" w:hAnsi="Courier New" w:cs="Courier New"/>
        </w:rPr>
        <w:t>ky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1" style="position:absolute;flip:x;z-index:25143347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2" style="position:absolute;flip:x;z-index:25143449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  <w:r>
        <w:rPr>
          <w:rFonts w:ascii="Courier New" w:hAnsi="Courier New" w:cs="Courier New"/>
        </w:rPr>
        <w:t xml:space="preserve">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suny 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3" style="position:absolute;flip:x;z-index:25143552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4" style="position:absolute;flip:x;z-index:25143654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</w:t>
      </w:r>
      <w:r>
        <w:rPr>
          <w:rFonts w:ascii="Courier New" w:hAnsi="Courier New" w:cs="Courier New"/>
        </w:rPr>
        <w:t xml:space="preserve">                                       Strana: 11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5" style="position:absolute;flip:x;z-index:25143756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</w:t>
      </w:r>
      <w:r>
        <w:rPr>
          <w:rFonts w:ascii="Courier New" w:hAnsi="Courier New" w:cs="Courier New"/>
        </w:rPr>
        <w:t xml:space="preserve">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25143859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7" style="position:absolute;flip:x;z-index:25143961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na konci účtovného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8" style="position:absolute;flip:x;z-index:25144064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9" style="position:absolute;flip:x;z-index:25144166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0" style="position:absolute;flip:x;z-index:25144268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072 o obstarávacej cene dlhodobého finančného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MO-Podielové CP a</w:t>
      </w:r>
      <w:r>
        <w:rPr>
          <w:rFonts w:ascii="Courier New" w:hAnsi="Courier New" w:cs="Courier New"/>
        </w:rPr>
        <w:t xml:space="preserve"> podiely v DÚJ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MO-Podielové CP a podiely v spoločnosti s podstatným vplyvom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MO-Ostatné dlhodobé CP a podiely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e  MO-Pôžičky ÚJ v  kons.celku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DFM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MO-Pôžičky s dobou splatnosti najviac jeden rok                      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MO-Obstarávaný DFM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MO-Poskytnuté preddavky na DFM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1" style="position:absolute;flip:x;z-index:25144371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2" style="position:absolute;flip:x;z-index:25144473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3" style="position:absolute;flip:x;z-index:25144576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</w:t>
      </w:r>
      <w:r>
        <w:rPr>
          <w:rFonts w:ascii="Courier New" w:hAnsi="Courier New" w:cs="Courier New"/>
        </w:rPr>
        <w:t xml:space="preserve">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4" style="position:absolute;flip:x;z-index:25144678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</w:t>
      </w:r>
      <w:r>
        <w:rPr>
          <w:rFonts w:ascii="Courier New" w:hAnsi="Courier New" w:cs="Courier New"/>
        </w:rPr>
        <w:t xml:space="preserve">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5" style="position:absolute;flip:x;z-index:25144780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6" style="position:absolute;flip:x;z-index:25144883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7" style="position:absolute;flip:x;z-index:25144985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ho obdobia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8" style="position:absolute;flip:x;z-index:25145088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49" style="position:absolute;flip:x;z-index:25145190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</w:t>
      </w:r>
      <w:r>
        <w:rPr>
          <w:rFonts w:ascii="Courier New" w:hAnsi="Courier New" w:cs="Courier New"/>
        </w:rPr>
        <w:t xml:space="preserve">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0" style="position:absolute;flip:x;z-index:25145292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12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</w:t>
      </w:r>
      <w:r>
        <w:rPr>
          <w:rFonts w:ascii="Courier New" w:hAnsi="Courier New" w:cs="Courier New"/>
          <w:b/>
          <w:bCs/>
        </w:rPr>
        <w:t>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1" style="position:absolute;flip:x;z-index:25145395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</w:t>
      </w:r>
      <w:r>
        <w:rPr>
          <w:rFonts w:ascii="Courier New" w:hAnsi="Courier New" w:cs="Courier New"/>
        </w:rPr>
        <w:t xml:space="preserve">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2" style="position:absolute;flip:x;z-index:25145497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3" style="position:absolute;flip:x;z-index:25145600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10 o dlhových CP držaných do splatnosti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Dlhové CP držané do splatnosti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Druh CP                                      </w:t>
      </w:r>
      <w:r>
        <w:rPr>
          <w:rFonts w:ascii="Courier New" w:hAnsi="Courier New" w:cs="Courier New"/>
        </w:rPr>
        <w:t xml:space="preserve">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Stav na začiatku účtovného obdobia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Zvýšenie hodnoty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Zníženie hodnoty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Vyradenie dlhového CP z účtovníctva v účtovnom období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Stav na konci účtovného obdobia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4" style="position:absolute;flip:x;z-index:251457024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5" style="position:absolute;flip:x;z-index:251458048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</w:t>
      </w:r>
      <w:r>
        <w:rPr>
          <w:rFonts w:ascii="Courier New" w:hAnsi="Courier New" w:cs="Courier New"/>
        </w:rPr>
        <w:t xml:space="preserve">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6" style="position:absolute;flip:x;z-index:251459072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 od   troch do piatich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vrátane    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7" style="position:absolute;flip:x;z-index:251460096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</w:t>
      </w:r>
      <w:r>
        <w:rPr>
          <w:rFonts w:ascii="Courier New" w:hAnsi="Courier New" w:cs="Courier New"/>
        </w:rPr>
        <w:t xml:space="preserve">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   jedného roka do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troch rokov vrátane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8" style="position:absolute;flip:x;z-index:251461120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jedného roka vrátane    0 </w:t>
      </w:r>
      <w:r>
        <w:rPr>
          <w:rFonts w:ascii="Courier New" w:hAnsi="Courier New" w:cs="Courier New"/>
        </w:rPr>
        <w:t xml:space="preserve">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59" style="position:absolute;flip:x;z-index:251462144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držané    do splatnosti spolu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0" style="position:absolute;flip:x;z-index:251463168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</w:t>
      </w:r>
      <w:r>
        <w:rPr>
          <w:rFonts w:ascii="Courier New" w:hAnsi="Courier New" w:cs="Courier New"/>
        </w:rPr>
        <w:t xml:space="preserve"> č. 11 o poskytnutých dlhodobých pôžičkách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Dlhodobé pôžičky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účtovného obdobia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Zvýšenie hodnoty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hodnoty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Vyradenie pôžičky z účtovníctva v účtovnom období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na konci účtovného obdobia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1" style="position:absolute;flip:x;z-index:25146419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2" style="position:absolute;flip:x;z-index:25146521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3" style="position:absolute;flip:x;z-index:25146624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   troch do piatich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vrátane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4" style="position:absolute;flip:x;z-index:25146726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Do splatnosti  od   jedného roka do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troch </w:t>
      </w:r>
      <w:r>
        <w:rPr>
          <w:rFonts w:ascii="Courier New" w:hAnsi="Courier New" w:cs="Courier New"/>
        </w:rPr>
        <w:t>rokov vrátane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5" style="position:absolute;flip:x;z-index:25146828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jedného roka vrátane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6" style="position:absolute;flip:x;z-index:25146931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  <w:r>
        <w:rPr>
          <w:rFonts w:ascii="Courier New" w:hAnsi="Courier New" w:cs="Courier New"/>
        </w:rPr>
        <w:t xml:space="preserve">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pôžičky    spolu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7" style="position:absolute;flip:x;z-index:25147033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Opravných položkách podľa zložiek dlhodobého finančného majetku v členení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</w:t>
      </w:r>
      <w:r>
        <w:rPr>
          <w:rFonts w:ascii="Courier New" w:hAnsi="Courier New" w:cs="Courier New"/>
        </w:rPr>
        <w:t xml:space="preserve">                               Strana: 13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podľa jednotlivých položiek súvahy, pričom sa uvádza stav opravných položiek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začiatku bežného účtovného obdobia, zmeny počas b</w:t>
      </w:r>
      <w:r>
        <w:rPr>
          <w:rFonts w:ascii="Courier New" w:hAnsi="Courier New" w:cs="Courier New"/>
        </w:rPr>
        <w:t xml:space="preserve">ežného účtovného obdobia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účtovného obdobia,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Zmenách v jednotlivých zložkách dlhodobého finančného majetku,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Dlhodobom finančnom majetku, na ktorý je zriadené záložné právo 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dlhodobom majetku, pri ktorom má účtovná jednotka obmedzené právo s ním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nakladať,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08 o dlhodobom finančnom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</w:t>
      </w:r>
      <w:r>
        <w:rPr>
          <w:rFonts w:ascii="Courier New" w:hAnsi="Courier New" w:cs="Courier New"/>
        </w:rPr>
        <w:t xml:space="preserve">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8" style="position:absolute;flip:x;z-index:251471360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69" style="position:absolute;flip:x;z-index:251472384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majetok, na ktorý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0" style="position:absolute;flip:x;z-index:251473408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majetok, pri ktorom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má účtovná jednotka obmedzené právo s ní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1" style="position:absolute;flip:x;z-index:251474432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</w:t>
      </w:r>
      <w:r>
        <w:rPr>
          <w:rFonts w:ascii="Courier New" w:hAnsi="Courier New" w:cs="Courier New"/>
        </w:rPr>
        <w:t xml:space="preserve">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Ocenení dlhodobého finančného majetku ku dňu, ku ktorému sa zostavuje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 alebo metódou vlastného imania, pričom sa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vplyv takéhoto ocenenia na výsledok hospodárenia a na výšku vlastného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imania,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o) Opravných položkách k zásobám v členení podľa jednotlivých položiek súvahy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 bežné účtovné obdobie, pričom sa uvádza ich stav na začiatku bežného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obdobia, tvorba, zúčtovanie opravných položiek počas bežného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</w:t>
      </w:r>
      <w:r>
        <w:rPr>
          <w:rFonts w:ascii="Courier New" w:hAnsi="Courier New" w:cs="Courier New"/>
        </w:rPr>
        <w:t>obia a stav na konci bežného účtovného obdobia, ako aj dôvod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121 o  zásobách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</w:t>
      </w:r>
      <w:r>
        <w:rPr>
          <w:rFonts w:ascii="Courier New" w:hAnsi="Courier New" w:cs="Courier New"/>
        </w:rPr>
        <w:t xml:space="preserve">  Stav  OP na začiatku účtovného obdobia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</w:t>
      </w:r>
      <w:r>
        <w:rPr>
          <w:rFonts w:ascii="Courier New" w:hAnsi="Courier New" w:cs="Courier New"/>
        </w:rPr>
        <w:t xml:space="preserve">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OP na konci účtovného obdobia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2" style="position:absolute;flip:x;z-index:25147545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  <w:r>
        <w:rPr>
          <w:rFonts w:ascii="Courier New" w:hAnsi="Courier New" w:cs="Courier New"/>
        </w:rPr>
        <w:t xml:space="preserve">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3" style="position:absolute;flip:x;z-index:25147648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Materiál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4" style="position:absolute;flip:x;z-index:25147750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  <w:r>
        <w:rPr>
          <w:rFonts w:ascii="Courier New" w:hAnsi="Courier New" w:cs="Courier New"/>
        </w:rPr>
        <w:t xml:space="preserve">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5" style="position:absolute;flip:x;z-index:25147852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6" style="position:absolute;flip:x;z-index:25147955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7" style="position:absolute;flip:x;z-index:25148057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14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Tovar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8" style="position:absolute;flip:x;z-index:25148160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</w:rPr>
        <w:t xml:space="preserve">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Poskytnuté preddavky  na zásoby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79" style="position:absolute;flip:x;z-index:25148262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Zásoby spolu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0" style="position:absolute;flip:x;z-index:25148364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122 o  zásobách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Nehnuteľnosť na predaj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                  </w: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1" style="position:absolute;flip:x;z-index:251484672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2" style="position:absolute;flip:x;z-index:251485696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obstarávanie nehnuteľnosti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predaj za ú</w:t>
      </w:r>
      <w:r>
        <w:rPr>
          <w:rFonts w:ascii="Courier New" w:hAnsi="Courier New" w:cs="Courier New"/>
        </w:rPr>
        <w:t>čtovné obdobie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3" style="position:absolute;flip:x;z-index:251486720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obstaranie nehnuteľnosti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predaj od začiatku obstarávania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4" style="position:absolute;flip:x;z-index:251487744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p) Zásobách, na ktoré je zriadené záložné právo a zásobách, pri ktorých má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jednotka obmedzené právo s nimi nakladať,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 o zásobách, na ktoré je zriadené záložné právo a o zásobách, pri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</w:t>
      </w:r>
      <w:r>
        <w:rPr>
          <w:rFonts w:ascii="Courier New" w:hAnsi="Courier New" w:cs="Courier New"/>
        </w:rPr>
        <w:t>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5" style="position:absolute;flip:x;z-index:251488768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6" style="position:absolute;flip:x;z-index:251489792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Zásoby, na ktoré    je zriadené záložné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právo                    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7" style="position:absolute;flip:x;z-index:251490816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Zás</w:t>
      </w:r>
      <w:r>
        <w:rPr>
          <w:rFonts w:ascii="Courier New" w:hAnsi="Courier New" w:cs="Courier New"/>
        </w:rPr>
        <w:t xml:space="preserve">oby, pri ktorých má účtovná jednotka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obmedzené právo s nimi nakladať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8" style="position:absolute;flip:x;z-index:251491840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q) Zákazkovej výrobe a zákazkovej výstavbe nehnuteľnosti určenej na predaj,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všeobecné údaje, pri</w:t>
      </w:r>
      <w:r>
        <w:rPr>
          <w:rFonts w:ascii="Courier New" w:hAnsi="Courier New" w:cs="Courier New"/>
        </w:rPr>
        <w:t>čom sa uvádza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1a. hodnota tej časti celkových výnosov zo zákazkovej výroby a zákazkovej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výstavby nehnuteľnosti určenej na predaj, ktorá bola v bežnom účtovnom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období vykázaná vo výnosoch,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1b. metóda určenia výnosov zo zákazkovej výroby a zákazkovej výs</w:t>
      </w:r>
      <w:r>
        <w:rPr>
          <w:rFonts w:ascii="Courier New" w:hAnsi="Courier New" w:cs="Courier New"/>
        </w:rPr>
        <w:t>tavby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 vykázaných v bežnom účtovnom období,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1c. metóda určenia stupňa dokončenia zákazkovej výroby a zákazkovej výstavby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1d. opis spôsobu, na základe ktorého účtovná jednotka zhotovujúca nehnuteľnosť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určenú na predaj usúdila, že počas výstavby nehnuteľnosti určenej na predaj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dochádza k priebežnému transferu; pri posudzovaní priebežného transferu sa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zohľadňuje jednotlivo </w:t>
      </w:r>
      <w:r>
        <w:rPr>
          <w:rFonts w:ascii="Courier New" w:hAnsi="Courier New" w:cs="Courier New"/>
        </w:rPr>
        <w:t>a aj spoločne existencia najmä týchto indikátorov: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1da. výstavba nehnuteľnosti určenej na predaj sa uskutočňuje na pozemku vo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vlastníctve objednávateľa,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1db. objednávateľovi nevzniká nárok na odstúpenie od zmluvy s právom vrátenia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peňažných prostriedko</w:t>
      </w:r>
      <w:r>
        <w:rPr>
          <w:rFonts w:ascii="Courier New" w:hAnsi="Courier New" w:cs="Courier New"/>
        </w:rPr>
        <w:t>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1dc. pri nedokončení dohodnutej výstavby zhotoviteľom nehnuteľnosť zostáva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objednávateľovi,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1dd. zmluva oprávňuje objednávateľa zmeniť zhotoviteľa s prípadnou sankciou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nájsť si iného zhotoviteľa na dokončenie nehnuteľnosti,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</w:t>
      </w:r>
      <w:r>
        <w:rPr>
          <w:rFonts w:ascii="Courier New" w:hAnsi="Courier New" w:cs="Courier New"/>
        </w:rPr>
        <w:t xml:space="preserve">                                         Strana: 15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údaje o zákazkovej výrobe a zákazkovej výstavbe nehnuteľnosti určenej na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predaj, ktoré ku dňu, ku ktorému sa zostavu</w:t>
      </w:r>
      <w:r>
        <w:rPr>
          <w:rFonts w:ascii="Courier New" w:hAnsi="Courier New" w:cs="Courier New"/>
        </w:rPr>
        <w:t xml:space="preserve">je účtovná závierka, neboli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ukončené, pričom sa uvádza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2a. celková suma vynaložených nákladov a vykázaných ziskov znížená o vykázané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 ku dňu, ktorému sa zostavuje účtovná závierka,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suma prijatých preddavkov,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2c. suma zadržanej platby,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q</w:t>
      </w:r>
      <w:r>
        <w:rPr>
          <w:rFonts w:ascii="Courier New" w:hAnsi="Courier New" w:cs="Courier New"/>
        </w:rPr>
        <w:t>) Tvorbe, zúčtovaní opravných položiek k pohľadávkam v členení podľa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za bežné účtovné obdobie, pričom sa uvádza dôvod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141 o zákazkovej výrobe a o zákazkovej výstavbe nehnuteľnosti určen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89" style="position:absolute;flip:x;z-index:25149286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</w:rPr>
        <w:t xml:space="preserve">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0" style="position:absolute;flip:x;z-index:25149388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zákazkovej výroby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1" style="position:absolute;flip:x;z-index:25149491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výrobu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2" style="position:absolute;flip:x;z-index:25149593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Hrubý zisk / hrubá  strata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3" style="position:absolute;flip:x;z-index:25149696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142 o zákazkovej výrobe a o zákazkovej výstavbe nehnuteľnosti určen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</w:t>
      </w:r>
      <w:r>
        <w:rPr>
          <w:rFonts w:ascii="Courier New" w:hAnsi="Courier New" w:cs="Courier New"/>
        </w:rPr>
        <w:t>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Hodnota zákazkovej výroby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</w:t>
      </w:r>
      <w:r>
        <w:rPr>
          <w:rFonts w:ascii="Courier New" w:hAnsi="Courier New" w:cs="Courier New"/>
        </w:rPr>
        <w:t xml:space="preserve"> od začiatku zákazkovej výroby až do konca bežného účtovného obdobia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4" style="position:absolute;flip:x;z-index:25149798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5" style="position:absolute;flip:x;z-index:25149900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Vyfakturované nároky </w:t>
      </w:r>
      <w:r>
        <w:rPr>
          <w:rFonts w:ascii="Courier New" w:hAnsi="Courier New" w:cs="Courier New"/>
        </w:rPr>
        <w:t xml:space="preserve">za vykonanú prácu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zákazkovej výrobe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6" style="position:absolute;flip:x;z-index:25150003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Úprava nárokov podľa stupňa dokončenia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metódou nulového zisku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7" style="position:absolute;flip:x;z-index:25150105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8" style="position:absolute;flip:x;z-index:25150208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99" style="position:absolute;flip:x;z-index:25150310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143 o zák</w:t>
      </w:r>
      <w:r>
        <w:rPr>
          <w:rFonts w:ascii="Courier New" w:hAnsi="Courier New" w:cs="Courier New"/>
        </w:rPr>
        <w:t>azkovej výrobe a o zákazkovej výstavbe nehnuteľnosti určen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</w:t>
      </w:r>
      <w:r>
        <w:rPr>
          <w:rFonts w:ascii="Courier New" w:hAnsi="Courier New" w:cs="Courier New"/>
        </w:rPr>
        <w:t xml:space="preserve">ovné obdobie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200" style="position:absolute;flip:x;z-index:25150412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</w:t>
      </w:r>
      <w:r>
        <w:rPr>
          <w:rFonts w:ascii="Courier New" w:hAnsi="Courier New" w:cs="Courier New"/>
        </w:rPr>
        <w:t xml:space="preserve">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1" style="position:absolute;flip:x;z-index:25150515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zákazkovej výstavby nehnuteľno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 určenej na predaj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25150617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výstavbu nehnuteľno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</w:t>
      </w:r>
      <w:r>
        <w:rPr>
          <w:rFonts w:ascii="Courier New" w:hAnsi="Courier New" w:cs="Courier New"/>
        </w:rPr>
        <w:t xml:space="preserve"> určenej na predaj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3" style="position:absolute;flip:x;z-index:25150720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16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Hrubý zisk / hrubá  strata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4" style="position:absolute;flip:x;z-index:25150822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144 o zákazkovej výrobe a o zákazkovej výstavbe nehnuteľnosti určen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Hodnota zákazkovej výstavby nehnuteľnosti určenej na predaj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</w:t>
      </w:r>
      <w:r>
        <w:rPr>
          <w:rFonts w:ascii="Courier New" w:hAnsi="Courier New" w:cs="Courier New"/>
        </w:rPr>
        <w:t xml:space="preserve">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5" style="position:absolute;flip:x;z-index:25150924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6" style="position:absolute;flip:x;z-index:25151027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</w:t>
      </w:r>
      <w:r>
        <w:rPr>
          <w:rFonts w:ascii="Courier New" w:hAnsi="Courier New" w:cs="Courier New"/>
        </w:rPr>
        <w:t xml:space="preserve">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Vyfakturované nároky za vykonanú prácu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zákazkovej výstavbe nehnuteľnosti urč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7" style="position:absolute;flip:x;z-index:25151129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Úprava nárokov podľa stupňa dokončenia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metódou nulového zisku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8" style="position:absolute;flip:x;z-index:25151232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</w:rPr>
        <w:t xml:space="preserve">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9" style="position:absolute;flip:x;z-index:25151334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0" style="position:absolute;flip:x;z-index:25151436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r) Hodnote pohľadávok do lehoty splatnosti a po lehote splatnosti,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15 o vývoji opravnej položky  k pohľadávkam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Pohľadávky                                           </w:t>
      </w:r>
      <w:r>
        <w:rPr>
          <w:rFonts w:ascii="Courier New" w:hAnsi="Courier New" w:cs="Courier New"/>
        </w:rPr>
        <w:t xml:space="preserve">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OP na začiatku účtovného obdobia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OP na konci účtovného obdobia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1" style="position:absolute;flip:x;z-index:25151539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2" style="position:absolute;flip:x;z-index:25151641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obchodného styku   </w:t>
      </w:r>
      <w:r>
        <w:rPr>
          <w:rFonts w:ascii="Courier New" w:hAnsi="Courier New" w:cs="Courier New"/>
        </w:rPr>
        <w:t xml:space="preserve">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3" style="position:absolute;flip:x;z-index:25151744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dcérskej ÚJ a maters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kej ÚJ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4" style="position:absolute;flip:x;z-index:25151846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</w:t>
      </w:r>
      <w:r>
        <w:rPr>
          <w:rFonts w:ascii="Courier New" w:hAnsi="Courier New" w:cs="Courier New"/>
        </w:rPr>
        <w:t xml:space="preserve">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kons. celku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5" style="position:absolute;flip:x;z-index:25151948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0</w:t>
      </w:r>
      <w:r>
        <w:rPr>
          <w:rFonts w:ascii="Courier New" w:hAnsi="Courier New" w:cs="Courier New"/>
        </w:rPr>
        <w:t xml:space="preserve">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6" style="position:absolute;flip:x;z-index:25152051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7" style="position:absolute;flip:x;z-index:25152153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spolu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8" style="position:absolute;flip:x;z-index:25152256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s) Hodnote pohľadávok zabezpečených záložným právom alebo inou formou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zabezpečenia s uvedením formy zabezpečenia,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161 o  vekovej štruktúre pohľadávok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V lehote splatnosti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 lehote splatnosti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</w:t>
      </w:r>
      <w:r>
        <w:rPr>
          <w:rFonts w:ascii="Courier New" w:hAnsi="Courier New" w:cs="Courier New"/>
        </w:rPr>
        <w:t>17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Pohľadávky spolu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19" style="position:absolute;flip:x;z-index:251523584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</w:rPr>
        <w:t xml:space="preserve">    a                       b    c        d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0" style="position:absolute;flip:x;z-index:251524608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 z obchodného styku          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1" style="position:absolute;flip:x;z-index:251525632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dcérsk</w:t>
      </w:r>
      <w:r>
        <w:rPr>
          <w:rFonts w:ascii="Courier New" w:hAnsi="Courier New" w:cs="Courier New"/>
        </w:rPr>
        <w:t xml:space="preserve">ej účtovnej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a materskej účtovnej jednotke  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2" style="position:absolute;flip:x;z-index:251526656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konsolidovan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celku                               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3" style="position:absolute;flip:x;z-index:251527680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</w: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4" style="position:absolute;flip:x;z-index:251528704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</w:t>
      </w:r>
      <w:r>
        <w:rPr>
          <w:rFonts w:ascii="Courier New" w:hAnsi="Courier New" w:cs="Courier New"/>
        </w:rPr>
        <w:t xml:space="preserve">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5" style="position:absolute;flip:x;z-index:251529728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pohľadávky spolu               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6" style="position:absolute;flip:x;z-index:251530752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obchodného styku               0    0 26</w:t>
      </w:r>
      <w:r>
        <w:rPr>
          <w:rFonts w:ascii="Courier New" w:hAnsi="Courier New" w:cs="Courier New"/>
        </w:rPr>
        <w:t>269.00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7" style="position:absolute;flip:x;z-index:251531776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dcérskej účtovnej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a materskej účtovnej jednotke  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8" style="position:absolute;flip:x;z-index:251532800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konsolidovan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celku                               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29" style="position:absolute;flip:x;z-index:251533824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</w:t>
      </w:r>
      <w:r>
        <w:rPr>
          <w:rFonts w:ascii="Courier New" w:hAnsi="Courier New" w:cs="Courier New"/>
        </w:rPr>
        <w:t xml:space="preserve">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0" style="position:absolute;flip:x;z-index:251534848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Sociálne poistenie                      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1" style="position:absolute;flip:x;z-index:251535872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Daňové pohľadávky   a dotácie               0    0        </w:t>
      </w:r>
      <w:r>
        <w:rPr>
          <w:rFonts w:ascii="Courier New" w:hAnsi="Courier New" w:cs="Courier New"/>
        </w:rPr>
        <w:t>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2" style="position:absolute;flip:x;z-index:251536896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13670.00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3" style="position:absolute;flip:x;z-index:251537920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pohľadávky spolu                 0    0 39939.00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4" style="position:absolute;flip:x;z-index:251538944;mso-position-horizontal-relative:text;mso-position-vertical-relative:text" from="6.6pt,6.2pt" to="396pt,6.25pt" o:allowincell="f"/>
        </w:pict>
      </w: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162 o  vekovej štruktúre pohľadávok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Pohľadávky podľa zostatkovej doby splatnosti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5" style="position:absolute;flip:x;z-index:251539968;mso-position-horizontal-relative:text;mso-position-vertical-relative:text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</w:t>
      </w:r>
      <w:r>
        <w:rPr>
          <w:rFonts w:ascii="Courier New" w:hAnsi="Courier New" w:cs="Courier New"/>
        </w:rPr>
        <w:t xml:space="preserve">  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6" style="position:absolute;flip:x;z-index:251540992;mso-position-horizontal-relative:text;mso-position-vertical-relative:text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po lehote splatnosti          7398.80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7" style="position:absolute;flip:x;z-index:251542016;mso-position-horizontal-relative:text;mso-position-vertical-relative:text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so zostatkovou dobou splatnos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ti do jedného roka                       6542.00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38" style="position:absolute;flip:x;z-index:251543040;mso-position-horizontal-relative:text;mso-position-vertical-relative:text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pohľadávky spolu              6542.00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239" style="position:absolute;flip:x;z-index:251544064;mso-position-horizontal-relative:text;mso-position-vertical-relative:text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so zostatkovou dobou s</w:t>
      </w:r>
      <w:r>
        <w:rPr>
          <w:rFonts w:ascii="Courier New" w:hAnsi="Courier New" w:cs="Courier New"/>
        </w:rPr>
        <w:t>platnos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ti  jeden až päť rokov                    856.80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0" style="position:absolute;flip:x;z-index:251545088;mso-position-horizontal-relative:text;mso-position-vertical-relative:text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so zostatkovou dobou splatnos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ti dlhšou ako päť rokov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1" style="position:absolute;flip:x;z-index:251546112;mso-position-horizontal-relative:text;mso-position-vertical-relative:text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pohľadávky spolu                 856.80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2" style="position:absolute;flip:x;z-index:251547136;mso-position-horizontal-relative:text;mso-position-vertical-relative:text" from="6.6pt,6.2pt" to="356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18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 xml:space="preserve">KAMPFNER Automotive   Eliášovce </w:t>
      </w:r>
      <w:r>
        <w:rPr>
          <w:rFonts w:ascii="Courier New" w:hAnsi="Courier New" w:cs="Courier New"/>
          <w:b/>
          <w:bCs/>
        </w:rPr>
        <w:t>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t) Hodnote pohľadávok, na ktoré sa zriadilo záložné právo a pohľadávok,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 ktorých má účtovná jednotka obmedzené právo s nimi nakladať,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17 o pohľadávkach zabezpečených záložným právom alebo inou form</w:t>
      </w:r>
      <w:r>
        <w:rPr>
          <w:rFonts w:ascii="Courier New" w:hAnsi="Courier New" w:cs="Courier New"/>
        </w:rPr>
        <w:t>ou z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Opis predmetu záložného práva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predmetu                                                  </w:t>
      </w:r>
      <w:r>
        <w:rPr>
          <w:rFonts w:ascii="Courier New" w:hAnsi="Courier New" w:cs="Courier New"/>
        </w:rPr>
        <w:t xml:space="preserve">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Hodnota pohľadávky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3" style="position:absolute;flip:x;z-index:25154816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4" style="position:absolute;flip:x;z-index:25154918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kryté    záložným právom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inou formou zabezpečenia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5" style="position:absolute;flip:x;z-index:25155020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Hodnota pohľadávok, na ktoré sa zriadilo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záložné právo</w:t>
      </w:r>
      <w:r>
        <w:rPr>
          <w:rFonts w:ascii="Courier New" w:hAnsi="Courier New" w:cs="Courier New"/>
        </w:rPr>
        <w:t xml:space="preserve">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6" style="position:absolute;flip:x;z-index:25155123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Hodnota pohľadávok, pri ktorých je obmed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zené právo s nimi nakladať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7" style="position:absolute;flip:x;z-index:25155225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u) Odloženej da</w:t>
      </w:r>
      <w:r>
        <w:rPr>
          <w:rFonts w:ascii="Courier New" w:hAnsi="Courier New" w:cs="Courier New"/>
        </w:rPr>
        <w:t>ňovej pohľadávke, pričom sa uvedie opis jej vzniku,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v) Významných zložkách krátkodobého finančného majetku,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27 o odloženej daňovej pohľadávke alebo o odloženom daňovom záväzku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</w:t>
      </w:r>
      <w:r>
        <w:rPr>
          <w:rFonts w:ascii="Courier New" w:hAnsi="Courier New" w:cs="Courier New"/>
        </w:rPr>
        <w:t>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</w:t>
      </w:r>
      <w:r>
        <w:rPr>
          <w:rFonts w:ascii="Courier New" w:hAnsi="Courier New" w:cs="Courier New"/>
        </w:rPr>
        <w:t xml:space="preserve">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8" style="position:absolute;flip:x;z-index:25155328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49" style="position:absolute;flip:x;z-index:25155430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</w:t>
      </w:r>
      <w:r>
        <w:rPr>
          <w:rFonts w:ascii="Courier New" w:hAnsi="Courier New" w:cs="Courier New"/>
        </w:rPr>
        <w:t xml:space="preserve"> majetku a daňovou základňou, z toho: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0" style="position:absolute;flip:x;z-index:25155532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Odpočítateľné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1" style="position:absolute;flip:x;z-index:25155635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2" style="position:absolute;flip:x;z-index:25155737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 záväzkov a daňovou základňou, z toho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3" style="position:absolute;flip:x;z-index:25155840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</w:t>
      </w:r>
      <w:r>
        <w:rPr>
          <w:rFonts w:ascii="Courier New" w:hAnsi="Courier New" w:cs="Courier New"/>
        </w:rPr>
        <w:t>očítateľné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4" style="position:absolute;flip:x;z-index:25155942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5" style="position:absolute;flip:x;z-index:25156044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Možnosť umorovať    daňovú stratu v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budúcno</w:t>
      </w:r>
      <w:r>
        <w:rPr>
          <w:rFonts w:ascii="Courier New" w:hAnsi="Courier New" w:cs="Courier New"/>
        </w:rPr>
        <w:t>sti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6" style="position:absolute;flip:x;z-index:25156147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Možnosť previesť    nevyužité daňové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odpočty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7" style="position:absolute;flip:x;z-index:25156249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Sadzba dane</w:t>
      </w:r>
      <w:r>
        <w:rPr>
          <w:rFonts w:ascii="Courier New" w:hAnsi="Courier New" w:cs="Courier New"/>
        </w:rPr>
        <w:t xml:space="preserve"> z príjmov ( v %)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8" style="position:absolute;flip:x;z-index:25156352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Odložená daňová     pohľadávka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19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</w:t>
      </w:r>
      <w:r>
        <w:rPr>
          <w:rFonts w:ascii="Courier New" w:hAnsi="Courier New" w:cs="Courier New"/>
          <w:b/>
          <w:bCs/>
        </w:rPr>
        <w:t>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59" style="position:absolute;flip:x;z-index:25156454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Uplatnená daňová    pohľadávka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0" style="position:absolute;flip:x;z-index:25156556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 ako     zníženie nákladov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1" style="position:absolute;flip:x;z-index:25156659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do vlastného imania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2" style="position:absolute;flip:x;z-index:25156761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Odložený daňový     záväzok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3" style="position:absolute;flip:x;z-index:25156864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</w:t>
      </w:r>
      <w:r>
        <w:rPr>
          <w:rFonts w:ascii="Courier New" w:hAnsi="Courier New" w:cs="Courier New"/>
        </w:rPr>
        <w:t xml:space="preserve">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odloženého    daňového záväzku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4" style="position:absolute;flip:x;z-index:25156966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ako náklad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5" style="position:absolute;flip:x;z-index:25157068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do vlastného imania        </w:t>
      </w:r>
      <w:r>
        <w:rPr>
          <w:rFonts w:ascii="Courier New" w:hAnsi="Courier New" w:cs="Courier New"/>
        </w:rPr>
        <w:t xml:space="preserve">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6" style="position:absolute;flip:x;z-index:25157171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w) Opravných položkách ku krátkodobému finančnému majetku za bežné účtovné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s uvedením stavu na začiatku bežného účtovného obdobia, tvorby,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zúčtovania opravných položiek k nem</w:t>
      </w:r>
      <w:r>
        <w:rPr>
          <w:rFonts w:ascii="Courier New" w:hAnsi="Courier New" w:cs="Courier New"/>
        </w:rPr>
        <w:t xml:space="preserve">u a ich stavu na konci bežného účtovného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obdobia, pričom osobitne sa uvádza dôvod ich tvorby, zúčtovania,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181 o krátkodobom finančnom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</w:t>
      </w:r>
      <w:r>
        <w:rPr>
          <w:rFonts w:ascii="Courier New" w:hAnsi="Courier New" w:cs="Courier New"/>
        </w:rPr>
        <w:t xml:space="preserve">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7" style="position:absolute;flip:x;z-index:251572736;mso-position-horizontal-relative:text;mso-position-vertical-relative:text" from="6.6pt,6.2pt" to="389.4pt,6.25pt" o:allowincell="f"/>
        </w:pict>
      </w: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</w:rPr>
        <w:t xml:space="preserve">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b    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51573760;mso-position-horizontal-relative:text;mso-position-vertical-relative:text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Pokladnica, ceniny                       19034.00 17807.00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9" style="position:absolute;flip:x;z-index:251574784;mso-position-horizontal-relative:text;mso-position-vertical-relative:text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Bežné bankové účty                       13670.00 17212.00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0" style="position:absolute;flip:x;z-index:251575808;mso-position-horizontal-relative:text;mso-position-vertical-relative:text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Bankové účty termínované                    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1" style="position:absolute;flip:x;z-index:251576832;mso-position-horizontal-relative:text;mso-position-vertical-relative:text" from="6.6pt,6.2pt" to="389.4pt,6.25pt" o:allowincell="f"/>
        </w:pict>
      </w:r>
      <w:r>
        <w:rPr>
          <w:rFonts w:ascii="Courier New" w:hAnsi="Courier New" w:cs="Courier New"/>
        </w:rPr>
        <w:t xml:space="preserve">        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Peniaze na ceste                            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2" style="position:absolute;flip:x;z-index:251577856;mso-position-horizontal-relative:text;mso-position-vertical-relative:text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32704.00 67723.00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3" style="position:absolute;flip:x;z-index:251578880;mso-position-horizontal-relative:text;mso-position-vertical-relative:text" from="6.6pt,6.2pt" to="389.4pt,6.25pt" o:allowincell="f"/>
        </w:pict>
      </w:r>
      <w:r>
        <w:rPr>
          <w:rFonts w:ascii="Courier New" w:hAnsi="Courier New" w:cs="Courier New"/>
        </w:rPr>
        <w:t xml:space="preserve">                            </w:t>
      </w:r>
      <w:r>
        <w:rPr>
          <w:rFonts w:ascii="Courier New" w:hAnsi="Courier New" w:cs="Courier New"/>
        </w:rPr>
        <w:t xml:space="preserve">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182 o krátkodobom finančnom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 finančný majetok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</w:t>
      </w:r>
      <w:r>
        <w:rPr>
          <w:rFonts w:ascii="Courier New" w:hAnsi="Courier New" w:cs="Courier New"/>
        </w:rPr>
        <w:t xml:space="preserve">čtovného obdobia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Prírastky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Úbytky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</w:t>
      </w:r>
      <w:r>
        <w:rPr>
          <w:rFonts w:ascii="Courier New" w:hAnsi="Courier New" w:cs="Courier New"/>
        </w:rPr>
        <w:t xml:space="preserve">  Stav na konci účtovného obdobia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4" style="position:absolute;flip:x;z-index:25157990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5" style="position:absolute;flip:x;z-index:25158092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</w:t>
      </w:r>
      <w:r>
        <w:rPr>
          <w:rFonts w:ascii="Courier New" w:hAnsi="Courier New" w:cs="Courier New"/>
        </w:rPr>
        <w:t xml:space="preserve">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Majetkové CP na     obchodovanie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276" style="position:absolute;flip:x;z-index:25158195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7" style="position:absolute;flip:x;z-index:25158297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                   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8" style="position:absolute;flip:x;z-index:25158400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so splatnosťou do  jedného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roka držané do splatnosti       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79" style="position:absolute;flip:x;z-index:25158502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20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</w:t>
      </w:r>
      <w:r>
        <w:rPr>
          <w:rFonts w:ascii="Courier New" w:hAnsi="Courier New" w:cs="Courier New"/>
          <w:b/>
          <w:bCs/>
        </w:rPr>
        <w:t xml:space="preserve">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0" style="position:absolute;flip:x;z-index:25158604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1" style="position:absolute;flip:x;z-index:25158707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Krátkodobý finančný majetok spolu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2" style="position:absolute;flip:x;z-index:25158809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x) Krátkodobom finančnom majetku, na ktorý bolo zriadené záložné právo 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krátkodobom finančnom majetku, pri ktorom má účtovná j</w:t>
      </w:r>
      <w:r>
        <w:rPr>
          <w:rFonts w:ascii="Courier New" w:hAnsi="Courier New" w:cs="Courier New"/>
        </w:rPr>
        <w:t xml:space="preserve">ednotka obmedzené právo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nim nakladať,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19 o vývoji opravnej položky ku krátkodobému finančnému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majetok           </w:t>
      </w:r>
      <w:r>
        <w:rPr>
          <w:rFonts w:ascii="Courier New" w:hAnsi="Courier New" w:cs="Courier New"/>
        </w:rPr>
        <w:t xml:space="preserve">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OP  na začiatku účtovného obdobia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</w:t>
      </w:r>
      <w:r>
        <w:rPr>
          <w:rFonts w:ascii="Courier New" w:hAnsi="Courier New" w:cs="Courier New"/>
        </w:rPr>
        <w:t xml:space="preserve">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 OP na konci účtovného obdobia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3" style="position:absolute;flip:x;z-index:25158912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4" style="position:absolute;flip:x;z-index:25159014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5" style="position:absolute;flip:x;z-index:25159116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6" style="position:absolute;flip:x;z-index:25159219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7" style="position:absolute;flip:x;z-index:25159321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za) Ocenení krátkodobého finančného majetku ku dňu, ku ktorém</w:t>
      </w:r>
      <w:r>
        <w:rPr>
          <w:rFonts w:ascii="Courier New" w:hAnsi="Courier New" w:cs="Courier New"/>
        </w:rPr>
        <w:t>u sa zostavuje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hodnotou, pričom sa uvádza vplyv takéhoto ocenenia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výsledok hospodárenia a na výšku vlastného imania,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zb) Významných položkách časového rozlíšenia nákladov budúcich období 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príjmov budúcich období,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</w:t>
      </w:r>
      <w:r>
        <w:rPr>
          <w:rFonts w:ascii="Courier New" w:hAnsi="Courier New" w:cs="Courier New"/>
        </w:rPr>
        <w:t>c) Majetku prenajatom formou finančného prenájmu v poznámkach prenajímateľa,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suma dohodnutých platieb ku dňu, ku ktorému sa zostavuje účtovná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prenajímateľa a finančný výnos,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prenajímateľa</w:t>
      </w:r>
      <w:r>
        <w:rPr>
          <w:rFonts w:ascii="Courier New" w:hAnsi="Courier New" w:cs="Courier New"/>
        </w:rPr>
        <w:t xml:space="preserve"> a finančného výnosu podľa doby splatnosti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2a. do jedného roka vrátane,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od jedného roka do piatich rokov vrátane,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2c. viac ako päť rokov.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21 o ocenení krátkodobého finančného  majetku, ku dňu ku ktorému sa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</w:t>
      </w:r>
      <w:r>
        <w:rPr>
          <w:rFonts w:ascii="Courier New" w:hAnsi="Courier New" w:cs="Courier New"/>
        </w:rPr>
        <w:t>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 majetok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Zvýšenie/ zníženie hodnoty (+/-)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c  Vplyv ocenenia na výsledok hospodárenia bežného účtovného obdobia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Vplyv ocenenia na vlastné imanie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8" style="position:absolute;flip:x;z-index:251594240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>
        <w:rPr>
          <w:rFonts w:ascii="Courier New" w:hAnsi="Courier New" w:cs="Courier New"/>
        </w:rPr>
        <w:t xml:space="preserve">       a                       b    c    d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89" style="position:absolute;flip:x;z-index:251595264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Majetkové CP na     obchodovanie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0" style="position:absolute;flip:x;z-index:251596288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</w:t>
      </w:r>
      <w:r>
        <w:rPr>
          <w:rFonts w:ascii="Courier New" w:hAnsi="Courier New" w:cs="Courier New"/>
        </w:rPr>
        <w:t xml:space="preserve">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1" style="position:absolute;flip:x;z-index:251597312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21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(komodity)</w:t>
      </w:r>
      <w:r>
        <w:rPr>
          <w:rFonts w:ascii="Courier New" w:hAnsi="Courier New" w:cs="Courier New"/>
        </w:rPr>
        <w:t xml:space="preserve">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2" style="position:absolute;flip:x;z-index:251598336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3" style="position:absolute;flip:x;z-index:251599360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</w:t>
      </w:r>
      <w:r>
        <w:rPr>
          <w:rFonts w:ascii="Courier New" w:hAnsi="Courier New" w:cs="Courier New"/>
        </w:rPr>
        <w:t>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4" style="position:absolute;flip:x;z-index:251600384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22 o významných položkách časového rozlíšenia na strane aktív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Opis položky časového roz</w:t>
      </w:r>
      <w:r>
        <w:rPr>
          <w:rFonts w:ascii="Courier New" w:hAnsi="Courier New" w:cs="Courier New"/>
        </w:rPr>
        <w:t xml:space="preserve">líšenia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5" style="position:absolute;flip:x;z-index:25160140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</w:rPr>
        <w:t xml:space="preserve">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6" style="position:absolute;flip:x;z-index:25160243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budúcich    období dlhodobé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7" style="position:absolute;flip:x;z-index:25160345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Nájomné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8" style="position:absolute;flip:x;z-index:25160448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99" style="position:absolute;flip:x;z-index:25160550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  <w:r>
        <w:rPr>
          <w:rFonts w:ascii="Courier New" w:hAnsi="Courier New" w:cs="Courier New"/>
        </w:rPr>
        <w:t xml:space="preserve">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budúcich    období krátkodobé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0" style="position:absolute;flip:x;z-index:25160652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Nájomné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1" style="position:absolute;flip:x;z-index:25160755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2" style="position:absolute;flip:x;z-index:25160857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Príjmy budúcich     období dlhodobé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3" style="position:absolute;flip:x;z-index:25160960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Nájomné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4" style="position:absolute;flip:x;z-index:25161062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5" style="position:absolute;flip:x;z-index:25161164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Príjmy budúcich     období krátkodobé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</w:t>
      </w:r>
      <w:r>
        <w:rPr>
          <w:rFonts w:ascii="Courier New" w:hAnsi="Courier New" w:cs="Courier New"/>
        </w:rPr>
        <w:t>lu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6" style="position:absolute;flip:x;z-index:25161267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Nájomné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7" style="position:absolute;flip:x;z-index:25161369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</w:t>
      </w:r>
      <w:r>
        <w:rPr>
          <w:rFonts w:ascii="Courier New" w:hAnsi="Courier New" w:cs="Courier New"/>
        </w:rPr>
        <w:t>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08" style="position:absolute;flip:x;z-index:25161472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23 o majetku prenajatom formou finančného prenájmu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BO-Splatnosť do jedného roka vrátane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BO-Splatnosť od jedného roka do piatich rokov vrátane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</w:t>
      </w:r>
      <w:r>
        <w:rPr>
          <w:rFonts w:ascii="Courier New" w:hAnsi="Courier New" w:cs="Courier New"/>
        </w:rPr>
        <w:t xml:space="preserve">okov vrátane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MO-Splatnosť viac ako päť rokov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309" style="position:absolute;flip:x;z-index:251615744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  <w:r>
        <w:rPr>
          <w:rFonts w:ascii="Courier New" w:hAnsi="Courier New" w:cs="Courier New"/>
        </w:rPr>
        <w:t xml:space="preserve">    d    e    f    g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0" style="position:absolute;flip:x;z-index:251616768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1" style="position:absolute;flip:x;z-index:251617792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výnos  </w:t>
      </w:r>
      <w:r>
        <w:rPr>
          <w:rFonts w:ascii="Courier New" w:hAnsi="Courier New" w:cs="Courier New"/>
        </w:rPr>
        <w:t xml:space="preserve"> 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2" style="position:absolute;flip:x;z-index:251618816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3" style="position:absolute;flip:x;z-index:251619840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</w:t>
      </w:r>
      <w:r>
        <w:rPr>
          <w:rFonts w:ascii="Courier New" w:hAnsi="Courier New" w:cs="Courier New"/>
        </w:rPr>
        <w:t xml:space="preserve">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22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G. INFORMÁCIE O VYKÁZANÝCH ÚDAJOV NA STRANE PASÍV SÚVAHY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Vlastné ima</w:t>
      </w:r>
      <w:r>
        <w:rPr>
          <w:rFonts w:ascii="Courier New" w:hAnsi="Courier New" w:cs="Courier New"/>
        </w:rPr>
        <w:t>nie za bežné účtovné obdobie: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opis základného imania: (počet akcií, hodnota akcií, práva spojené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jednotlivými druhmi akcií, splatené základné imanie)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hodnota upísaného vlastného imania,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rozdelenie účtovného zisku alebo vysporiadanie účtovnej straty vykázanej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predchádzajúcom účtovnom období,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akcie a podiely na základnom imaní vlastnené účtovnou jednotkou, vrátane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akcií a podielov na základnom imaní vlastnených ňou ovládanými</w:t>
      </w:r>
      <w:r>
        <w:rPr>
          <w:rFonts w:ascii="Courier New" w:hAnsi="Courier New" w:cs="Courier New"/>
        </w:rPr>
        <w:t xml:space="preserve"> osobami 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osobami, v ktorých má účtovná jednotka podstatný vplyv,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prehľad o zisku alebo strate, ktorá nebola účtovaná ako náklad alebo výnos,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 priamo na účty vlastného imania, najmä zmeny reálnej hodnoty majetku,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zmeny hodnoty majetku pri p</w:t>
      </w:r>
      <w:r>
        <w:rPr>
          <w:rFonts w:ascii="Courier New" w:hAnsi="Courier New" w:cs="Courier New"/>
        </w:rPr>
        <w:t xml:space="preserve">oužití metódy vlastného imania;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súčet ziskov a strát,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 zisk na akciu alebo podiel na základnom imaní,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24 o rozdelení účtovného zisku alebo o vysporiadaní účtovnej straty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</w:t>
      </w:r>
      <w:r>
        <w:rPr>
          <w:rFonts w:ascii="Courier New" w:hAnsi="Courier New" w:cs="Courier New"/>
        </w:rPr>
        <w:t>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4" style="position:absolute;flip:x;z-index:251620864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</w:rPr>
        <w:t xml:space="preserve">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5" style="position:absolute;flip:x;z-index:251621888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 zisk             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6" style="position:absolute;flip:x;z-index:251622912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zákonného rezervného fondu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7" style="position:absolute;flip:x;z-index:251623936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štatutárnych a ostatných fondo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                       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8" style="position:absolute;flip:x;z-index:251624960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sociálneho fondu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19" style="position:absolute;flip:x;z-index:251625984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</w:t>
      </w:r>
      <w:r>
        <w:rPr>
          <w:rFonts w:ascii="Courier New" w:hAnsi="Courier New" w:cs="Courier New"/>
        </w:rPr>
        <w:t xml:space="preserve">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na zvýšenie  základného imania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0" style="position:absolute;flip:x;z-index:251627008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Úhrada straty minulých období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1" style="position:absolute;flip:x;z-index:251628032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 do nerozdeleného zisku minulých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rokov                    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2" style="position:absolute;flip:x;z-index:251629056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Výplata podielu     na zisku spoločníkom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, členom                 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3" style="position:absolute;flip:x;z-index:251630080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Iné                     </w:t>
      </w:r>
      <w:r>
        <w:rPr>
          <w:rFonts w:ascii="Courier New" w:hAnsi="Courier New" w:cs="Courier New"/>
        </w:rPr>
        <w:t xml:space="preserve"> 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4" style="position:absolute;flip:x;z-index:251631104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5" style="position:absolute;flip:x;z-index:251632128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strata           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6" style="position:absolute;flip:x;z-index:251633152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</w:t>
      </w:r>
      <w:r>
        <w:rPr>
          <w:rFonts w:ascii="Courier New" w:hAnsi="Courier New" w:cs="Courier New"/>
        </w:rPr>
        <w:t xml:space="preserve">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zákonného rezervného fondu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7" style="position:absolute;flip:x;z-index:251634176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štatutárnych     a ostatných fondov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23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8" style="position:absolute;flip:x;z-index:251635200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nerozdeleného     zisku minulých rokov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29" style="position:absolute;flip:x;z-index:251636224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Úhrada straty spoločníkmi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0" style="position:absolute;flip:x;z-index:251637248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do neuhradenej straty minulých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                   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1" style="position:absolute;flip:x;z-index:251638272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2" style="position:absolute;flip:x;z-index:251639296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</w:rPr>
        <w:t xml:space="preserve">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3" style="position:absolute;flip:x;z-index:251640320;mso-position-horizontal-relative:text;mso-position-vertical-relative:text" from="6.6pt,6.2pt" to="303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Jednotlivé druhy rezerv za bežné účtovné obdobie: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251 o rezervách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</w:t>
      </w:r>
      <w:r>
        <w:rPr>
          <w:rFonts w:ascii="Courier New" w:hAnsi="Courier New" w:cs="Courier New"/>
        </w:rPr>
        <w:t xml:space="preserve">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BO-Stav na začiatku účtovného obdobia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BO-Tvorba                                                                     </w:t>
      </w: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BO-Použitie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BO-Zrušenie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4" style="position:absolute;flip:x;z-index:25164134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5" style="position:absolute;flip:x;z-index:25164236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</w:t>
      </w:r>
      <w:r>
        <w:rPr>
          <w:rFonts w:ascii="Courier New" w:hAnsi="Courier New" w:cs="Courier New"/>
        </w:rPr>
        <w:t xml:space="preserve">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6" style="position:absolute;flip:x;z-index:25164339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7" style="position:absolute;flip:x;z-index:25164441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</w:t>
      </w:r>
      <w:r>
        <w:rPr>
          <w:rFonts w:ascii="Courier New" w:hAnsi="Courier New" w:cs="Courier New"/>
        </w:rPr>
        <w:t xml:space="preserve">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8" style="position:absolute;flip:x;z-index:25164544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39" style="position:absolute;flip:x;z-index:25164646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0" style="position:absolute;flip:x;z-index:25164748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           0    0   </w:t>
      </w:r>
      <w:r>
        <w:rPr>
          <w:rFonts w:ascii="Courier New" w:hAnsi="Courier New" w:cs="Courier New"/>
        </w:rPr>
        <w:t xml:space="preserve">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1" style="position:absolute;flip:x;z-index:25164851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vrátane sociálneho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poistenia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2" style="position:absolute;flip:x;z-index:25164953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3" style="position:absolute;flip:x;z-index:25165056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4" style="position:absolute;flip:x;z-index:25165158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Overenie účtovnej   závierky a zostaveni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daňového priznania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5" style="position:absolute;flip:x;z-index:25165260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</w:t>
      </w:r>
      <w:r>
        <w:rPr>
          <w:rFonts w:ascii="Courier New" w:hAnsi="Courier New" w:cs="Courier New"/>
        </w:rPr>
        <w:t xml:space="preserve">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6" style="position:absolute;flip:x;z-index:25165363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347" style="position:absolute;flip:x;z-index:25165465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8" style="position:absolute;flip:x;z-index:25165568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49" style="position:absolute;flip:x;z-index:25165670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0" style="position:absolute;flip:x;z-index:25165772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rezervy  spolu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1" style="position:absolute;flip:x;z-index:25165875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</w:t>
      </w:r>
      <w:r>
        <w:rPr>
          <w:rFonts w:ascii="Courier New" w:hAnsi="Courier New" w:cs="Courier New"/>
        </w:rPr>
        <w:t xml:space="preserve">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24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252 o rezervách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MO-Stav na začiatku účtovného obdobia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MO-Tvorba                                                            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MO-Použitie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MO-Zrušenie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        </w:t>
      </w:r>
      <w:r>
        <w:rPr>
          <w:rFonts w:ascii="Courier New" w:hAnsi="Courier New" w:cs="Courier New"/>
        </w:rPr>
        <w:t xml:space="preserve">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2" style="position:absolute;flip:x;z-index:25165977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3" style="position:absolute;flip:x;z-index:25166080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</w:t>
      </w:r>
      <w:r>
        <w:rPr>
          <w:rFonts w:ascii="Courier New" w:hAnsi="Courier New" w:cs="Courier New"/>
        </w:rPr>
        <w:t xml:space="preserve">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4" style="position:absolute;flip:x;z-index:25166182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5" style="position:absolute;flip:x;z-index:25166284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6" style="position:absolute;flip:x;z-index:25166387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7" style="position:absolute;flip:x;z-index:25166489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8" style="position:absolute;flip:x;z-index:25166592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59" style="position:absolute;flip:x;z-index:25166694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</w:t>
      </w:r>
      <w:r>
        <w:rPr>
          <w:rFonts w:ascii="Courier New" w:hAnsi="Courier New" w:cs="Courier New"/>
        </w:rPr>
        <w:t xml:space="preserve">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vrátane sociálneho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poistenia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0" style="position:absolute;flip:x;z-index:25166796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</w:t>
      </w:r>
      <w:r>
        <w:rPr>
          <w:rFonts w:ascii="Courier New" w:hAnsi="Courier New" w:cs="Courier New"/>
        </w:rPr>
        <w:t xml:space="preserve">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1" style="position:absolute;flip:x;z-index:25166899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2" style="position:absolute;flip:x;z-index:25167001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Overenie účtovnej   závierky a zosta</w:t>
      </w:r>
      <w:r>
        <w:rPr>
          <w:rFonts w:ascii="Courier New" w:hAnsi="Courier New" w:cs="Courier New"/>
        </w:rPr>
        <w:t>veni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daňového priznania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3" style="position:absolute;flip:x;z-index:25167104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4" style="position:absolute;flip:x;z-index:25167206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</w:t>
      </w:r>
      <w:r>
        <w:rPr>
          <w:rFonts w:ascii="Courier New" w:hAnsi="Courier New" w:cs="Courier New"/>
        </w:rPr>
        <w:t xml:space="preserve">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5" style="position:absolute;flip:x;z-index:25167308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6" style="position:absolute;flip:x;z-index:25167411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</w:t>
      </w:r>
      <w:r>
        <w:rPr>
          <w:rFonts w:ascii="Courier New" w:hAnsi="Courier New" w:cs="Courier New"/>
        </w:rPr>
        <w:t xml:space="preserve">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7" style="position:absolute;flip:x;z-index:25167513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8" style="position:absolute;flip:x;z-index:25167616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rezervy  spolu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69" style="position:absolute;flip:x;z-index:25167718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Výška záväzkov: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26 o záv</w:t>
      </w:r>
      <w:r>
        <w:rPr>
          <w:rFonts w:ascii="Courier New" w:hAnsi="Courier New" w:cs="Courier New"/>
        </w:rPr>
        <w:t>äzkoch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</w:t>
      </w:r>
      <w:r>
        <w:rPr>
          <w:rFonts w:ascii="Courier New" w:hAnsi="Courier New" w:cs="Courier New"/>
        </w:rPr>
        <w:t xml:space="preserve">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0" style="position:absolute;flip:x;z-index:25167820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1" style="position:absolute;flip:x;z-index:25167923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po lehote   splatnosti           </w:t>
      </w:r>
      <w:r>
        <w:rPr>
          <w:rFonts w:ascii="Courier New" w:hAnsi="Courier New" w:cs="Courier New"/>
        </w:rPr>
        <w:t xml:space="preserve">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2" style="position:absolute;flip:x;z-index:25168025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25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jedného roka vrátane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3" style="position:absolute;flip:x;z-index:25168128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záväzky  spolu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4" style="position:absolute;flip:x;z-index:25168230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</w:t>
      </w:r>
      <w:r>
        <w:rPr>
          <w:rFonts w:ascii="Courier New" w:hAnsi="Courier New" w:cs="Courier New"/>
        </w:rPr>
        <w:t xml:space="preserve">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jeden až päť rokov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5" style="position:absolute;flip:x;z-index:25168332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nad päť rokov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6" style="position:absolute;flip:x;z-index:25168435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záväzky    spolu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7" style="position:absolute;flip:x;z-index:25168537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Štruktúre záväzkov podľa zostatkovej doby splatnosti v členení podľa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súvahy, a to podľa zostatkovej doby splatnosti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1.</w:t>
      </w:r>
      <w:r>
        <w:rPr>
          <w:rFonts w:ascii="Courier New" w:hAnsi="Courier New" w:cs="Courier New"/>
        </w:rPr>
        <w:t xml:space="preserve"> do jedného roka vrátane,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 .od jedného roka do piatich rokov vrátane,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3. viac ako päť rokov,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Hodnota záväzku zabezpečeného záložným právom alebo zabezpečený inou formou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 a to s uvedením formy zabezpečenia: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Spôsob vznik</w:t>
      </w:r>
      <w:r>
        <w:rPr>
          <w:rFonts w:ascii="Courier New" w:hAnsi="Courier New" w:cs="Courier New"/>
        </w:rPr>
        <w:t>u odloženého daňového záväzku: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Záväzky zo sociálneho fondu: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28 o záväzkoch zo sociálneho fondu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8" style="position:absolute;flip:x;z-index:25168640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79" style="position:absolute;flip:x;z-index:25168742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Začiatočný stav     sociálneho fondu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0" style="position:absolute;flip:x;z-index:25168844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na ťarchu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</w:t>
      </w:r>
      <w:r>
        <w:rPr>
          <w:rFonts w:ascii="Courier New" w:hAnsi="Courier New" w:cs="Courier New"/>
        </w:rPr>
        <w:t>ladov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1" style="position:absolute;flip:x;z-index:25168947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zo zisku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2" style="position:absolute;flip:x;z-index:25169049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Ostatná tvorba sociálneho fondu             0    </w:t>
      </w:r>
      <w:r>
        <w:rPr>
          <w:rFonts w:ascii="Courier New" w:hAnsi="Courier New" w:cs="Courier New"/>
        </w:rPr>
        <w:t>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3" style="position:absolute;flip:x;z-index:25169152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spolu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4" style="position:absolute;flip:x;z-index:25169254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Čerpanie sociálneho fondu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5" style="position:absolute;flip:x;z-index:25169356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</w:t>
      </w:r>
      <w:r>
        <w:rPr>
          <w:rFonts w:ascii="Courier New" w:hAnsi="Courier New" w:cs="Courier New"/>
        </w:rPr>
        <w:t xml:space="preserve">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Konečný zostatok    sociálneho fondu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386" style="position:absolute;flip:x;z-index:25169459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Vydané dlhopisy (menovitá hodnota, emisný kurz, úrok a splatnosť)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29 o vydaných dlhopisoch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</w:t>
      </w:r>
      <w:r>
        <w:rPr>
          <w:rFonts w:ascii="Courier New" w:hAnsi="Courier New" w:cs="Courier New"/>
        </w:rPr>
        <w:t>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vydaného dlhopisu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26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Menovitá hodnota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Počet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Emisný kurz                                     </w:t>
      </w:r>
      <w:r>
        <w:rPr>
          <w:rFonts w:ascii="Courier New" w:hAnsi="Courier New" w:cs="Courier New"/>
        </w:rPr>
        <w:t xml:space="preserve">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Úrok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Splatnosť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7" style="position:absolute;flip:x;z-index:25169561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8" style="position:absolute;flip:x;z-index:25169664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</w:t>
      </w:r>
      <w:r>
        <w:rPr>
          <w:rFonts w:ascii="Courier New" w:hAnsi="Courier New" w:cs="Courier New"/>
        </w:rPr>
        <w:t xml:space="preserve">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89" style="position:absolute;flip:x;z-index:25169766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0" style="position:absolute;flip:x;z-index:25169868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  <w:r>
        <w:rPr>
          <w:rFonts w:ascii="Courier New" w:hAnsi="Courier New" w:cs="Courier New"/>
        </w:rPr>
        <w:t xml:space="preserve">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1" style="position:absolute;flip:x;z-index:25169971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2" style="position:absolute;flip:x;z-index:25170073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</w:rPr>
        <w:t xml:space="preserve">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3" style="position:absolute;flip:x;z-index:25170176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4" style="position:absolute;flip:x;z-index:25170278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Banko</w:t>
      </w:r>
      <w:r>
        <w:rPr>
          <w:rFonts w:ascii="Courier New" w:hAnsi="Courier New" w:cs="Courier New"/>
        </w:rPr>
        <w:t>vé úvery, pôžičky a návratné finančné výpomoci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30 o bankových úveroch, pôžičkách a krátkodobých finančných výpomoc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Mena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Úrok p.a. v %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Dátum splatnosti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Suma istiny v príslušnej mene za bežné účtovné obdobie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Suma istiny v príslušnej mene za bezprost</w:t>
      </w:r>
      <w:r>
        <w:rPr>
          <w:rFonts w:ascii="Courier New" w:hAnsi="Courier New" w:cs="Courier New"/>
        </w:rPr>
        <w:t xml:space="preserve">redne predchádzajúce účtovné obdobie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5" style="position:absolute;flip:x;z-index:25170380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6" style="position:absolute;flip:x;z-index:25170483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</w:t>
      </w:r>
      <w:r>
        <w:rPr>
          <w:rFonts w:ascii="Courier New" w:hAnsi="Courier New" w:cs="Courier New"/>
        </w:rPr>
        <w:t>ankové  úvery, pôžičky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7" style="position:absolute;flip:x;z-index:25170585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8" style="position:absolute;flip:x;z-index:25170688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399" style="position:absolute;flip:x;z-index:25170790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0" style="position:absolute;flip:x;z-index:25170892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</w:t>
      </w:r>
      <w:r>
        <w:rPr>
          <w:rFonts w:ascii="Courier New" w:hAnsi="Courier New" w:cs="Courier New"/>
        </w:rPr>
        <w:t xml:space="preserve">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1" style="position:absolute;flip:x;z-index:25170995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2" style="position:absolute;flip:x;z-index:25171097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</w:t>
      </w:r>
      <w:r>
        <w:rPr>
          <w:rFonts w:ascii="Courier New" w:hAnsi="Courier New" w:cs="Courier New"/>
        </w:rPr>
        <w:t xml:space="preserve">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3" style="position:absolute;flip:x;z-index:25171200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4" style="position:absolute;flip:x;z-index:25171302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</w:t>
      </w:r>
      <w:r>
        <w:rPr>
          <w:rFonts w:ascii="Courier New" w:hAnsi="Courier New" w:cs="Courier New"/>
        </w:rPr>
        <w:t xml:space="preserve">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Krátkodobé finančné výpomoci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5" style="position:absolute;flip:x;z-index:25171404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6" style="position:absolute;flip:x;z-index:25171507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Významné položky časového rozlíšenia: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31 o významných položkách časového rozlíšenia na strane pasív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</w:t>
      </w:r>
      <w:r>
        <w:rPr>
          <w:rFonts w:ascii="Courier New" w:hAnsi="Courier New" w:cs="Courier New"/>
        </w:rPr>
        <w:t xml:space="preserve">     Strana: 27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</w:t>
      </w:r>
      <w:r>
        <w:rPr>
          <w:rFonts w:ascii="Courier New" w:hAnsi="Courier New" w:cs="Courier New"/>
        </w:rPr>
        <w:t xml:space="preserve">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7" style="position:absolute;flip:x;z-index:25171609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</w:t>
      </w:r>
      <w:r>
        <w:rPr>
          <w:rFonts w:ascii="Courier New" w:hAnsi="Courier New" w:cs="Courier New"/>
        </w:rPr>
        <w:t xml:space="preserve">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8" style="position:absolute;flip:x;z-index:25171712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Výdavky budúcich    období krátkodobé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09" style="position:absolute;flip:x;z-index:25171814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Nájomné     </w:t>
      </w:r>
      <w:r>
        <w:rPr>
          <w:rFonts w:ascii="Courier New" w:hAnsi="Courier New" w:cs="Courier New"/>
        </w:rPr>
        <w:t xml:space="preserve">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0" style="position:absolute;flip:x;z-index:25171916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1" style="position:absolute;flip:x;z-index:25172019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Výdavky budúcich    období dlhodobé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</w:t>
      </w:r>
      <w:r>
        <w:rPr>
          <w:rFonts w:ascii="Courier New" w:hAnsi="Courier New" w:cs="Courier New"/>
        </w:rPr>
        <w:t xml:space="preserve">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2" style="position:absolute;flip:x;z-index:25172121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Nájomné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3" style="position:absolute;flip:x;z-index:25172224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4" style="position:absolute;flip:x;z-index:25172326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budúcich     období dlhodobé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5" style="position:absolute;flip:x;z-index:25172428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Dotácie na obstaranie dlhodobého majetku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6" style="position:absolute;flip:x;z-index:25172531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7" style="position:absolute;flip:x;z-index:25172633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8" style="position:absolute;flip:x;z-index:25172736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budúcich     období krátkodobé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19" style="position:absolute;flip:x;z-index:25172838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Dotácie na obstaranie dlhodobého majetku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0" style="position:absolute;flip:x;z-index:25172940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</w:t>
      </w:r>
      <w:r>
        <w:rPr>
          <w:rFonts w:ascii="Courier New" w:hAnsi="Courier New" w:cs="Courier New"/>
        </w:rPr>
        <w:t>otácie na hospodársku činnosť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1" style="position:absolute;flip:x;z-index:25173043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2" style="position:absolute;flip:x;z-index:25173145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</w:t>
      </w:r>
      <w:r>
        <w:rPr>
          <w:rFonts w:ascii="Courier New" w:hAnsi="Courier New" w:cs="Courier New"/>
        </w:rPr>
        <w:t xml:space="preserve">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3" style="position:absolute;flip:x;z-index:25173248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Významné položky derivátov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321 o významných položkách derivátov za bežné účtovné obdobie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Účtovná hodnota pohľadávky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Účtovná hodnota záväzku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Dohodnutá cena  podkladového nástroja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4" style="position:absolute;flip:x;z-index:251733504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a                       b    c    d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5" style="position:absolute;flip:x;z-index:251734528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</w:t>
      </w:r>
      <w:r>
        <w:rPr>
          <w:rFonts w:ascii="Courier New" w:hAnsi="Courier New" w:cs="Courier New"/>
        </w:rPr>
        <w:t xml:space="preserve">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6" style="position:absolute;flip:x;z-index:251735552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7" style="position:absolute;flip:x;z-index:251736576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</w:t>
      </w: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322 o významných položkách derivátov za bežné účtovné obdobie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28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</w:t>
      </w:r>
      <w:r>
        <w:rPr>
          <w:rFonts w:ascii="Courier New" w:hAnsi="Courier New" w:cs="Courier New"/>
          <w:b/>
          <w:bCs/>
        </w:rPr>
        <w:t>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 Zmena reálnej hodnoty (+/-) s vplyvom na výsledok hospodárenia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</w:t>
      </w:r>
      <w:r>
        <w:rPr>
          <w:rFonts w:ascii="Courier New" w:hAnsi="Courier New" w:cs="Courier New"/>
        </w:rPr>
        <w:t xml:space="preserve">- Zmena reálnej hodnoty (+/-) s vplyvom na vlastné imanie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 Zmena reálnej hodnoty (+/-) s vplyvom na výsledok hospodárenia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 Zmena reálnej hodnoty (+/-) s vplyvom na vlastné imanie               </w:t>
      </w:r>
      <w:r>
        <w:rPr>
          <w:rFonts w:ascii="Courier New" w:hAnsi="Courier New" w:cs="Courier New"/>
        </w:rPr>
        <w:t xml:space="preserve">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8" style="position:absolute;flip:x;z-index:251737600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29" style="position:absolute;flip:x;z-index:251738624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0" style="position:absolute;flip:x;z-index:251739648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1" style="position:absolute;flip:x;z-index:251740672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2" style="position:absolute;flip:x;z-index:251741696;mso-position-horizontal-relative:text;mso-position-vertical-relative:text" from="6.6pt,6.2pt" to="402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Majetok a záväzky zabezpečený derivátmi, pričom sa uvádza forma tohto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33 o položkách zabezpečených derivátmi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</w:t>
      </w:r>
      <w:r>
        <w:rPr>
          <w:rFonts w:ascii="Courier New" w:hAnsi="Courier New" w:cs="Courier New"/>
        </w:rPr>
        <w:t>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Zabezpečovaná položka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BO-Reálna hodnota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MO-Reálna hodnota                               </w:t>
      </w:r>
      <w:r>
        <w:rPr>
          <w:rFonts w:ascii="Courier New" w:hAnsi="Courier New" w:cs="Courier New"/>
        </w:rPr>
        <w:t xml:space="preserve">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3" style="position:absolute;flip:x;z-index:25174272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4" style="position:absolute;flip:x;z-index:25174374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Majetok vykázaný    v súvahe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5" style="position:absolute;flip:x;z-index:25174476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Záväzok vykázaný    v súvahe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6" style="position:absolute;flip:x;z-index:25174579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Zmluvy, ktoré sa    neúčtujú na súvahový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ch účtoch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7" style="position:absolute;flip:x;z-index:25174681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</w:t>
      </w:r>
      <w:r>
        <w:rPr>
          <w:rFonts w:ascii="Courier New" w:hAnsi="Courier New" w:cs="Courier New"/>
        </w:rPr>
        <w:t xml:space="preserve">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Očakávané budúce    obchody dosiaľ zmluv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 nezabezpečené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8" style="position:absolute;flip:x;z-index:25174784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39" style="position:absolute;flip:x;z-index:25174886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Majetku prenajatom formou finančného prenájmu v poznámkach nájomcu, a to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suma dohodnutých platieb ku dňu, ku ktorému sa zostavuje účtovná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nájomcu a fina</w:t>
      </w:r>
      <w:r>
        <w:rPr>
          <w:rFonts w:ascii="Courier New" w:hAnsi="Courier New" w:cs="Courier New"/>
        </w:rPr>
        <w:t>nčný náklad,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nájomcu a finančného nákladu podľa doby splatnosti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do jedného roka vrátane,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2b. od jedného roka do piatich rokov vrátane,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2c. viac ako päť rokov.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34 o majetku prenajatom formou finančného prenájm</w:t>
      </w:r>
      <w:r>
        <w:rPr>
          <w:rFonts w:ascii="Courier New" w:hAnsi="Courier New" w:cs="Courier New"/>
        </w:rPr>
        <w:t>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b  BO-Splatnosť do jedného roka vrátane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   c  BO-Splatnosť od jedného roka do piatich rokov vrátane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               </w:t>
      </w:r>
      <w:r>
        <w:rPr>
          <w:rFonts w:ascii="Courier New" w:hAnsi="Courier New" w:cs="Courier New"/>
        </w:rPr>
        <w:t xml:space="preserve">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rokov vrátane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MO-Splatnosť viac ako päť rokov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0" style="position:absolute;flip:x;z-index:251749888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  <w:r>
        <w:rPr>
          <w:rFonts w:ascii="Courier New" w:hAnsi="Courier New" w:cs="Courier New"/>
        </w:rPr>
        <w:t xml:space="preserve">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1" style="position:absolute;flip:x;z-index:251750912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29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2" style="position:absolute;flip:x;z-index:251751936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náklad                  </w:t>
      </w:r>
      <w:r>
        <w:rPr>
          <w:rFonts w:ascii="Courier New" w:hAnsi="Courier New" w:cs="Courier New"/>
        </w:rPr>
        <w:t xml:space="preserve">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3" style="position:absolute;flip:x;z-index:251752960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4" style="position:absolute;flip:x;z-index:251753984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H. INFORMÁCIE O VÝNOSOCH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Sumy tržieb za vlastné výkony a tovar (opis a hodnota tržieb podľa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typov výrobkov a služieb účtovnej jednotky a hlavných oblastí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odbytu)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35 o tržbách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a  Oblasť odbytu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Typ A Bežné účtovné obdobie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Typ A Bezprostredne predchádzajúce účtovné obdobie            </w:t>
      </w:r>
      <w:r>
        <w:rPr>
          <w:rFonts w:ascii="Courier New" w:hAnsi="Courier New" w:cs="Courier New"/>
        </w:rPr>
        <w:t xml:space="preserve">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Typ B Bežné účtovné obdobie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Typ B Bezprostredne predchádzajúce účtovné obdobie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Typ C Bežné účtovné obdobie               </w:t>
      </w:r>
      <w:r>
        <w:rPr>
          <w:rFonts w:ascii="Courier New" w:hAnsi="Courier New" w:cs="Courier New"/>
        </w:rPr>
        <w:t xml:space="preserve">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Typ C Bezprostredne predchádzajúce účtovné obdobie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5" style="position:absolute;flip:x;z-index:251755008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6" style="position:absolute;flip:x;z-index:251756032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7" style="position:absolute;flip:x;z-index:251757056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</w:t>
      </w:r>
      <w:r>
        <w:rPr>
          <w:rFonts w:ascii="Courier New" w:hAnsi="Courier New" w:cs="Courier New"/>
        </w:rPr>
        <w:t xml:space="preserve">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8" style="position:absolute;flip:x;z-index:251758080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49" style="position:absolute;flip:x;z-index:251759104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0" style="position:absolute;flip:x;z-index:251760128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</w:t>
      </w:r>
      <w:r>
        <w:rPr>
          <w:rFonts w:ascii="Courier New" w:hAnsi="Courier New" w:cs="Courier New"/>
        </w:rPr>
        <w:t xml:space="preserve">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1" style="position:absolute;flip:x;z-index:251761152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stavu vnútroorganizačných zásob (ak sa zmena ich stavu nerovná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rozdielu medzi stavom netto na konci predchádzajúceho účtovného obdobia 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</w:t>
      </w:r>
      <w:r>
        <w:rPr>
          <w:rFonts w:ascii="Courier New" w:hAnsi="Courier New" w:cs="Courier New"/>
        </w:rPr>
        <w:t xml:space="preserve">tavom netto na konci bežného účtovného obdobia, uvádzajú sa dôvody vzniku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rozdielu podľa jednotlivých položiek zásob, najmä manká a škody,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položky, zmena metódy oceňovania, dary)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36 o zmene stavu vnútroorganizačných</w:t>
      </w:r>
      <w:r>
        <w:rPr>
          <w:rFonts w:ascii="Courier New" w:hAnsi="Courier New" w:cs="Courier New"/>
        </w:rPr>
        <w:t xml:space="preserve"> zásob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BO-Konečný zostatok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c  MO-Konečný zostatok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MO-Začiatočný stav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e  BO-Zmena stavu vnútroorganizačných zásob                             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MO-Zmena stavu vnútroorganizačných zásob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2" style="position:absolute;flip:x;z-index:25176217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3" style="position:absolute;flip:x;z-index:25176320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4" style="position:absolute;flip:x;z-index:25176422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</w:t>
      </w:r>
      <w:r>
        <w:rPr>
          <w:rFonts w:ascii="Courier New" w:hAnsi="Courier New" w:cs="Courier New"/>
        </w:rPr>
        <w:t xml:space="preserve">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30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5" style="position:absolute;flip:x;z-index:25176524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</w:t>
      </w:r>
      <w:r>
        <w:rPr>
          <w:rFonts w:ascii="Courier New" w:hAnsi="Courier New" w:cs="Courier New"/>
        </w:rPr>
        <w:t xml:space="preserve">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6" style="position:absolute;flip:x;z-index:25176627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7" style="position:absolute;flip:x;z-index:25176729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</w:rPr>
        <w:t xml:space="preserve">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Manká a škody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8" style="position:absolute;flip:x;z-index:25176832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Reprezentačné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59" style="position:absolute;flip:x;z-index:25176934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</w: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Dary 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0" style="position:absolute;flip:x;z-index:25177036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1" style="position:absolute;flip:x;z-index:25177139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stavu vnútroorganizačných zásob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vo výkaze ziskov a strát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2" style="position:absolute;flip:x;z-index:25177241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suma významných položiek výnosov pri aktivácii nákladov,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37 o výnosoch pri aktivácii nákladov a výnosoch z hospodárskej činn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Ozna</w:t>
      </w:r>
      <w:r>
        <w:rPr>
          <w:rFonts w:ascii="Courier New" w:hAnsi="Courier New" w:cs="Courier New"/>
        </w:rPr>
        <w:t xml:space="preserve">čenie - Názov položky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3" style="position:absolute;flip:x;z-index:25177344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4" style="position:absolute;flip:x;z-index:25177446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     Výnosy pri   aktivácii nákladov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5" style="position:absolute;flip:x;z-index:25177548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A.1.   Aktivácia    materiálu a tovaru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6" style="position:absolute;flip:x;z-index:25177651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A.2.   Aktivácia    vnútroorganizačných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služieb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7" style="position:absolute;flip:x;z-index:25177753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</w:t>
      </w:r>
      <w:r>
        <w:rPr>
          <w:rFonts w:ascii="Courier New" w:hAnsi="Courier New" w:cs="Courier New"/>
        </w:rPr>
        <w:t xml:space="preserve">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A.3.   Aktivácia    dlhodobého hmotného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8" style="position:absolute;flip:x;z-index:25177856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A.4.   Aktivácia    dlhodobého nehmotnéh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majetku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69" style="position:absolute;flip:x;z-index:25177958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     Ostatné výnosy z hospodárskej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činnosti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0" style="position:absolute;flip:x;z-index:25178060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B.1.   Predaj dlhodobého majetku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1" style="position:absolute;flip:x;z-index:25178163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B.2.   Predaj materiálu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2" style="position:absolute;flip:x;z-index:25178265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B.3.   Dotácie na   hospodársku činnosť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3" style="position:absolute;flip:x;z-index:25178368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B.4.   Dotácie na   obstaranie dlhodobéh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majetku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474" style="position:absolute;flip:x;z-index:25178470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B.5.   Emisné kvóty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5" style="position:absolute;flip:x;z-index:25178572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B.6.   Výnosy z     odpísaných pohľadávo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  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6" style="position:absolute;flip:x;z-index:25178675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B.7.   Zmluvné pokuty a penále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7" style="position:absolute;flip:x;z-index:25178777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B.8.   Iné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31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8" style="position:absolute;flip:x;z-index:25178880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     Finančné     výnosy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79" style="position:absolute;flip:x;z-index:25178982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C.1.   Tržby z predaja cenných papierov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podielov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0" style="position:absolute;flip:x;z-index:25179084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C.2.   Výnosy z     dlhodobého finančnéh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majetku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1" style="position:absolute;flip:x;z-index:25179187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C.3.   Výnosy z     krátkodobého finančn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majetku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2" style="position:absolute;flip:x;z-index:25179289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C.4.   Výnosy z     precenenia cenných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papierov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3" style="position:absolute;flip:x;z-index:25179392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C.5</w:t>
      </w:r>
      <w:r>
        <w:rPr>
          <w:rFonts w:ascii="Courier New" w:hAnsi="Courier New" w:cs="Courier New"/>
        </w:rPr>
        <w:t>.   Výnosy z     precenenia  deriváto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určených na obchodovanie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4" style="position:absolute;flip:x;z-index:25179494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C.6.   Výnos z rozdielu medzi uznanou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hodnotou vkladu a účtovnou hodnotou vkla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5" style="position:absolute;flip:x;z-index:25179596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</w:rPr>
        <w:t xml:space="preserve">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C.7.   Výnosové     úroky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6" style="position:absolute;flip:x;z-index:25179699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C.8.   Kurzové zisky, z toho: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7" style="position:absolute;flip:x;z-index:25179801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C.8.1. Kurz</w:t>
      </w:r>
      <w:r>
        <w:rPr>
          <w:rFonts w:ascii="Courier New" w:hAnsi="Courier New" w:cs="Courier New"/>
        </w:rPr>
        <w:t xml:space="preserve">ové zisky ku dňu, ku ktorému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zostavuje účtovná závierka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8" style="position:absolute;flip:x;z-index:25179904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C.9.   Iné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89" style="position:absolute;flip:x;z-index:25180006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D.     Mimoriad</w:t>
      </w:r>
      <w:r>
        <w:rPr>
          <w:rFonts w:ascii="Courier New" w:hAnsi="Courier New" w:cs="Courier New"/>
        </w:rPr>
        <w:t>ne   výnosy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0" style="position:absolute;flip:x;z-index:25180108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ostatných významných položiek výnosov z hospodárskej činnosti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suma významných položiek finančných výnosov: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ziskov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hodnota kurzových ziskov účtovaná k 31.12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Suma položiek mimoriadnych výnosov týkajúcich sa bežného účtovného obdobia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ich opis a suma položiek mimoriadnych výnosov týkajúcich sa predchádzajúcich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</w:t>
      </w:r>
      <w:r>
        <w:rPr>
          <w:rFonts w:ascii="Courier New" w:hAnsi="Courier New" w:cs="Courier New"/>
        </w:rPr>
        <w:t>čtovných období a ich opis.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suma čistého obratu podľa § 19 ods. 1 písm. a) druhého bodu zákona,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osobitne sa uvádza suma a opis iných výnosov súvisiacich s bežnou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činnosťou, ktorú účtovná jednotka vykonáva ako svoju bežnú prevádzkovú či</w:t>
      </w:r>
      <w:r>
        <w:rPr>
          <w:rFonts w:ascii="Courier New" w:hAnsi="Courier New" w:cs="Courier New"/>
        </w:rPr>
        <w:t xml:space="preserve">nnosť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súvisiacu s predmetom podnikania a ktorá vplýva na schopnosť účtovnej jednotky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generovať peňažné prostriedky a ekvivalenty peňažných prostriedkov v budúcnosti,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napríklad úrokové výnosy, dividendy a výnosy z predaja finančného majetku.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>TABULKA č. 38 o čistom obrate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</w:t>
      </w:r>
      <w:r>
        <w:rPr>
          <w:rFonts w:ascii="Courier New" w:hAnsi="Courier New" w:cs="Courier New"/>
        </w:rPr>
        <w:t xml:space="preserve">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1" style="position:absolute;flip:x;z-index:25180211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</w:t>
      </w:r>
      <w:r>
        <w:rPr>
          <w:rFonts w:ascii="Courier New" w:hAnsi="Courier New" w:cs="Courier New"/>
        </w:rPr>
        <w:t>na: 32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2" style="position:absolute;flip:x;z-index:25180313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vlastné    výrobky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3" style="position:absolute;flip:x;z-index:25180416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 predaja     služieb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4" style="position:absolute;flip:x;z-index:25180518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tovar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5" style="position:absolute;flip:x;z-index:25180620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zákazky                           0</w:t>
      </w:r>
      <w:r>
        <w:rPr>
          <w:rFonts w:ascii="Courier New" w:hAnsi="Courier New" w:cs="Courier New"/>
        </w:rPr>
        <w:t xml:space="preserve">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6" style="position:absolute;flip:x;z-index:25180723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 nehnuteľnosti  na predaj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7" style="position:absolute;flip:x;z-index:25180825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výnosy súvisiace  s bežnou činnosťou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8" style="position:absolute;flip:x;z-index:25180928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Čistý obrat celkom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499" style="position:absolute;flip:x;z-index:25181030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I. INFORMÁCIE O NÁKLADOCH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suma významných položiek nákladov za poskytnuté služby,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39 o náklado</w:t>
      </w:r>
      <w:r>
        <w:rPr>
          <w:rFonts w:ascii="Courier New" w:hAnsi="Courier New" w:cs="Courier New"/>
        </w:rPr>
        <w:t>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Označenie - Názov položky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0" style="position:absolute;flip:x;z-index:25181132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1" style="position:absolute;flip:x;z-index:25181235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   </w:t>
      </w:r>
      <w:r>
        <w:rPr>
          <w:rFonts w:ascii="Courier New" w:hAnsi="Courier New" w:cs="Courier New"/>
        </w:rPr>
        <w:t xml:space="preserve">   Náklady     za poskytnuté služby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2" style="position:absolute;flip:x;z-index:25181337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A.1.    Opravy a    udržiavanie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3" style="position:absolute;flip:x;z-index:25181440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A.2.    Cestovné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4" style="position:absolute;flip:x;z-index:25181542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A.3.    Náklady     na reprezentáciu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5" style="position:absolute;flip:x;z-index:25181644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A.4.    Nájomné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6" style="position:absolute;flip:x;z-index:25181747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</w:t>
      </w:r>
      <w:r>
        <w:rPr>
          <w:rFonts w:ascii="Courier New" w:hAnsi="Courier New" w:cs="Courier New"/>
        </w:rPr>
        <w:t xml:space="preserve">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A.5.    Náklady     na inzerciu, reklamu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7" style="position:absolute;flip:x;z-index:25181849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A.6.    Právne a    ekonomické poradenst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vo 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8" style="position:absolute;flip:x;z-index:25181952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</w:t>
      </w: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A.7.    Náklady     voči audítorovi,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audítorskej spoločnosti, z toho: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09" style="position:absolute;flip:x;z-index:25182054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A.7.1.  Náklady     za overenie individu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álnej účtovnej závierky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10" style="position:absolute;flip:x;z-index:25182156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A.7.2.  Iné uisťovacie audítorské služby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511" style="position:absolute;flip:x;z-index:25182259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A.7.3.  Súvisiace   audítorské služby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12" style="position:absolute;flip:x;z-index:25182361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A.7.4.  Daňové poradenstvo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13" style="position:absolute;flip:x;z-index:25182464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A.7.5.  Ostatné     neaudítorské služby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14" style="position:absolute;flip:x;z-index:25182566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A.8.    Tvorba a    zúčtovanie rezerv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</w:t>
      </w:r>
      <w:r>
        <w:rPr>
          <w:rFonts w:ascii="Courier New" w:hAnsi="Courier New" w:cs="Courier New"/>
        </w:rPr>
        <w:t>služby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33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15" style="position:absolute;flip:x;z-index:25182668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A.9.    Iné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16" style="position:absolute;flip:x;z-index:25182771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      Ostatné     náklady z hospodársk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ej činnosti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17" style="position:absolute;flip:x;z-index:25182873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B.1.    Dane a poplatky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18" style="position:absolute;flip:x;z-index:25182976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B.2.    Odpisy dlhodobého hmotného majet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 a dlhodobého nehmotného majetku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19" style="position:absolute;flip:x;z-index:25183078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</w:rPr>
        <w:t xml:space="preserve">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B.3.    Opravné     položky k dlhodobému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hmotnému majetku a dlhodobého nehmotném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0" style="position:absolute;flip:x;z-index:25183180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B.4.    Zostatková  cena dlhodobého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</w:t>
      </w:r>
      <w:r>
        <w:rPr>
          <w:rFonts w:ascii="Courier New" w:hAnsi="Courier New" w:cs="Courier New"/>
        </w:rPr>
        <w:t xml:space="preserve">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1" style="position:absolute;flip:x;z-index:25183283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B.5.    Predaný     materiál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2" style="position:absolute;flip:x;z-index:25183385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B.6.    Dary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3" style="position:absolute;flip:x;z-index:25183488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B.7.    Zmluvné     pokuty a penále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4" style="position:absolute;flip:x;z-index:25183590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B.8.    Odpis pohľadávky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5" style="position:absolute;flip:x;z-index:25183692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  <w:r>
        <w:rPr>
          <w:rFonts w:ascii="Courier New" w:hAnsi="Courier New" w:cs="Courier New"/>
        </w:rPr>
        <w:t xml:space="preserve">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B.9.    Tvorba a    zúčtovanie opravných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položiek k pohľadávkam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6" style="position:absolute;flip:x;z-index:25183795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B.10.   Tvorba a    zúčtovanie rezerv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7" style="position:absolute;flip:x;z-index:25183897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B.11.   Manká a     škody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8" style="position:absolute;flip:x;z-index:25184000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B.12.   Iné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29" style="position:absolute;flip:x;z-index:25184102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      Finančné    náklady                </w:t>
      </w:r>
      <w:r>
        <w:rPr>
          <w:rFonts w:ascii="Courier New" w:hAnsi="Courier New" w:cs="Courier New"/>
        </w:rPr>
        <w:t xml:space="preserve">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0" style="position:absolute;flip:x;z-index:25184204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C.1.    Predané     cenné papiere a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podiely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1" style="position:absolute;flip:x;z-index:25184307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C.2.    Nákladové   úroky                   0  </w:t>
      </w:r>
      <w:r>
        <w:rPr>
          <w:rFonts w:ascii="Courier New" w:hAnsi="Courier New" w:cs="Courier New"/>
        </w:rPr>
        <w:t xml:space="preserve">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2" style="position:absolute;flip:x;z-index:25184409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C.3.    Kurzové     straty, z toho: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3" style="position:absolute;flip:x;z-index:25184512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C.3.1.  Kurzové     straty ku dňu, ku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ktorému sa zostavuje účtovná závierka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4" style="position:absolute;flip:x;z-index:25184614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C.4.    Náklady     na precenenie cennýc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 papierov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5" style="position:absolute;flip:x;z-index:25184716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C.5.    Tvorba a    zúčtovanie opravných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položiek k finančnému majetku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6" style="position:absolute;flip:x;z-index:25184819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C.6.    Náklady     na krátkodobý finanč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ný majetok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7" style="position:absolute;flip:x;z-index:25184921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C.7</w:t>
      </w:r>
      <w:r>
        <w:rPr>
          <w:rFonts w:ascii="Courier New" w:hAnsi="Courier New" w:cs="Courier New"/>
        </w:rPr>
        <w:t>.    Náklady     na derivátové operác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ie 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8" style="position:absolute;flip:x;z-index:25185024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C.8.    Náklad z    rozdielu medzi uznan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ou hodnotou vkladu a účtovnou hodnotou v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39" style="position:absolute;flip:x;z-index:25185126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</w:rPr>
        <w:t xml:space="preserve">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C.9.    Iné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34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0" style="position:absolute;flip:x;z-index:25185228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D.      Mimoriadne  náklady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1" style="position:absolute;flip:x;z-index:25185331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suma významných položiek ostatných nákladov z hospodárskej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činnosti,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suma význa</w:t>
      </w:r>
      <w:r>
        <w:rPr>
          <w:rFonts w:ascii="Courier New" w:hAnsi="Courier New" w:cs="Courier New"/>
        </w:rPr>
        <w:t>mných položiek finančných nákladov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strát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hodnota kurzových strát účtovaná k 31.12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položiek mimoriadnych nákladov týkajúcich sa bežného účtovného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položiek mimoriadnych nákladov týkajúcich sa predchádzajúcich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období: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celková suma nákladov za overenie individuálnej účtovnej závierky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audítorom alebo audítorskou spoločnosťou, uisťovacie audítorské služby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výni</w:t>
      </w:r>
      <w:r>
        <w:rPr>
          <w:rFonts w:ascii="Courier New" w:hAnsi="Courier New" w:cs="Courier New"/>
        </w:rPr>
        <w:t xml:space="preserve">mkou overenia individuálnej účtovnej závierky, súvisiace audítorské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služby, daňové poradenstvo a ostatné neaudítorské služby poskytnuté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audítorom alebo audítorskou spoločnosťou.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J. INFORMÁCIE O DANIACH Z PRÍJMOV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odloženej dane z</w:t>
      </w:r>
      <w:r>
        <w:rPr>
          <w:rFonts w:ascii="Courier New" w:hAnsi="Courier New" w:cs="Courier New"/>
        </w:rPr>
        <w:t xml:space="preserve"> príjmu účtovanej v bežnom účtovnom období ako náklad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výnos vyplývajúcej zo zmeny sadzby dane z príjmov,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40 o daniach z príjmov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</w:t>
      </w:r>
      <w:r>
        <w:rPr>
          <w:rFonts w:ascii="Courier New" w:hAnsi="Courier New" w:cs="Courier New"/>
        </w:rPr>
        <w:t xml:space="preserve">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2" style="position:absolute;flip:x;z-index:25185433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3" style="position:absolute;flip:x;z-index:25185536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daňovej pohľadávky účtova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nej ako náklad alebo výnos vyplývajúca z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4" style="position:absolute;flip:x;z-index:25185638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odloženého     daňového záväzku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účtovaného ako náklad alebo výnos vyplýv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5" style="position:absolute;flip:x;z-index:25185740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daňovej pohľadávky týkajú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ca sa umorenia daň</w:t>
      </w:r>
      <w:r>
        <w:rPr>
          <w:rFonts w:ascii="Courier New" w:hAnsi="Courier New" w:cs="Courier New"/>
        </w:rPr>
        <w:t>ovej straty, nevyužitý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6" style="position:absolute;flip:x;z-index:25185843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odloženého     daňového záväzku,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z dôvodu neúčtovania tej č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7" style="position:absolute;flip:x;z-index:25185945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Suma neuplatneného  um</w:t>
      </w:r>
      <w:r>
        <w:rPr>
          <w:rFonts w:ascii="Courier New" w:hAnsi="Courier New" w:cs="Courier New"/>
        </w:rPr>
        <w:t xml:space="preserve">orenia daňovej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straty, nevyužitých daňových odpočtov a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8" style="position:absolute;flip:x;z-index:25186048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dani z príjmov, ktorá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vzťahuje na položky účtované priamo n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49" style="position:absolute;flip:x;z-index:25186150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</w:t>
      </w:r>
      <w:r>
        <w:rPr>
          <w:rFonts w:ascii="Courier New" w:hAnsi="Courier New" w:cs="Courier New"/>
        </w:rPr>
        <w:t xml:space="preserve">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Suma odloženej daňovej pohľadávky účtovanej v bežnom účtovnom období,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týkajúcej sa umorenia daňovej straty, nevyužitých daňových odpočtov a iných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35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nárokov, ako aj dočasných rozdielov predchádzajúcich účtovných období,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 ktorým sa v predchádzajúcich účtovných obdobiach odložená daňová pohľadávka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neúčtovala: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Suma odloženého daňového záväzku, ktorý vznikol z dôvodu neúčtovania tej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časti odloženej daňovej pohľadávky v bežnom účtovnom období, o ktorej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účtovalo v predchádzajúcich účtovných obdobiach: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Suma neuplatneného umorenia daňovej straty, </w:t>
      </w:r>
      <w:r>
        <w:rPr>
          <w:rFonts w:ascii="Courier New" w:hAnsi="Courier New" w:cs="Courier New"/>
        </w:rPr>
        <w:t>nevyužitých daňových odpočtov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iných nárokov a odpočítateľných dočasných rozdielov, ku ktorým nebola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účtovaná odložená daňová pohľadávka: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Odložená daň z príjmov, ktorá sa vzťahuje k položkám účtovaným priamo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účty vlastného imania bez účto</w:t>
      </w:r>
      <w:r>
        <w:rPr>
          <w:rFonts w:ascii="Courier New" w:hAnsi="Courier New" w:cs="Courier New"/>
        </w:rPr>
        <w:t>vania na účty nákladov a výnosov,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Vzťah medzi sumou splatnej dane z príjmov a sumou odloženej dane z príjmov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medzi výsledkom hospodárenia pred zdanením, a to číselné porovnanie sumy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splatnej dane z príjmov a sumy odloženej dane z príjmov a v</w:t>
      </w:r>
      <w:r>
        <w:rPr>
          <w:rFonts w:ascii="Courier New" w:hAnsi="Courier New" w:cs="Courier New"/>
        </w:rPr>
        <w:t xml:space="preserve">ýsledku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hospodárenia pred zdanením vynásobeným príslušnou sadzbou dane z príjmov: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41 o daniach z príjmov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BO-Základ dane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BO-Daň                                                       </w:t>
      </w:r>
      <w:r>
        <w:rPr>
          <w:rFonts w:ascii="Courier New" w:hAnsi="Courier New" w:cs="Courier New"/>
        </w:rPr>
        <w:t xml:space="preserve">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BO-Daň v %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MO-Základ dane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MO-Daň                                   </w:t>
      </w:r>
      <w:r>
        <w:rPr>
          <w:rFonts w:ascii="Courier New" w:hAnsi="Courier New" w:cs="Courier New"/>
        </w:rPr>
        <w:t xml:space="preserve">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MO-Daň v %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50" style="position:absolute;flip:x;z-index:251862528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</w:t>
      </w:r>
      <w:r>
        <w:rPr>
          <w:rFonts w:ascii="Courier New" w:hAnsi="Courier New" w:cs="Courier New"/>
        </w:rPr>
        <w:t xml:space="preserve">   b      c     d    e    f    g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51" style="position:absolute;flip:x;z-index:251863552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pred  zdanením,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toho:                                  3551.00      0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52" style="position:absolute;flip:x;z-index:251864576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</w:rPr>
        <w:t xml:space="preserve">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Teoretická daň                                 0 674.69 19.00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53" style="position:absolute;flip:x;z-index:251865600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Daňovo neuznané     náklady                </w:t>
      </w:r>
      <w:r>
        <w:rPr>
          <w:rFonts w:ascii="Courier New" w:hAnsi="Courier New" w:cs="Courier New"/>
        </w:rPr>
        <w:t xml:space="preserve">    0      0 19.00    0    0    0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54" style="position:absolute;flip:x;z-index:251866624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nepodliehajúce dani                     0      0 19.00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55" style="position:absolute;flip:x;z-index:251867648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</w:t>
      </w:r>
      <w:r>
        <w:rPr>
          <w:rFonts w:ascii="Courier New" w:hAnsi="Courier New" w:cs="Courier New"/>
        </w:rPr>
        <w:t xml:space="preserve">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Umorenie daňovej    straty                     0      0 19.00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56" style="position:absolute;flip:x;z-index:251868672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   0      0 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57" style="position:absolute;flip:x;z-index:251869696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Splatná daň z príjmov                          0      0 19.00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58" style="position:absolute;flip:x;z-index:251870720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Odložená daň z príjmov                         0      0 19.00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59" style="position:absolute;flip:x;z-index:251871744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Celková daň z príjmov                          0      0 19.00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0" style="position:absolute;flip:x;z-index:251872768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Zmena sadzby dane z príjmov.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K. INFORMÁCIE O ÚDAJOCH NA PODSÚVAHOVÝCH ÚČTOCH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36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Významné položky prenajatého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42 o podsúvahových položkách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</w:t>
      </w:r>
      <w:r>
        <w:rPr>
          <w:rFonts w:ascii="Courier New" w:hAnsi="Courier New" w:cs="Courier New"/>
        </w:rPr>
        <w:t xml:space="preserve">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1" style="position:absolute;flip:x;z-index:25187379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</w:rPr>
        <w:t xml:space="preserve">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2" style="position:absolute;flip:x;z-index:25187481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Prenajatý majetok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3" style="position:absolute;flip:x;z-index:25187584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Majetok v nájme    </w:t>
      </w:r>
      <w:r>
        <w:rPr>
          <w:rFonts w:ascii="Courier New" w:hAnsi="Courier New" w:cs="Courier New"/>
        </w:rPr>
        <w:t xml:space="preserve"> (operatívny prenájom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)  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4" style="position:absolute;flip:x;z-index:25187686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Majetok prijatý     do úschovy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5" style="position:absolute;flip:x;z-index:25187788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derivátov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6" style="position:absolute;flip:x;z-index:25187891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z opcií     derivátov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7" style="position:absolute;flip:x;z-index:25187993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Odpísané pohľadávky                         0</w:t>
      </w:r>
      <w:r>
        <w:rPr>
          <w:rFonts w:ascii="Courier New" w:hAnsi="Courier New" w:cs="Courier New"/>
        </w:rPr>
        <w:t xml:space="preserve">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8" style="position:absolute;flip:x;z-index:25188096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leasingu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69" style="position:absolute;flip:x;z-index:25188198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z leasingu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0" style="position:absolute;flip:x;z-index:25188300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položky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1" style="position:absolute;flip:x;z-index:25188403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Majetok prijatý do úschovy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Pohľadávky a záväzky z opcií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Odpísané pohľadávky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Pohľadávky a záväzky z le</w:t>
      </w:r>
      <w:r>
        <w:rPr>
          <w:rFonts w:ascii="Courier New" w:hAnsi="Courier New" w:cs="Courier New"/>
        </w:rPr>
        <w:t>asingu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L. INFORMÁCIE O INÝCH AKTÍVACH A INÝCH PASÍVACH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hodnota podmienených záväzkov vyplývajúcich zo súdnych rozhodnutí,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poskytnutých záruk, zo všeobecne záväzných právnych predpisov, zo zmlúv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podriadenom záväzku1cb), z r</w:t>
      </w:r>
      <w:r>
        <w:rPr>
          <w:rFonts w:ascii="Courier New" w:hAnsi="Courier New" w:cs="Courier New"/>
        </w:rPr>
        <w:t xml:space="preserve">učenia podľa jednotlivých druhov ručenia 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podobne; takýmito podmienenými záväzkami sú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možná povinnosť, ktorá vznikla ako dôsledok minulej udalosti a ktorej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existencia závisí od toho, či nastane alebo nenastane jedna alebo viac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neistých udalos</w:t>
      </w:r>
      <w:r>
        <w:rPr>
          <w:rFonts w:ascii="Courier New" w:hAnsi="Courier New" w:cs="Courier New"/>
        </w:rPr>
        <w:t xml:space="preserve">tí v budúcnosti, ktorých vznik nezávisí od účtovnej jednotky,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existujúca povinnosť, ktorá vznikla ako dôsledok minulej udalosti, ale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ktorá sa nevykazuje v súvahe, pretože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nie je pravdepodobné, že na splnenie tejto povinnosti bude </w:t>
      </w:r>
      <w:r>
        <w:rPr>
          <w:rFonts w:ascii="Courier New" w:hAnsi="Courier New" w:cs="Courier New"/>
        </w:rPr>
        <w:t xml:space="preserve">potrebný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úbytok ekonomických úžitkov, alebo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37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2b. výška tejto povinnosti sa nedá spoľahlivo ocen</w:t>
      </w:r>
      <w:r>
        <w:rPr>
          <w:rFonts w:ascii="Courier New" w:hAnsi="Courier New" w:cs="Courier New"/>
        </w:rPr>
        <w:t>iť,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431 o podmienených záväzkoch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Druh podmieneného záväzku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BO-Hodnota celkom                                     </w:t>
      </w:r>
      <w:r>
        <w:rPr>
          <w:rFonts w:ascii="Courier New" w:hAnsi="Courier New" w:cs="Courier New"/>
        </w:rPr>
        <w:t xml:space="preserve">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BO-Hodnota voči spriazneným osobám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2" style="position:absolute;flip:x;z-index:25188505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3" style="position:absolute;flip:x;z-index:25188608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súdnych rozhodnutí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4" style="position:absolute;flip:x;z-index:25188710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poskytnutých záruk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5" style="position:absolute;flip:x;z-index:25188812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</w:t>
      </w:r>
      <w:r>
        <w:rPr>
          <w:rFonts w:ascii="Courier New" w:hAnsi="Courier New" w:cs="Courier New"/>
        </w:rPr>
        <w:t xml:space="preserve">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všeobecne záväzných právnych predpiso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 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6" style="position:absolute;flip:x;z-index:25188915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zmluvy o podriadenom záväzku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7" style="position:absolute;flip:x;z-index:25189017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</w:t>
      </w:r>
      <w:r>
        <w:rPr>
          <w:rFonts w:ascii="Courier New" w:hAnsi="Courier New" w:cs="Courier New"/>
        </w:rPr>
        <w:t xml:space="preserve">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ručenia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8" style="position:absolute;flip:x;z-index:25189120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podmienené záväzky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79" style="position:absolute;flip:x;z-index:25189222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432 o podmienených záväzkoc</w:t>
      </w:r>
      <w:r>
        <w:rPr>
          <w:rFonts w:ascii="Courier New" w:hAnsi="Courier New" w:cs="Courier New"/>
        </w:rPr>
        <w:t>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Druh podmieneného záväzku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MO-Hodnota celkom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MO-Hodnota voči </w:t>
      </w:r>
      <w:r>
        <w:rPr>
          <w:rFonts w:ascii="Courier New" w:hAnsi="Courier New" w:cs="Courier New"/>
        </w:rPr>
        <w:t xml:space="preserve">spriazneným osobám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80" style="position:absolute;flip:x;z-index:25189324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81" style="position:absolute;flip:x;z-index:25189427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súdnych rozhodnutí           </w:t>
      </w:r>
      <w:r>
        <w:rPr>
          <w:rFonts w:ascii="Courier New" w:hAnsi="Courier New" w:cs="Courier New"/>
        </w:rPr>
        <w:t xml:space="preserve">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82" style="position:absolute;flip:x;z-index:25189529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poskytnutých záruk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83" style="position:absolute;flip:x;z-index:25189632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všeobecne záväzných právnych predpiso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       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84" style="position:absolute;flip:x;z-index:25189734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zmluvy o podriadenom záväzku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85" style="position:absolute;flip:x;z-index:25189836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ručenia                                   0</w:t>
      </w:r>
      <w:r>
        <w:rPr>
          <w:rFonts w:ascii="Courier New" w:hAnsi="Courier New" w:cs="Courier New"/>
        </w:rPr>
        <w:t xml:space="preserve">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86" style="position:absolute;flip:x;z-index:25189939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podmienené záväzky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87" style="position:absolute;flip:x;z-index:25190041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hodnota podmienených záväzkov podľa písmena a) voči spriazneným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osobám, ktorý</w:t>
      </w:r>
      <w:r>
        <w:rPr>
          <w:rFonts w:ascii="Courier New" w:hAnsi="Courier New" w:cs="Courier New"/>
        </w:rPr>
        <w:t>mi sú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právnické osoby, ktoré sú vo vzťahu k účtovnej jednotke dcérskou účtovnou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alebo materskou účtovnou jednotkou alebo právnické osoby, ktoré sú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spoločne s účtovnou jednotkou vo vzťahu k inej účtovnej jednotke dcérskymi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účtovnými jedn</w:t>
      </w:r>
      <w:r>
        <w:rPr>
          <w:rFonts w:ascii="Courier New" w:hAnsi="Courier New" w:cs="Courier New"/>
        </w:rPr>
        <w:t>otkami,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právnické osoby, ktoré vykonávajú podstatný vplyv v účtovnej jednotke alebo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v nich vykonávaný podstatný vplyv účtovnou jednotkou,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fyzické osoby, prostredníctvom ktorých vykonáva iná osoba v účtovnej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podstatný vplyv,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zame</w:t>
      </w:r>
      <w:r>
        <w:rPr>
          <w:rFonts w:ascii="Courier New" w:hAnsi="Courier New" w:cs="Courier New"/>
        </w:rPr>
        <w:t xml:space="preserve">stnanci zodpovední za riadenie a kontrolu činnosti účtovnej jednotky 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blízke osoby a osoby zodpovedné za riadenie a kontrolu činnosti účtovnej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jednotky, ktoré nie sú zamestnancami a ich blízke osoby,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právnické osoby, v ktorých fyzické osoby uv</w:t>
      </w:r>
      <w:r>
        <w:rPr>
          <w:rFonts w:ascii="Courier New" w:hAnsi="Courier New" w:cs="Courier New"/>
        </w:rPr>
        <w:t xml:space="preserve">edené v treťom a štvrtom bode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38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vykonávajú podstatný vplyv a to aj sprostredkovane,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osoby, ktoré vykonávajú v účtovnej jednotke a súčasne v inej účtovnej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prostredníctvom členov štatutárnych orgánov, dozorných orgánov 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iných orgánov taký vplyv, že sú schopné ovplyvniť ekonomické zámery oboch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jednotiek; vplyvom</w:t>
      </w:r>
      <w:r>
        <w:rPr>
          <w:rFonts w:ascii="Courier New" w:hAnsi="Courier New" w:cs="Courier New"/>
        </w:rPr>
        <w:t xml:space="preserve"> sa rozumie priamy vplyv aj sprostredkovaný vplyv,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osoby, ktoré poskytli účtovnej jednotke úver, a z tohto dôvodu sú schopné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ovplyvniť ekonomické vzťahy s účtovnou jednotkou,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osoby, s ktorými účtovná jednotka realizuje taký objem obchodov, že je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 týchto osôb hospodársky závislá,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hodnota podmieneného majetku, ktorým sa rozumie možný majetok,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v dôsledku minulých udalostí a ktorého existencia závisí od toho,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 nastane alebo nenastane jedna alebo viac neistých uda</w:t>
      </w:r>
      <w:r>
        <w:rPr>
          <w:rFonts w:ascii="Courier New" w:hAnsi="Courier New" w:cs="Courier New"/>
        </w:rPr>
        <w:t xml:space="preserve">lostí v budúcnosti,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ktorých vznik nezávisí od účtovnej jednotky;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majetkom sú napríklad práva zo servisných zmlúv, poistných zmlúv,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koncesionárskych zmlúv, licenčných zmlúv, práva z investovania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prostriedkov získaných oslobodením od dane z príj</w:t>
      </w:r>
      <w:r>
        <w:rPr>
          <w:rFonts w:ascii="Courier New" w:hAnsi="Courier New" w:cs="Courier New"/>
        </w:rPr>
        <w:t xml:space="preserve">mov a práva z privatizácie;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informácie o možnom majetku sa neuvádzajú len, ak je zvýšenie ekonomických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úžitkov nepravdepodobné.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44 o podmienenom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Druh podmieneného majetku    </w: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88" style="position:absolute;flip:x;z-index:25190144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</w:rPr>
        <w:t xml:space="preserve">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89" style="position:absolute;flip:x;z-index:25190246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 zo servisných zmlúv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0" style="position:absolute;flip:x;z-index:25190348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 z poistných   zmlúv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1" style="position:absolute;flip:x;z-index:25190451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 z koncesionárskych zmlúv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2" style="position:absolute;flip:x;z-index:25190553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 z licenčných  zmlúv                   0</w:t>
      </w:r>
      <w:r>
        <w:rPr>
          <w:rFonts w:ascii="Courier New" w:hAnsi="Courier New" w:cs="Courier New"/>
        </w:rPr>
        <w:t xml:space="preserve">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3" style="position:absolute;flip:x;z-index:251906560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 z investovania prostriedkov získan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ých oslobodením od dane z príjmov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4" style="position:absolute;flip:x;z-index:251907584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 z privatizácie                        0    </w:t>
      </w:r>
      <w:r>
        <w:rPr>
          <w:rFonts w:ascii="Courier New" w:hAnsi="Courier New" w:cs="Courier New"/>
        </w:rPr>
        <w:t>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5" style="position:absolute;flip:x;z-index:251908608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 zo súdnych    sporov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6" style="position:absolute;flip:x;z-index:251909632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práva                               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7" style="position:absolute;flip:x;z-index:251910656;mso-position-horizontal-relative:text;mso-position-vertical-relative:text" from="6.6pt,6.2pt" to="336.6pt,6.25pt" o:allowincell="f"/>
        </w:pict>
      </w:r>
      <w:r>
        <w:rPr>
          <w:rFonts w:ascii="Courier New" w:hAnsi="Courier New" w:cs="Courier New"/>
        </w:rPr>
        <w:t xml:space="preserve">                                           </w:t>
      </w:r>
      <w:r>
        <w:rPr>
          <w:rFonts w:ascii="Courier New" w:hAnsi="Courier New" w:cs="Courier New"/>
        </w:rPr>
        <w:t xml:space="preserve">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M. INFORMÁCIE O PRÍJMOCH A VÝHODÁCH ČLENOV ŠTATUTÁRNYCH ORGÁNOV, DOZORNÝCH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ORGÁNOV A INÝCH ORGÁNOV ÚČTOVNEJ JEDNOTKY SA UVÁDZA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peňažných príjmov a hodnota nepeňažných príjmov členov orgánov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účtovnej jednotky v bežnom účtovn</w:t>
      </w:r>
      <w:r>
        <w:rPr>
          <w:rFonts w:ascii="Courier New" w:hAnsi="Courier New" w:cs="Courier New"/>
        </w:rPr>
        <w:t xml:space="preserve">om období, pričom sa uvádzajú údaje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45 o príjmoch a výhodách členov štatutárnych orgánov, dozorných org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Druh príjmu, výhody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 príjmu, výhody súčasných členov orgánov štatutárnych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</w:t>
      </w:r>
      <w:r>
        <w:rPr>
          <w:rFonts w:ascii="Courier New" w:hAnsi="Courier New" w:cs="Courier New"/>
        </w:rPr>
        <w:t>39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Hodnota  príjmu, výhody súčasných členov orgánov dozorných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Hodnota  príjmu, výhody súčasných členov orgánov iných              </w:t>
      </w:r>
      <w:r>
        <w:rPr>
          <w:rFonts w:ascii="Courier New" w:hAnsi="Courier New" w:cs="Courier New"/>
        </w:rPr>
        <w:t xml:space="preserve">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Hodnota príjmu, výhody bývalých členov orgánov štatutárnych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Hodnota príjmu, výhody bývalých členov orgánov dozorných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Hodnota príjmu, výhody bývalých členov orgánov i</w:t>
      </w:r>
      <w:r>
        <w:rPr>
          <w:rFonts w:ascii="Courier New" w:hAnsi="Courier New" w:cs="Courier New"/>
        </w:rPr>
        <w:t xml:space="preserve">ných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8" style="position:absolute;flip:x;z-index:251911680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599" style="position:absolute;flip:x;z-index:251912704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BO-Peňažné príjmy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0" style="position:absolute;flip:x;z-index:251913728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MO-Peňažné príjmy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1" style="position:absolute;flip:x;z-index:251914752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</w:t>
      </w:r>
      <w:r>
        <w:rPr>
          <w:rFonts w:ascii="Courier New" w:hAnsi="Courier New" w:cs="Courier New"/>
        </w:rPr>
        <w:t xml:space="preserve">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BO-Nepeňažné príjmy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2" style="position:absolute;flip:x;z-index:251915776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MO-Nepeňažné príjmy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3" style="position:absolute;flip:x;z-index:251916800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BO-Peňažné preddavky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4" style="position:absolute;flip:x;z-index:251917824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MO-Peňažné preddavky                      </w:t>
      </w:r>
      <w:r>
        <w:rPr>
          <w:rFonts w:ascii="Courier New" w:hAnsi="Courier New" w:cs="Courier New"/>
        </w:rPr>
        <w:t xml:space="preserve">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5" style="position:absolute;flip:x;z-index:251918848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BO-Nepeňažné preddavky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6" style="position:absolute;flip:x;z-index:251919872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MO-Nepeňažné preddavky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7" style="position:absolute;flip:x;z-index:251920896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BO-Poskytnuté úvery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8" style="position:absolute;flip:x;z-index:251921920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</w:t>
      </w:r>
      <w:r>
        <w:rPr>
          <w:rFonts w:ascii="Courier New" w:hAnsi="Courier New" w:cs="Courier New"/>
        </w:rPr>
        <w:t xml:space="preserve">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MO-Poskytnuté úvery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09" style="position:absolute;flip:x;z-index:251922944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BO-Poskytnuté       záruky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10" style="position:absolute;flip:x;z-index:251923968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MO-Poskytnuté       záruky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11" style="position:absolute;flip:x;z-index:251924992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BO-Iné                                    </w:t>
      </w:r>
      <w:r>
        <w:rPr>
          <w:rFonts w:ascii="Courier New" w:hAnsi="Courier New" w:cs="Courier New"/>
        </w:rPr>
        <w:t xml:space="preserve">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12" style="position:absolute;flip:x;z-index:251926016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MO-Iné                                      0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13" style="position:absolute;flip:x;z-index:251927040;mso-position-horizontal-relative:text;mso-position-vertical-relative:text" from="6.6pt,6.2pt" to="468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</w:t>
      </w:r>
      <w:r>
        <w:rPr>
          <w:rFonts w:ascii="Courier New" w:hAnsi="Courier New" w:cs="Courier New"/>
        </w:rPr>
        <w:t>ma peňažných preddavkov a hodnota nepeňažných preddavkov a suma úverov,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uvedením doterajších plnení a údaje o zárukách poskytnutých účtovnou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za záväzky členov jednotlivých orgánov, pričom sa uvádzajú údaje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 podľa bodu 1) a 2) za bývalých členov týchto orgánov, ak sa príjmy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naďalej poskytujú alebo ak výhoda trvá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N. INFORMÁCIE O EKONOMICKÝCH VZŤAHOCH ÚČTOVNEJ JEDNOTKY A SPRIAZNENÝCH OSÔB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Zoznam obchodov, ktoré sa uskutočnili medzi účtovnou jednotkou 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spriaznenými osobami, a to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druh obchodu, napríklad kúpa alebo predaj, poskytnutie služby,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obchodné zastúpenie, licencie, transféry, know-how, úver, pôžička, výpomoc,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záruka,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významná charakteristika obchodu, a to najmä hodnotové vyjadrenie obchodu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percentuálne vyjadrenie obchodu k celkovému objemu obchodov realizovaných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účtovnou jednotkou, informácia o neukončených obchodoch v hodnotovom vyjadrení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obchodu alebo</w:t>
      </w:r>
      <w:r>
        <w:rPr>
          <w:rFonts w:ascii="Courier New" w:hAnsi="Courier New" w:cs="Courier New"/>
        </w:rPr>
        <w:t xml:space="preserve"> percentuálnom vyjadrení obchodu k celkovému objemu obchodov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realizovaných účtovnou jednotkou a informácia o cenách realizovaných obchodov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medzi účtovnou jednotkou a spriaznenými osobami,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</w:t>
      </w:r>
      <w:r>
        <w:rPr>
          <w:rFonts w:ascii="Courier New" w:hAnsi="Courier New" w:cs="Courier New"/>
        </w:rPr>
        <w:t>Strana: 40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461 o ekonomických vzťahoch medzi účtovnou jednotkou a spriaznenými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</w:t>
      </w:r>
      <w:r>
        <w:rPr>
          <w:rFonts w:ascii="Courier New" w:hAnsi="Courier New" w:cs="Courier New"/>
        </w:rPr>
        <w:t>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Spriaznená osoba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Kód druhu obchodu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Bežné účtovné obdobie                              </w:t>
      </w:r>
      <w:r>
        <w:rPr>
          <w:rFonts w:ascii="Courier New" w:hAnsi="Courier New" w:cs="Courier New"/>
        </w:rPr>
        <w:t xml:space="preserve">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14" style="position:absolute;flip:x;z-index:251928064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15" style="position:absolute;flip:x;z-index:251929088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16" style="position:absolute;flip:x;z-index:251930112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17" style="position:absolute;flip:x;z-index:251931136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</w:rPr>
        <w:t xml:space="preserve">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18" style="position:absolute;flip:x;z-index:251932160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19" style="position:absolute;flip:x;z-index:251933184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0" style="position:absolute;flip:x;z-index:251934208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1" style="position:absolute;flip:x;z-index:251935232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                 </w:t>
      </w:r>
      <w:r>
        <w:rPr>
          <w:rFonts w:ascii="Courier New" w:hAnsi="Courier New" w:cs="Courier New"/>
        </w:rPr>
        <w:t xml:space="preserve">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2" style="position:absolute;flip:x;z-index:251936256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3" style="position:absolute;flip:x;z-index:251937280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BO-                                         0 </w:t>
      </w:r>
      <w:r>
        <w:rPr>
          <w:rFonts w:ascii="Courier New" w:hAnsi="Courier New" w:cs="Courier New"/>
        </w:rPr>
        <w:t xml:space="preserve">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4" style="position:absolute;flip:x;z-index:251938304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MO-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5" style="position:absolute;flip:x;z-index:251939328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462 o ekonomických vzťahoch medzi účtovnou jednotkou a s</w:t>
      </w:r>
      <w:r>
        <w:rPr>
          <w:rFonts w:ascii="Courier New" w:hAnsi="Courier New" w:cs="Courier New"/>
        </w:rPr>
        <w:t>priaznenými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Dcérska účtovná jednotka/Materská účtovná jednotka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Kód druhu obchodu                                          </w:t>
      </w:r>
      <w:r>
        <w:rPr>
          <w:rFonts w:ascii="Courier New" w:hAnsi="Courier New" w:cs="Courier New"/>
        </w:rPr>
        <w:t xml:space="preserve">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Bežné účtovné obdobie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Bezprostredne predchádzajúce účtovné obdobie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6" style="position:absolute;flip:x;z-index:251940352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7" style="position:absolute;flip:x;z-index:251941376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8" style="position:absolute;flip:x;z-index:251942400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</w:rPr>
        <w:t xml:space="preserve">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29" style="position:absolute;flip:x;z-index:251943424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0" style="position:absolute;flip:x;z-index:251944448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</w:t>
      </w:r>
      <w:r>
        <w:rPr>
          <w:rFonts w:ascii="Courier New" w:hAnsi="Courier New" w:cs="Courier New"/>
        </w:rPr>
        <w:t xml:space="preserve">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1" style="position:absolute;flip:x;z-index:251945472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2" style="position:absolute;flip:x;z-index:251946496;mso-position-horizontal-relative:text;mso-position-vertical-relative:text" from="6.6pt,6.2pt" to="369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b) Obchody podľa </w:t>
      </w:r>
      <w:r>
        <w:rPr>
          <w:rFonts w:ascii="Courier New" w:hAnsi="Courier New" w:cs="Courier New"/>
        </w:rPr>
        <w:t>písmena a), ktoré sú rovnakého druhu a uvádzajú sa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kumulovane okrem informácií o týchto obchodoch, ktoré sa v súlade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požiadavkami na uvádzané informácie podľa § 3 ods. 1 uvádzajú samostatne,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Zoznam obchodov účtovnej jednotky dohodnutých s ov</w:t>
      </w:r>
      <w:r>
        <w:rPr>
          <w:rFonts w:ascii="Courier New" w:hAnsi="Courier New" w:cs="Courier New"/>
        </w:rPr>
        <w:t>ládanou a ovládajúcou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osobou bez ohľadu na to, či sa obchody medzi nimi v bežnom účtovnom období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uskutočnili alebo neuskutočnili.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41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</w:t>
      </w:r>
      <w:r>
        <w:rPr>
          <w:rFonts w:ascii="Courier New" w:hAnsi="Courier New" w:cs="Courier New"/>
          <w:b/>
          <w:bCs/>
        </w:rPr>
        <w:t>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O. INFORMÁVIE O SKUTOČNOSTIACH, KTORÉ NASTALI PO DNI, KU KTORÉMU SA ZOSTAVUJE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ÚČTOVNÁ ZÁVIERKA DO DŇA ZOSTAVENIA ÚČTOVNEJ ZÁVIERKY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Pokles alebo zvýšenie trhovej ceny finančného majetku ako dôsledku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okolností, ktoré nastali po dni, ku ktorému sa zostavuje účtovná závierka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dňa zostavenia účtovnej závierky s uvedením dôvodu týchto zmien,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Dôvod pre zmenu výšky rezerv a opravných položiek, o ktorých sa účtovná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jednotka dozvedela medzi dňo</w:t>
      </w:r>
      <w:r>
        <w:rPr>
          <w:rFonts w:ascii="Courier New" w:hAnsi="Courier New" w:cs="Courier New"/>
        </w:rPr>
        <w:t xml:space="preserve">m, ku ktorému sa účtovná závierka zostavuje 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dňom jej zostavenia a ktoré sa týkajú ich stavu ku dňu, ku ktorému sa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zostavuje účtovná závierka,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Zmena spoločníkov účtovnej jednotky,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Prijatie rozhodnutia o predaji účtovnej jednotky al</w:t>
      </w:r>
      <w:r>
        <w:rPr>
          <w:rFonts w:ascii="Courier New" w:hAnsi="Courier New" w:cs="Courier New"/>
        </w:rPr>
        <w:t>ebo jej časti: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Zmena významných položiek dlhodobého finančného majetku,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Začatie alebo ukončenie činnosti časti účtovnej jednotky (napríklad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odštepného závodu, organizačnej zložky, prevádzkarne)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Vydanie dlhopisoch a iných cenn</w:t>
      </w:r>
      <w:r>
        <w:rPr>
          <w:rFonts w:ascii="Courier New" w:hAnsi="Courier New" w:cs="Courier New"/>
        </w:rPr>
        <w:t>ých papierov,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Zlúčenie, splynutie, rozdelenie alebo zmena právnej formy účtovnej jednotky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Mimoriadne udalostiach, ak majú vplyv na hospodárenie účtovnej jednotky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(napríklad o živelnej pohrome)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j) Získanie alebo odobratie licencií alebo iných povolení významných pre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 účtovnej jednotky.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P. INFORMÁCIE O PREHĽADE ZMIEN VLASTNÉHO IMANIA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Základné imanie zapísané do obchodného registra,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471 o zmenách vlastné</w:t>
      </w:r>
      <w:r>
        <w:rPr>
          <w:rFonts w:ascii="Courier New" w:hAnsi="Courier New" w:cs="Courier New"/>
        </w:rPr>
        <w:t>ho imania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BO-Stav na začiatku účtovného obdobie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BO-Prí</w:t>
      </w:r>
      <w:r>
        <w:rPr>
          <w:rFonts w:ascii="Courier New" w:hAnsi="Courier New" w:cs="Courier New"/>
        </w:rPr>
        <w:t xml:space="preserve">rastky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d  BO-Úbytky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BO-Presuny                                                                    </w:t>
      </w: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3" style="position:absolute;flip:x;z-index:251947520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b       c    d    e    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4" style="position:absolute;flip:x;z-index:251948544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imanie                           6639.00       0    0    0  6639.00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5" style="position:absolute;flip:x;z-index:251949568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    </w:t>
      </w:r>
      <w:r>
        <w:rPr>
          <w:rFonts w:ascii="Courier New" w:hAnsi="Courier New" w:cs="Courier New"/>
        </w:rPr>
        <w:t xml:space="preserve">vlastné obchodné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42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podiely                            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6" style="position:absolute;flip:x;z-index:251950592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   imania         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7" style="position:absolute;flip:x;z-index:251951616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</w:t>
      </w:r>
      <w:r>
        <w:rPr>
          <w:rFonts w:ascii="Courier New" w:hAnsi="Courier New" w:cs="Courier New"/>
        </w:rPr>
        <w:t>né vlastné imanie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8" style="position:absolute;flip:x;z-index:251952640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       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39" style="position:absolute;flip:x;z-index:251953664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</w:t>
      </w:r>
      <w:r>
        <w:rPr>
          <w:rFonts w:ascii="Courier New" w:hAnsi="Courier New" w:cs="Courier New"/>
        </w:rPr>
        <w:t xml:space="preserve">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  fondy          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0" style="position:absolute;flip:x;z-index:251954688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(nedeliteľný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fond) z kapitálový</w:t>
      </w:r>
      <w:r>
        <w:rPr>
          <w:rFonts w:ascii="Courier New" w:hAnsi="Courier New" w:cs="Courier New"/>
        </w:rPr>
        <w:t>ch vkladov       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1" style="position:absolute;flip:x;z-index:251955712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záväzkov                        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2" style="position:absolute;flip:x;z-index:251956736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kapitálových účast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ín                                              0       </w:t>
      </w:r>
      <w:r>
        <w:rPr>
          <w:rFonts w:ascii="Courier New" w:hAnsi="Courier New" w:cs="Courier New"/>
        </w:rPr>
        <w:t>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3" style="position:absolute;flip:x;z-index:251957760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pri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rozdelení      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4" style="position:absolute;flip:x;z-index:251958784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          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5" style="position:absolute;flip:x;z-index:251959808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</w:t>
      </w:r>
      <w:r>
        <w:rPr>
          <w:rFonts w:ascii="Courier New" w:hAnsi="Courier New" w:cs="Courier New"/>
        </w:rPr>
        <w:t xml:space="preserve">               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6" style="position:absolute;flip:x;z-index:251960832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Štatutárne fondy    a ostatné fondy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7" style="position:absolute;flip:x;z-index:251961856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</w:t>
      </w:r>
      <w:r>
        <w:rPr>
          <w:rFonts w:ascii="Courier New" w:hAnsi="Courier New" w:cs="Courier New"/>
        </w:rPr>
        <w:t xml:space="preserve">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   minulých rokov       36595.00 2272.00    0    0 38867.00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8" style="position:absolute;flip:x;z-index:251962880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  minulých rokov              0       0    </w:t>
      </w:r>
      <w:r>
        <w:rPr>
          <w:rFonts w:ascii="Courier New" w:hAnsi="Courier New" w:cs="Courier New"/>
        </w:rPr>
        <w:t>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49" style="position:absolute;flip:x;z-index:251963904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bežného účtovného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11310.00  760.00    0    0 12070.00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50" style="position:absolute;flip:x;z-index:251964928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</w:t>
      </w:r>
      <w:r>
        <w:rPr>
          <w:rFonts w:ascii="Courier New" w:hAnsi="Courier New" w:cs="Courier New"/>
        </w:rPr>
        <w:t xml:space="preserve">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Vyplatené dividendy                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51" style="position:absolute;flip:x;z-index:251965952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položky     vlastného imania            0       0   </w:t>
      </w:r>
      <w:r>
        <w:rPr>
          <w:rFonts w:ascii="Courier New" w:hAnsi="Courier New" w:cs="Courier New"/>
        </w:rPr>
        <w:t xml:space="preserve">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52" style="position:absolute;flip:x;z-index:251966976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 imanie fyzickej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osoby - podnikateľa                             0       0    0    0    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53" style="position:absolute;flip:x;z-index:251968000;mso-position-horizontal-relative:text;mso-position-vertical-relative:text" from="6.6pt,6.2pt" to="508.2pt,6.25pt" o:allowincell="f"/>
        </w:pict>
      </w:r>
      <w:r>
        <w:rPr>
          <w:rFonts w:ascii="Courier New" w:hAnsi="Courier New" w:cs="Courier New"/>
        </w:rPr>
        <w:t xml:space="preserve">                                       </w:t>
      </w:r>
      <w:r>
        <w:rPr>
          <w:rFonts w:ascii="Courier New" w:hAnsi="Courier New" w:cs="Courier New"/>
        </w:rPr>
        <w:t xml:space="preserve">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472 o zmenách vlastného imania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MO-Stav na začiatku ú</w:t>
      </w:r>
      <w:r>
        <w:rPr>
          <w:rFonts w:ascii="Courier New" w:hAnsi="Courier New" w:cs="Courier New"/>
        </w:rPr>
        <w:t xml:space="preserve">čtovného obdobie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MO-Prírastky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MO-Úbytky 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MO-Presuny    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54" style="position:absolute;flip:x;z-index:25196902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              a                       b    c    d    e    f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lastRenderedPageBreak/>
        <w:pict>
          <v:line id="_x0000_s1655" style="position:absolute;flip:x;z-index:25197004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imanie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56" style="position:absolute;flip:x;z-index:25197107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</w:t>
      </w:r>
      <w:r>
        <w:rPr>
          <w:rFonts w:ascii="Courier New" w:hAnsi="Courier New" w:cs="Courier New"/>
        </w:rPr>
        <w:t xml:space="preserve">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    vlastné obchodné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podiely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57" style="position:absolute;flip:x;z-index:25197209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   imania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58" style="position:absolute;flip:x;z-index:25197312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upísané vlastné imanie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43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</w:t>
      </w:r>
      <w:r>
        <w:rPr>
          <w:rFonts w:ascii="Courier New" w:hAnsi="Courier New" w:cs="Courier New"/>
          <w:b/>
          <w:bCs/>
        </w:rPr>
        <w:t>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59" style="position:absolute;flip:x;z-index:25197414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0" style="position:absolute;flip:x;z-index:25197516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</w:t>
      </w:r>
      <w:r>
        <w:rPr>
          <w:rFonts w:ascii="Courier New" w:hAnsi="Courier New" w:cs="Courier New"/>
        </w:rPr>
        <w:t xml:space="preserve">  fondy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1" style="position:absolute;flip:x;z-index:25197619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(nedeliteľný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fond) z kapitálových vkladov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2" style="position:absolute;flip:x;z-index:25197721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</w:rPr>
        <w:t xml:space="preserve">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majetku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záväzkov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3" style="position:absolute;flip:x;z-index:25197824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kapitálových účast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ín     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4" style="position:absolute;flip:x;z-index:25197926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pri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rozdelení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5" style="position:absolute;flip:x;z-index:25198028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6" style="position:absolute;flip:x;z-index:25198131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                        0    0    0    0    </w:t>
      </w:r>
      <w:r>
        <w:rPr>
          <w:rFonts w:ascii="Courier New" w:hAnsi="Courier New" w:cs="Courier New"/>
        </w:rPr>
        <w:t>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7" style="position:absolute;flip:x;z-index:25198233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Štatutárne fondy    a ostatné fondy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8" style="position:absolute;flip:x;z-index:25198336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   minulých rokov          0    0</w:t>
      </w:r>
      <w:r>
        <w:rPr>
          <w:rFonts w:ascii="Courier New" w:hAnsi="Courier New" w:cs="Courier New"/>
        </w:rPr>
        <w:t xml:space="preserve">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69" style="position:absolute;flip:x;z-index:25198438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  minulých rokov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0" style="position:absolute;flip:x;z-index:251985408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bežného účtovn</w:t>
      </w:r>
      <w:r>
        <w:rPr>
          <w:rFonts w:ascii="Courier New" w:hAnsi="Courier New" w:cs="Courier New"/>
        </w:rPr>
        <w:t xml:space="preserve">ého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1" style="position:absolute;flip:x;z-index:251986432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Vyplatené dividendy                 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2" style="position:absolute;flip:x;z-index:251987456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</w:t>
      </w:r>
      <w:r>
        <w:rPr>
          <w:rFonts w:ascii="Courier New" w:hAnsi="Courier New" w:cs="Courier New"/>
        </w:rPr>
        <w:t xml:space="preserve">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položky     vlastného imania        0    0    0    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3" style="position:absolute;flip:x;z-index:251988480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 imanie fyzickej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osoby - podnikateľa                         0    0    0    </w:t>
      </w:r>
      <w:r>
        <w:rPr>
          <w:rFonts w:ascii="Courier New" w:hAnsi="Courier New" w:cs="Courier New"/>
        </w:rPr>
        <w:t>0    0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674" style="position:absolute;flip:x;z-index:251989504;mso-position-horizontal-relative:text;mso-position-vertical-relative:text" from="6.6pt,6.2pt" to="435.6pt,6.25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Základné imanie nezapísané do obchodného registra,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Vlastné akcie a vlastné obchodné podiely,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Emisné ážio,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Rezervný fond (nedeliteľný fond) tvorený z kapitálových vkladov,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Ostatné kapitálové fondy,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g) Oceňovacie rozdiely nezahrnuté do výsledku hospodárenia,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Fondy tvorené zo zisku,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Nerozdelený zisk minulých rokov,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2022718060                                               Strana: 44 z 44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KAMPFNER Automotive   Eliášovce 133  Nový Život</w:t>
      </w:r>
      <w:r>
        <w:rPr>
          <w:rFonts w:ascii="Courier New" w:hAnsi="Courier New" w:cs="Courier New"/>
        </w:rPr>
        <w:t xml:space="preserve">         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Neuhradená strata minulých rokov,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Účtovný zisk alebo účtovná strata,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Vyplatené dividendy,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Ďalšie zmeny vlastného imania,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Zmeny účtované na účte 491 - Vlastné imanie fyzickej osoby - podnikateľa.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F82D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000000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0AFF" w:usb1="40007843" w:usb2="00000001" w:usb3="00000000" w:csb0="000001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F82D9C"/>
    <w:rsid w:val="00F82D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7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87</Pages>
  <Words>22220</Words>
  <Characters>126655</Characters>
  <Application>Microsoft Office Word</Application>
  <DocSecurity>0</DocSecurity>
  <Lines>1055</Lines>
  <Paragraphs>297</Paragraphs>
  <ScaleCrop>false</ScaleCrop>
  <Company/>
  <LinksUpToDate>false</LinksUpToDate>
  <CharactersWithSpaces>148578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2014-07-08T11:32:00Z</dcterms:created>
  <dcterms:modified xsi:type="dcterms:W3CDTF">2014-07-08T11:32:00Z</dcterms:modified>
</cp:coreProperties>
</file>