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7B7108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Myjava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E95017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Kopanice s. r. o</w:t>
    </w:r>
    <w:r w:rsidR="007B7108">
      <w:rPr>
        <w:b/>
        <w:sz w:val="24"/>
        <w:szCs w:val="24"/>
      </w:rPr>
      <w:t>., kpt. M. Uhra 72/24</w:t>
    </w:r>
    <w:r>
      <w:rPr>
        <w:b/>
        <w:sz w:val="24"/>
        <w:szCs w:val="24"/>
      </w:rPr>
      <w:t>, 907 01 Myjava, IČO: 46 120 165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962E45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</w:t>
    </w:r>
    <w:r w:rsidR="00E95017">
      <w:rPr>
        <w:b/>
        <w:sz w:val="24"/>
        <w:szCs w:val="24"/>
      </w:rPr>
      <w:t xml:space="preserve"> 2023231232</w:t>
    </w:r>
    <w:r w:rsidR="007B7108">
      <w:rPr>
        <w:b/>
        <w:sz w:val="24"/>
        <w:szCs w:val="24"/>
      </w:rPr>
      <w:t xml:space="preserve">, </w:t>
    </w:r>
    <w:proofErr w:type="spellStart"/>
    <w:r w:rsidR="007B7108">
      <w:rPr>
        <w:b/>
        <w:sz w:val="24"/>
        <w:szCs w:val="24"/>
      </w:rPr>
      <w:t>Sro</w:t>
    </w:r>
    <w:proofErr w:type="spellEnd"/>
    <w:r w:rsidR="007B7108">
      <w:rPr>
        <w:b/>
        <w:sz w:val="24"/>
        <w:szCs w:val="24"/>
      </w:rPr>
      <w:t xml:space="preserve">, Vložka č. </w:t>
    </w:r>
    <w:r w:rsidR="00E95017" w:rsidRPr="00E95017">
      <w:rPr>
        <w:rStyle w:val="ra"/>
        <w:b/>
        <w:sz w:val="24"/>
        <w:szCs w:val="24"/>
      </w:rPr>
      <w:t>24326/R</w:t>
    </w:r>
    <w:r w:rsidR="00E95017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1350DF"/>
    <w:rsid w:val="00383BFD"/>
    <w:rsid w:val="005F52F0"/>
    <w:rsid w:val="0062551F"/>
    <w:rsid w:val="006602DA"/>
    <w:rsid w:val="007B7108"/>
    <w:rsid w:val="00833628"/>
    <w:rsid w:val="00854896"/>
    <w:rsid w:val="00962E45"/>
    <w:rsid w:val="00995867"/>
    <w:rsid w:val="00D52ABB"/>
    <w:rsid w:val="00E95017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2014-08-04T08:18:00Z</dcterms:created>
  <dcterms:modified xsi:type="dcterms:W3CDTF">2014-08-04T08:20:00Z</dcterms:modified>
</cp:coreProperties>
</file>