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5D7CD4" w:rsidP="00995867">
    <w:pPr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Versatility</w:t>
    </w:r>
    <w:proofErr w:type="spellEnd"/>
    <w:r>
      <w:rPr>
        <w:b/>
        <w:sz w:val="24"/>
        <w:szCs w:val="24"/>
      </w:rPr>
      <w:t xml:space="preserve"> s. r. 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A3D36">
      <w:rPr>
        <w:b/>
        <w:sz w:val="24"/>
        <w:szCs w:val="24"/>
      </w:rPr>
      <w:t>1 08</w:t>
    </w:r>
    <w:r>
      <w:rPr>
        <w:b/>
        <w:sz w:val="24"/>
        <w:szCs w:val="24"/>
      </w:rPr>
      <w:t xml:space="preserve"> Bratislava, IČO: 45 389 691</w:t>
    </w:r>
    <w:r w:rsidR="00995867" w:rsidRPr="00995867">
      <w:rPr>
        <w:b/>
        <w:sz w:val="24"/>
        <w:szCs w:val="24"/>
      </w:rPr>
      <w:t xml:space="preserve">, </w:t>
    </w:r>
  </w:p>
  <w:p w:rsidR="00995867" w:rsidRPr="005D7CD4" w:rsidRDefault="0061160C" w:rsidP="005D7CD4">
    <w:pPr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>
      <w:rPr>
        <w:b/>
        <w:sz w:val="24"/>
        <w:szCs w:val="24"/>
      </w:rPr>
      <w:t xml:space="preserve">DIČ: </w:t>
    </w:r>
    <w:r w:rsidR="005D7CD4">
      <w:rPr>
        <w:b/>
        <w:sz w:val="24"/>
        <w:szCs w:val="24"/>
      </w:rPr>
      <w:t>2022973656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="005D7CD4" w:rsidRPr="005D7CD4">
      <w:rPr>
        <w:rFonts w:eastAsia="Times New Roman" w:cs="Times New Roman"/>
        <w:b/>
        <w:sz w:val="24"/>
        <w:szCs w:val="24"/>
        <w:lang w:eastAsia="sk-SK"/>
      </w:rPr>
      <w:t>63029/B</w:t>
    </w:r>
    <w:r w:rsidR="005D7CD4" w:rsidRPr="005D7CD4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3A3D36"/>
    <w:rsid w:val="005B0C51"/>
    <w:rsid w:val="005D7CD4"/>
    <w:rsid w:val="005F52F0"/>
    <w:rsid w:val="0061160C"/>
    <w:rsid w:val="00833628"/>
    <w:rsid w:val="00854896"/>
    <w:rsid w:val="0099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2014-08-05T10:07:00Z</dcterms:created>
  <dcterms:modified xsi:type="dcterms:W3CDTF">2014-08-05T10:09:00Z</dcterms:modified>
</cp:coreProperties>
</file>