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1F" w:rsidRDefault="009324BB" w:rsidP="00A42E30">
      <w:pPr>
        <w:spacing w:after="0"/>
        <w:rPr>
          <w:sz w:val="24"/>
          <w:szCs w:val="24"/>
        </w:rPr>
      </w:pPr>
      <w:r>
        <w:rPr>
          <w:sz w:val="24"/>
          <w:szCs w:val="24"/>
        </w:rPr>
        <w:t>LILIA, spol. s r</w:t>
      </w:r>
      <w:r w:rsidR="0062015C">
        <w:rPr>
          <w:sz w:val="24"/>
          <w:szCs w:val="24"/>
        </w:rPr>
        <w:t>.o.,</w:t>
      </w:r>
      <w:r w:rsidR="00BA355B">
        <w:rPr>
          <w:sz w:val="24"/>
          <w:szCs w:val="24"/>
        </w:rPr>
        <w:t xml:space="preserve"> </w:t>
      </w:r>
      <w:r>
        <w:rPr>
          <w:sz w:val="24"/>
          <w:szCs w:val="24"/>
        </w:rPr>
        <w:t>Ľ.Štúra 1</w:t>
      </w:r>
      <w:r w:rsidR="00615847">
        <w:rPr>
          <w:sz w:val="24"/>
          <w:szCs w:val="24"/>
        </w:rPr>
        <w:t>, 94</w:t>
      </w:r>
      <w:r w:rsidR="0062015C">
        <w:rPr>
          <w:sz w:val="24"/>
          <w:szCs w:val="24"/>
        </w:rPr>
        <w:t xml:space="preserve">0  01 Nové Zámky, IČO: </w:t>
      </w:r>
      <w:r w:rsidR="00BA355B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="00D4266E">
        <w:rPr>
          <w:sz w:val="24"/>
          <w:szCs w:val="24"/>
        </w:rPr>
        <w:t> </w:t>
      </w:r>
      <w:r>
        <w:rPr>
          <w:sz w:val="24"/>
          <w:szCs w:val="24"/>
        </w:rPr>
        <w:t>105</w:t>
      </w:r>
      <w:r w:rsidR="00D4266E">
        <w:rPr>
          <w:sz w:val="24"/>
          <w:szCs w:val="24"/>
        </w:rPr>
        <w:t xml:space="preserve"> </w:t>
      </w:r>
      <w:r>
        <w:rPr>
          <w:sz w:val="24"/>
          <w:szCs w:val="24"/>
        </w:rPr>
        <w:t>581</w:t>
      </w:r>
      <w:r w:rsidR="00A42E30">
        <w:rPr>
          <w:sz w:val="24"/>
          <w:szCs w:val="24"/>
        </w:rPr>
        <w:t>, DIČ:202</w:t>
      </w:r>
      <w:r>
        <w:rPr>
          <w:sz w:val="24"/>
          <w:szCs w:val="24"/>
        </w:rPr>
        <w:t>1052704</w:t>
      </w:r>
    </w:p>
    <w:p w:rsidR="0062015C" w:rsidRDefault="0062015C">
      <w:pPr>
        <w:rPr>
          <w:sz w:val="24"/>
          <w:szCs w:val="24"/>
        </w:rPr>
      </w:pPr>
    </w:p>
    <w:p w:rsidR="0062015C" w:rsidRDefault="0062015C">
      <w:pPr>
        <w:rPr>
          <w:sz w:val="24"/>
          <w:szCs w:val="24"/>
        </w:rPr>
      </w:pPr>
    </w:p>
    <w:p w:rsidR="0062015C" w:rsidRDefault="0062015C">
      <w:pPr>
        <w:rPr>
          <w:sz w:val="24"/>
          <w:szCs w:val="24"/>
        </w:rPr>
      </w:pPr>
    </w:p>
    <w:p w:rsidR="0062015C" w:rsidRDefault="0062015C">
      <w:pPr>
        <w:rPr>
          <w:sz w:val="24"/>
          <w:szCs w:val="24"/>
        </w:rPr>
      </w:pPr>
    </w:p>
    <w:p w:rsidR="0062015C" w:rsidRDefault="0062015C" w:rsidP="006201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Daňový úrad Nitra </w:t>
      </w:r>
    </w:p>
    <w:p w:rsidR="0062015C" w:rsidRDefault="0062015C" w:rsidP="006201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Pobočka Nové Zámky</w:t>
      </w:r>
    </w:p>
    <w:p w:rsidR="0062015C" w:rsidRDefault="0062015C" w:rsidP="0062015C">
      <w:pPr>
        <w:spacing w:after="0"/>
        <w:rPr>
          <w:sz w:val="24"/>
          <w:szCs w:val="24"/>
        </w:rPr>
      </w:pPr>
    </w:p>
    <w:p w:rsidR="00A42E30" w:rsidRDefault="00A42E30" w:rsidP="0062015C">
      <w:pPr>
        <w:spacing w:after="0"/>
        <w:rPr>
          <w:sz w:val="24"/>
          <w:szCs w:val="24"/>
        </w:rPr>
      </w:pPr>
    </w:p>
    <w:p w:rsidR="00615847" w:rsidRDefault="00615847" w:rsidP="0062015C">
      <w:pPr>
        <w:spacing w:after="0"/>
        <w:rPr>
          <w:sz w:val="24"/>
          <w:szCs w:val="24"/>
        </w:rPr>
      </w:pPr>
    </w:p>
    <w:p w:rsidR="00615847" w:rsidRDefault="00615847" w:rsidP="0062015C">
      <w:pPr>
        <w:spacing w:after="0"/>
        <w:rPr>
          <w:sz w:val="24"/>
          <w:szCs w:val="24"/>
        </w:rPr>
      </w:pPr>
    </w:p>
    <w:p w:rsidR="0062015C" w:rsidRDefault="0062015C" w:rsidP="0062015C">
      <w:pPr>
        <w:spacing w:after="0"/>
        <w:rPr>
          <w:sz w:val="24"/>
          <w:szCs w:val="24"/>
        </w:rPr>
      </w:pPr>
    </w:p>
    <w:p w:rsidR="0062015C" w:rsidRDefault="0062015C" w:rsidP="0062015C">
      <w:pPr>
        <w:spacing w:after="0"/>
        <w:rPr>
          <w:sz w:val="24"/>
          <w:szCs w:val="24"/>
        </w:rPr>
      </w:pPr>
    </w:p>
    <w:p w:rsidR="0062015C" w:rsidRDefault="0062015C" w:rsidP="0062015C">
      <w:pPr>
        <w:spacing w:after="0"/>
        <w:rPr>
          <w:sz w:val="24"/>
          <w:szCs w:val="24"/>
        </w:rPr>
      </w:pPr>
      <w:r>
        <w:rPr>
          <w:sz w:val="24"/>
          <w:szCs w:val="24"/>
        </w:rPr>
        <w:t>Vec: Oznámenie o schválení účtovnej závierky za rok 2013</w:t>
      </w:r>
    </w:p>
    <w:p w:rsidR="0062015C" w:rsidRDefault="0062015C" w:rsidP="0062015C">
      <w:pPr>
        <w:spacing w:after="0"/>
        <w:rPr>
          <w:sz w:val="24"/>
          <w:szCs w:val="24"/>
        </w:rPr>
      </w:pPr>
    </w:p>
    <w:p w:rsidR="0062015C" w:rsidRDefault="0062015C" w:rsidP="0062015C">
      <w:pPr>
        <w:spacing w:after="0"/>
        <w:rPr>
          <w:sz w:val="24"/>
          <w:szCs w:val="24"/>
        </w:rPr>
      </w:pPr>
    </w:p>
    <w:p w:rsidR="0062015C" w:rsidRDefault="0062015C" w:rsidP="006201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Spoločnosť  </w:t>
      </w:r>
      <w:r w:rsidR="009324BB">
        <w:rPr>
          <w:sz w:val="24"/>
          <w:szCs w:val="24"/>
        </w:rPr>
        <w:t>LILIA, spol.</w:t>
      </w:r>
      <w:r w:rsidR="00A42E3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324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r.o. zastúpená konateľom </w:t>
      </w:r>
      <w:r w:rsidR="009324BB">
        <w:rPr>
          <w:sz w:val="24"/>
          <w:szCs w:val="24"/>
        </w:rPr>
        <w:t>Vlastou Ďurišovou</w:t>
      </w:r>
      <w:r w:rsidR="00A42E3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Vám týmto oznamuje, že riadna individuálna účtovná závierka zostavená za účtovné obdobie od 1.1.2013 do 31.12 2013 bola valným zhromaždením schválená dňa </w:t>
      </w:r>
      <w:r w:rsidR="00D4266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D4266E">
        <w:rPr>
          <w:sz w:val="24"/>
          <w:szCs w:val="24"/>
        </w:rPr>
        <w:t>8</w:t>
      </w:r>
      <w:r>
        <w:rPr>
          <w:sz w:val="24"/>
          <w:szCs w:val="24"/>
        </w:rPr>
        <w:t>.2014.</w:t>
      </w:r>
    </w:p>
    <w:p w:rsidR="0062015C" w:rsidRDefault="0062015C" w:rsidP="0062015C">
      <w:pPr>
        <w:spacing w:after="0"/>
        <w:rPr>
          <w:sz w:val="24"/>
          <w:szCs w:val="24"/>
        </w:rPr>
      </w:pPr>
    </w:p>
    <w:p w:rsidR="0062015C" w:rsidRDefault="0062015C" w:rsidP="0062015C">
      <w:pPr>
        <w:spacing w:after="0"/>
        <w:rPr>
          <w:sz w:val="24"/>
          <w:szCs w:val="24"/>
        </w:rPr>
      </w:pPr>
    </w:p>
    <w:p w:rsidR="0062015C" w:rsidRDefault="0062015C" w:rsidP="0062015C">
      <w:pPr>
        <w:spacing w:after="0"/>
        <w:rPr>
          <w:sz w:val="24"/>
          <w:szCs w:val="24"/>
        </w:rPr>
      </w:pPr>
    </w:p>
    <w:p w:rsidR="0062015C" w:rsidRDefault="0062015C" w:rsidP="0062015C">
      <w:pPr>
        <w:spacing w:after="0"/>
        <w:rPr>
          <w:sz w:val="24"/>
          <w:szCs w:val="24"/>
        </w:rPr>
      </w:pPr>
    </w:p>
    <w:p w:rsidR="0062015C" w:rsidRDefault="0062015C" w:rsidP="006201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Nových Zámkoch, </w:t>
      </w:r>
      <w:r w:rsidR="00D4266E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615847">
        <w:rPr>
          <w:sz w:val="24"/>
          <w:szCs w:val="24"/>
        </w:rPr>
        <w:t>8</w:t>
      </w:r>
      <w:r>
        <w:rPr>
          <w:sz w:val="24"/>
          <w:szCs w:val="24"/>
        </w:rPr>
        <w:t>.2014</w:t>
      </w:r>
    </w:p>
    <w:p w:rsidR="0062015C" w:rsidRDefault="0062015C" w:rsidP="006201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62015C" w:rsidRDefault="0062015C" w:rsidP="006201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9324BB">
        <w:rPr>
          <w:sz w:val="24"/>
          <w:szCs w:val="24"/>
        </w:rPr>
        <w:t>Vlasta Ďurišová</w:t>
      </w:r>
      <w:r>
        <w:rPr>
          <w:sz w:val="24"/>
          <w:szCs w:val="24"/>
        </w:rPr>
        <w:t xml:space="preserve">  </w:t>
      </w:r>
    </w:p>
    <w:p w:rsidR="0062015C" w:rsidRPr="0062015C" w:rsidRDefault="0062015C" w:rsidP="006201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konateľ            </w:t>
      </w:r>
    </w:p>
    <w:sectPr w:rsidR="0062015C" w:rsidRPr="0062015C" w:rsidSect="00F67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15C"/>
    <w:rsid w:val="003E5AB6"/>
    <w:rsid w:val="00473513"/>
    <w:rsid w:val="004D533E"/>
    <w:rsid w:val="00615847"/>
    <w:rsid w:val="0062015C"/>
    <w:rsid w:val="006C284E"/>
    <w:rsid w:val="006D680C"/>
    <w:rsid w:val="009324BB"/>
    <w:rsid w:val="00A42E30"/>
    <w:rsid w:val="00BA355B"/>
    <w:rsid w:val="00D4266E"/>
    <w:rsid w:val="00E13085"/>
    <w:rsid w:val="00F6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74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Veličová</dc:creator>
  <cp:lastModifiedBy>Eva Veličová</cp:lastModifiedBy>
  <cp:revision>9</cp:revision>
  <cp:lastPrinted>2014-07-09T10:01:00Z</cp:lastPrinted>
  <dcterms:created xsi:type="dcterms:W3CDTF">2014-07-09T08:08:00Z</dcterms:created>
  <dcterms:modified xsi:type="dcterms:W3CDTF">2014-08-07T14:06:00Z</dcterms:modified>
</cp:coreProperties>
</file>