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151DB0" w:rsidP="00A42E30">
      <w:pPr>
        <w:spacing w:after="0"/>
        <w:rPr>
          <w:sz w:val="24"/>
          <w:szCs w:val="24"/>
        </w:rPr>
      </w:pPr>
      <w:r>
        <w:rPr>
          <w:sz w:val="24"/>
          <w:szCs w:val="24"/>
        </w:rPr>
        <w:t>PENTA S,</w:t>
      </w:r>
      <w:r w:rsidR="006F3272">
        <w:rPr>
          <w:sz w:val="24"/>
          <w:szCs w:val="24"/>
        </w:rPr>
        <w:t xml:space="preserve"> </w:t>
      </w:r>
      <w:r w:rsidR="001F6848">
        <w:rPr>
          <w:sz w:val="24"/>
          <w:szCs w:val="24"/>
        </w:rPr>
        <w:t xml:space="preserve"> </w:t>
      </w:r>
      <w:r w:rsidR="0062015C">
        <w:rPr>
          <w:sz w:val="24"/>
          <w:szCs w:val="24"/>
        </w:rPr>
        <w:t>s.r.o.,</w:t>
      </w:r>
      <w:r w:rsidR="00BA355B">
        <w:rPr>
          <w:sz w:val="24"/>
          <w:szCs w:val="24"/>
        </w:rPr>
        <w:t xml:space="preserve"> </w:t>
      </w:r>
      <w:r>
        <w:rPr>
          <w:sz w:val="24"/>
          <w:szCs w:val="24"/>
        </w:rPr>
        <w:t>Viničná 1, 940 01 Nové Zámky</w:t>
      </w:r>
      <w:r w:rsidR="0062015C">
        <w:rPr>
          <w:sz w:val="24"/>
          <w:szCs w:val="24"/>
        </w:rPr>
        <w:t xml:space="preserve">, IČO: </w:t>
      </w:r>
      <w:r>
        <w:rPr>
          <w:sz w:val="24"/>
          <w:szCs w:val="24"/>
        </w:rPr>
        <w:t>34 132 694</w:t>
      </w:r>
      <w:r w:rsidR="00A42E30">
        <w:rPr>
          <w:sz w:val="24"/>
          <w:szCs w:val="24"/>
        </w:rPr>
        <w:t>, DIČ:</w:t>
      </w:r>
      <w:r w:rsidR="00B91EE0">
        <w:rPr>
          <w:sz w:val="24"/>
          <w:szCs w:val="24"/>
        </w:rPr>
        <w:t>202</w:t>
      </w:r>
      <w:r>
        <w:rPr>
          <w:sz w:val="24"/>
          <w:szCs w:val="24"/>
        </w:rPr>
        <w:t>0414792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Nové Zámky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</w:t>
      </w:r>
      <w:r w:rsidR="00151DB0">
        <w:rPr>
          <w:sz w:val="24"/>
          <w:szCs w:val="24"/>
        </w:rPr>
        <w:t xml:space="preserve">PENTA S, </w:t>
      </w:r>
      <w:r>
        <w:rPr>
          <w:sz w:val="24"/>
          <w:szCs w:val="24"/>
        </w:rPr>
        <w:t xml:space="preserve">s.r.o. zastúpená konateľom </w:t>
      </w:r>
      <w:r w:rsidR="00151DB0">
        <w:rPr>
          <w:sz w:val="24"/>
          <w:szCs w:val="24"/>
        </w:rPr>
        <w:t xml:space="preserve">Zoltánom </w:t>
      </w:r>
      <w:proofErr w:type="spellStart"/>
      <w:r w:rsidR="00151DB0">
        <w:rPr>
          <w:sz w:val="24"/>
          <w:szCs w:val="24"/>
        </w:rPr>
        <w:t>Emberom</w:t>
      </w:r>
      <w:proofErr w:type="spellEnd"/>
      <w:r w:rsidR="006F3272">
        <w:rPr>
          <w:sz w:val="24"/>
          <w:szCs w:val="24"/>
        </w:rPr>
        <w:t>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615847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7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Nových Zámkoch, </w:t>
      </w:r>
      <w:r w:rsidR="00615847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</w:t>
      </w:r>
      <w:r w:rsidR="00151DB0">
        <w:rPr>
          <w:sz w:val="24"/>
          <w:szCs w:val="24"/>
        </w:rPr>
        <w:t>Zoltán Ember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0D373D"/>
    <w:rsid w:val="00151DB0"/>
    <w:rsid w:val="001F6848"/>
    <w:rsid w:val="002A7ED0"/>
    <w:rsid w:val="003E5AB6"/>
    <w:rsid w:val="00473513"/>
    <w:rsid w:val="00615847"/>
    <w:rsid w:val="0062015C"/>
    <w:rsid w:val="006D680C"/>
    <w:rsid w:val="006F3272"/>
    <w:rsid w:val="00A13010"/>
    <w:rsid w:val="00A42E30"/>
    <w:rsid w:val="00A86063"/>
    <w:rsid w:val="00B91EE0"/>
    <w:rsid w:val="00BA355B"/>
    <w:rsid w:val="00DF3687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13</cp:revision>
  <cp:lastPrinted>2014-07-09T10:01:00Z</cp:lastPrinted>
  <dcterms:created xsi:type="dcterms:W3CDTF">2014-07-09T08:08:00Z</dcterms:created>
  <dcterms:modified xsi:type="dcterms:W3CDTF">2014-08-08T07:28:00Z</dcterms:modified>
</cp:coreProperties>
</file>