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741F" w:rsidRDefault="000E5989" w:rsidP="00A42E30">
      <w:pPr>
        <w:spacing w:after="0"/>
        <w:rPr>
          <w:sz w:val="24"/>
          <w:szCs w:val="24"/>
        </w:rPr>
      </w:pPr>
      <w:r>
        <w:rPr>
          <w:sz w:val="24"/>
          <w:szCs w:val="24"/>
        </w:rPr>
        <w:t>TRUCK TRANS TRADE s.r.o.</w:t>
      </w:r>
      <w:r w:rsidR="0062015C">
        <w:rPr>
          <w:sz w:val="24"/>
          <w:szCs w:val="24"/>
        </w:rPr>
        <w:t>,</w:t>
      </w:r>
      <w:r>
        <w:rPr>
          <w:sz w:val="24"/>
          <w:szCs w:val="24"/>
        </w:rPr>
        <w:t xml:space="preserve"> 943 42 Gbelce 1046,</w:t>
      </w:r>
      <w:r w:rsidR="0062015C">
        <w:rPr>
          <w:sz w:val="24"/>
          <w:szCs w:val="24"/>
        </w:rPr>
        <w:t xml:space="preserve"> IČO: </w:t>
      </w:r>
      <w:r>
        <w:rPr>
          <w:sz w:val="24"/>
          <w:szCs w:val="24"/>
        </w:rPr>
        <w:t>46 757 651</w:t>
      </w:r>
      <w:r w:rsidR="00A42E30">
        <w:rPr>
          <w:sz w:val="24"/>
          <w:szCs w:val="24"/>
        </w:rPr>
        <w:t>, DIČ:</w:t>
      </w:r>
      <w:r>
        <w:rPr>
          <w:sz w:val="24"/>
          <w:szCs w:val="24"/>
        </w:rPr>
        <w:t>2023558108</w:t>
      </w: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Daňový úrad Nitra 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Pobočka </w:t>
      </w:r>
      <w:r w:rsidR="000E5989">
        <w:rPr>
          <w:sz w:val="24"/>
          <w:szCs w:val="24"/>
        </w:rPr>
        <w:t>Štúrovo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A42E30" w:rsidRDefault="00A42E30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>Vec: Oznámenie o schválení účtovnej závierky za rok 2013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Spoločnosť  </w:t>
      </w:r>
      <w:r w:rsidR="000E5989">
        <w:rPr>
          <w:sz w:val="24"/>
          <w:szCs w:val="24"/>
        </w:rPr>
        <w:t>TRUCK TRANS TRADE</w:t>
      </w:r>
      <w:r w:rsidR="00A42E3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s.r.o. zastúpená konateľom </w:t>
      </w:r>
      <w:r w:rsidR="000E5989">
        <w:rPr>
          <w:sz w:val="24"/>
          <w:szCs w:val="24"/>
        </w:rPr>
        <w:t xml:space="preserve">Róbertom </w:t>
      </w:r>
      <w:proofErr w:type="spellStart"/>
      <w:r w:rsidR="000E5989">
        <w:rPr>
          <w:sz w:val="24"/>
          <w:szCs w:val="24"/>
        </w:rPr>
        <w:t>Pinkem</w:t>
      </w:r>
      <w:proofErr w:type="spellEnd"/>
      <w:r w:rsidR="00A42E3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Vám týmto oznamuje, že riadna individuálna účtovná závierka zostavená za účtovné obdobie od 1.1.2013 do 31.12 2013 bola valným zhromaždením schválená dňa </w:t>
      </w:r>
      <w:r w:rsidR="000E5989">
        <w:rPr>
          <w:sz w:val="24"/>
          <w:szCs w:val="24"/>
        </w:rPr>
        <w:t>4</w:t>
      </w:r>
      <w:r>
        <w:rPr>
          <w:sz w:val="24"/>
          <w:szCs w:val="24"/>
        </w:rPr>
        <w:t>.</w:t>
      </w:r>
      <w:r w:rsidR="00210A32">
        <w:rPr>
          <w:sz w:val="24"/>
          <w:szCs w:val="24"/>
        </w:rPr>
        <w:t>8</w:t>
      </w:r>
      <w:r>
        <w:rPr>
          <w:sz w:val="24"/>
          <w:szCs w:val="24"/>
        </w:rPr>
        <w:t>.2014.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0E5989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>Gbelciach</w:t>
      </w:r>
      <w:r w:rsidR="0062015C">
        <w:rPr>
          <w:sz w:val="24"/>
          <w:szCs w:val="24"/>
        </w:rPr>
        <w:t xml:space="preserve">, </w:t>
      </w:r>
      <w:r w:rsidR="00210A32">
        <w:rPr>
          <w:sz w:val="24"/>
          <w:szCs w:val="24"/>
        </w:rPr>
        <w:t>4</w:t>
      </w:r>
      <w:r w:rsidR="0062015C">
        <w:rPr>
          <w:sz w:val="24"/>
          <w:szCs w:val="24"/>
        </w:rPr>
        <w:t>.</w:t>
      </w:r>
      <w:r w:rsidR="00210A32">
        <w:rPr>
          <w:sz w:val="24"/>
          <w:szCs w:val="24"/>
        </w:rPr>
        <w:t>8</w:t>
      </w:r>
      <w:r w:rsidR="0062015C">
        <w:rPr>
          <w:sz w:val="24"/>
          <w:szCs w:val="24"/>
        </w:rPr>
        <w:t>.2014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</w:t>
      </w:r>
      <w:r w:rsidR="000E5989">
        <w:rPr>
          <w:sz w:val="24"/>
          <w:szCs w:val="24"/>
        </w:rPr>
        <w:t>Róbert Pinke</w:t>
      </w:r>
      <w:r>
        <w:rPr>
          <w:sz w:val="24"/>
          <w:szCs w:val="24"/>
        </w:rPr>
        <w:t xml:space="preserve">  </w:t>
      </w:r>
    </w:p>
    <w:p w:rsidR="0062015C" w:rsidRP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konateľ            </w:t>
      </w:r>
    </w:p>
    <w:sectPr w:rsidR="0062015C" w:rsidRPr="0062015C" w:rsidSect="00F674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2015C"/>
    <w:rsid w:val="000E5989"/>
    <w:rsid w:val="00210A32"/>
    <w:rsid w:val="00473513"/>
    <w:rsid w:val="0062015C"/>
    <w:rsid w:val="00A42E30"/>
    <w:rsid w:val="00C20872"/>
    <w:rsid w:val="00D4680D"/>
    <w:rsid w:val="00E13085"/>
    <w:rsid w:val="00F674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4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155</Words>
  <Characters>887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Veličová</dc:creator>
  <cp:lastModifiedBy>Eva Veličová</cp:lastModifiedBy>
  <cp:revision>7</cp:revision>
  <cp:lastPrinted>2014-07-09T10:01:00Z</cp:lastPrinted>
  <dcterms:created xsi:type="dcterms:W3CDTF">2014-07-09T08:08:00Z</dcterms:created>
  <dcterms:modified xsi:type="dcterms:W3CDTF">2014-08-08T10:05:00Z</dcterms:modified>
</cp:coreProperties>
</file>