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1444" w:rsidRPr="00DF1444" w:rsidRDefault="0010523F" w:rsidP="00DF1444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SUPERFLY HOLDING a.s., Nové Záhrady I. 13/A, 821 05 Bratislava </w:t>
      </w:r>
    </w:p>
    <w:p w:rsidR="00DF1444" w:rsidRPr="00DF1444" w:rsidRDefault="00DF1444" w:rsidP="00DF1444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IČO </w:t>
      </w:r>
      <w:r w:rsidR="0010523F">
        <w:rPr>
          <w:sz w:val="22"/>
          <w:szCs w:val="22"/>
        </w:rPr>
        <w:t>46 420 878</w:t>
      </w:r>
      <w:r w:rsidRPr="00DF1444">
        <w:rPr>
          <w:sz w:val="22"/>
          <w:szCs w:val="22"/>
        </w:rPr>
        <w:t xml:space="preserve">, DIČ </w:t>
      </w:r>
      <w:r w:rsidR="0010523F">
        <w:rPr>
          <w:sz w:val="22"/>
          <w:szCs w:val="22"/>
        </w:rPr>
        <w:t>2023382999</w:t>
      </w:r>
    </w:p>
    <w:p w:rsidR="00DF1444" w:rsidRPr="00DF1444" w:rsidRDefault="00DF1444" w:rsidP="00DF1444">
      <w:pPr>
        <w:rPr>
          <w:sz w:val="22"/>
          <w:szCs w:val="22"/>
          <w:u w:val="single"/>
        </w:rPr>
      </w:pPr>
      <w:r w:rsidRPr="00DF1444">
        <w:rPr>
          <w:sz w:val="22"/>
          <w:szCs w:val="22"/>
          <w:u w:val="single"/>
        </w:rPr>
        <w:t xml:space="preserve">Zapísana </w:t>
      </w:r>
      <w:r w:rsidR="00C434E8">
        <w:rPr>
          <w:sz w:val="22"/>
          <w:szCs w:val="22"/>
          <w:u w:val="single"/>
        </w:rPr>
        <w:t>v OR Okresného súdu Bratislava</w:t>
      </w:r>
      <w:r w:rsidRPr="00DF1444">
        <w:rPr>
          <w:sz w:val="22"/>
          <w:szCs w:val="22"/>
          <w:u w:val="single"/>
        </w:rPr>
        <w:t>, oddiel S</w:t>
      </w:r>
      <w:r w:rsidR="0010523F">
        <w:rPr>
          <w:sz w:val="22"/>
          <w:szCs w:val="22"/>
          <w:u w:val="single"/>
        </w:rPr>
        <w:t>a,</w:t>
      </w:r>
      <w:r w:rsidRPr="00DF1444">
        <w:rPr>
          <w:sz w:val="22"/>
          <w:szCs w:val="22"/>
          <w:u w:val="single"/>
        </w:rPr>
        <w:t xml:space="preserve"> vložka číslo </w:t>
      </w:r>
      <w:r w:rsidR="0010523F">
        <w:rPr>
          <w:sz w:val="22"/>
          <w:szCs w:val="22"/>
          <w:u w:val="single"/>
        </w:rPr>
        <w:t>5537/</w:t>
      </w:r>
      <w:r w:rsidRPr="00DF1444">
        <w:rPr>
          <w:sz w:val="22"/>
          <w:szCs w:val="22"/>
          <w:u w:val="single"/>
        </w:rPr>
        <w:t>B</w:t>
      </w:r>
    </w:p>
    <w:p w:rsidR="00DF1444" w:rsidRPr="00DF1444" w:rsidRDefault="00DF1444" w:rsidP="00BB73C1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DF1444" w:rsidRPr="00DF1444" w:rsidRDefault="00C434E8" w:rsidP="00DF144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Daňový úrad Bratislava </w:t>
      </w:r>
    </w:p>
    <w:p w:rsidR="00DF1444" w:rsidRPr="00DF1444" w:rsidRDefault="00DF1444" w:rsidP="00DF1444">
      <w:pPr>
        <w:rPr>
          <w:b/>
          <w:sz w:val="22"/>
          <w:szCs w:val="22"/>
        </w:rPr>
      </w:pPr>
    </w:p>
    <w:p w:rsidR="00DF1444" w:rsidRPr="00DF1444" w:rsidRDefault="00C434E8" w:rsidP="00DF1444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Ševčenkova</w:t>
      </w:r>
      <w:proofErr w:type="spellEnd"/>
      <w:r>
        <w:rPr>
          <w:sz w:val="22"/>
          <w:szCs w:val="22"/>
        </w:rPr>
        <w:t xml:space="preserve"> 32</w:t>
      </w:r>
    </w:p>
    <w:p w:rsidR="00DF1444" w:rsidRPr="00DF1444" w:rsidRDefault="00C434E8" w:rsidP="00DF1444">
      <w:pPr>
        <w:rPr>
          <w:sz w:val="22"/>
          <w:szCs w:val="22"/>
        </w:rPr>
      </w:pPr>
      <w:r>
        <w:rPr>
          <w:sz w:val="22"/>
          <w:szCs w:val="22"/>
        </w:rPr>
        <w:t>850 00</w:t>
      </w:r>
      <w:r w:rsidR="00DF1444" w:rsidRPr="00DF1444">
        <w:rPr>
          <w:sz w:val="22"/>
          <w:szCs w:val="22"/>
        </w:rPr>
        <w:t xml:space="preserve">  Bratislava</w:t>
      </w:r>
    </w:p>
    <w:p w:rsidR="00DF1444" w:rsidRPr="00DF1444" w:rsidRDefault="00DF1444" w:rsidP="00BB73C1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DF1444" w:rsidRPr="00DF1444" w:rsidRDefault="00DF1444" w:rsidP="00BB73C1">
      <w:pPr>
        <w:pStyle w:val="adresin2"/>
        <w:rPr>
          <w:b/>
          <w:bCs/>
          <w:color w:val="auto"/>
          <w:sz w:val="22"/>
          <w:szCs w:val="22"/>
          <w:lang w:val="cs-CZ"/>
        </w:rPr>
      </w:pPr>
    </w:p>
    <w:p w:rsidR="00BB73C1" w:rsidRPr="00DF1444" w:rsidRDefault="00BB73C1" w:rsidP="00BB73C1">
      <w:pPr>
        <w:pStyle w:val="adresin2"/>
        <w:rPr>
          <w:color w:val="auto"/>
          <w:sz w:val="22"/>
          <w:szCs w:val="22"/>
          <w:lang w:val="cs-CZ"/>
        </w:rPr>
      </w:pPr>
    </w:p>
    <w:p w:rsidR="00BB73C1" w:rsidRPr="00DF1444" w:rsidRDefault="00515BCE" w:rsidP="00BB73C1">
      <w:pPr>
        <w:pStyle w:val="nadpisa2"/>
        <w:rPr>
          <w:color w:val="auto"/>
          <w:sz w:val="22"/>
          <w:szCs w:val="22"/>
          <w:lang w:val="cs-CZ"/>
        </w:rPr>
      </w:pP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</w:p>
    <w:p w:rsidR="00DF1444" w:rsidRPr="00DF1444" w:rsidRDefault="00515BCE" w:rsidP="00DF1444">
      <w:pPr>
        <w:rPr>
          <w:sz w:val="22"/>
          <w:szCs w:val="22"/>
        </w:rPr>
      </w:pPr>
      <w:r>
        <w:rPr>
          <w:sz w:val="22"/>
          <w:szCs w:val="22"/>
          <w:lang w:val="cs-CZ"/>
        </w:rPr>
        <w:t xml:space="preserve">Oznamujeme Vám </w:t>
      </w:r>
      <w:proofErr w:type="spellStart"/>
      <w:r>
        <w:rPr>
          <w:sz w:val="22"/>
          <w:szCs w:val="22"/>
          <w:lang w:val="cs-CZ"/>
        </w:rPr>
        <w:t>týmto</w:t>
      </w:r>
      <w:proofErr w:type="spellEnd"/>
      <w:r>
        <w:rPr>
          <w:sz w:val="22"/>
          <w:szCs w:val="22"/>
          <w:lang w:val="cs-CZ"/>
        </w:rPr>
        <w:t xml:space="preserve">, že Valné </w:t>
      </w:r>
      <w:proofErr w:type="spellStart"/>
      <w:r>
        <w:rPr>
          <w:sz w:val="22"/>
          <w:szCs w:val="22"/>
          <w:lang w:val="cs-CZ"/>
        </w:rPr>
        <w:t>zhromaždenie</w:t>
      </w:r>
      <w:proofErr w:type="spellEnd"/>
      <w:r>
        <w:rPr>
          <w:sz w:val="22"/>
          <w:szCs w:val="22"/>
          <w:lang w:val="cs-CZ"/>
        </w:rPr>
        <w:t xml:space="preserve"> </w:t>
      </w:r>
      <w:proofErr w:type="spellStart"/>
      <w:r>
        <w:rPr>
          <w:sz w:val="22"/>
          <w:szCs w:val="22"/>
          <w:lang w:val="cs-CZ"/>
        </w:rPr>
        <w:t>spoločnosti</w:t>
      </w:r>
      <w:proofErr w:type="spellEnd"/>
      <w:r w:rsidR="00DF1444" w:rsidRPr="00DF1444">
        <w:rPr>
          <w:sz w:val="22"/>
          <w:szCs w:val="22"/>
          <w:lang w:val="cs-CZ"/>
        </w:rPr>
        <w:t xml:space="preserve"> </w:t>
      </w:r>
      <w:r w:rsidR="0010523F">
        <w:rPr>
          <w:sz w:val="22"/>
          <w:szCs w:val="22"/>
          <w:lang w:val="cs-CZ"/>
        </w:rPr>
        <w:t>SUPERFLY HOLDING a.</w:t>
      </w:r>
      <w:proofErr w:type="gramStart"/>
      <w:r w:rsidR="0010523F">
        <w:rPr>
          <w:sz w:val="22"/>
          <w:szCs w:val="22"/>
          <w:lang w:val="cs-CZ"/>
        </w:rPr>
        <w:t>s.Nové</w:t>
      </w:r>
      <w:proofErr w:type="gramEnd"/>
      <w:r w:rsidR="0010523F">
        <w:rPr>
          <w:sz w:val="22"/>
          <w:szCs w:val="22"/>
          <w:lang w:val="cs-CZ"/>
        </w:rPr>
        <w:t xml:space="preserve"> Záhrady I 13/A, 821 05</w:t>
      </w:r>
      <w:r w:rsidR="00DF1444" w:rsidRPr="00DF1444">
        <w:rPr>
          <w:sz w:val="22"/>
          <w:szCs w:val="22"/>
        </w:rPr>
        <w:t xml:space="preserve"> Bratislava</w:t>
      </w:r>
    </w:p>
    <w:p w:rsidR="00DF1444" w:rsidRPr="00DF1444" w:rsidRDefault="00DF1444" w:rsidP="00DF1444">
      <w:pPr>
        <w:rPr>
          <w:sz w:val="22"/>
          <w:szCs w:val="22"/>
        </w:rPr>
      </w:pPr>
      <w:r w:rsidRPr="00DF1444">
        <w:rPr>
          <w:sz w:val="22"/>
          <w:szCs w:val="22"/>
        </w:rPr>
        <w:t xml:space="preserve">IČO </w:t>
      </w:r>
      <w:r w:rsidR="0010523F">
        <w:rPr>
          <w:sz w:val="22"/>
          <w:szCs w:val="22"/>
        </w:rPr>
        <w:t>46 420 878</w:t>
      </w:r>
      <w:r w:rsidRPr="00DF1444">
        <w:rPr>
          <w:sz w:val="22"/>
          <w:szCs w:val="22"/>
        </w:rPr>
        <w:t>, DIČ 2023</w:t>
      </w:r>
      <w:r w:rsidR="0010523F">
        <w:rPr>
          <w:sz w:val="22"/>
          <w:szCs w:val="22"/>
        </w:rPr>
        <w:t>382999</w:t>
      </w:r>
    </w:p>
    <w:p w:rsidR="00DF1444" w:rsidRPr="00DF1444" w:rsidRDefault="00DF1444" w:rsidP="00DF1444">
      <w:pPr>
        <w:rPr>
          <w:sz w:val="22"/>
          <w:szCs w:val="22"/>
        </w:rPr>
      </w:pPr>
      <w:r w:rsidRPr="00DF1444">
        <w:rPr>
          <w:sz w:val="22"/>
          <w:szCs w:val="22"/>
        </w:rPr>
        <w:t>Zapísana v OR Okresného súdu Bratislava I., oddiel S</w:t>
      </w:r>
      <w:r w:rsidR="0010523F">
        <w:rPr>
          <w:sz w:val="22"/>
          <w:szCs w:val="22"/>
        </w:rPr>
        <w:t>a,</w:t>
      </w:r>
      <w:r w:rsidRPr="00DF1444">
        <w:rPr>
          <w:sz w:val="22"/>
          <w:szCs w:val="22"/>
        </w:rPr>
        <w:t xml:space="preserve"> vložka číslo </w:t>
      </w:r>
      <w:r w:rsidR="0010523F">
        <w:rPr>
          <w:sz w:val="22"/>
          <w:szCs w:val="22"/>
        </w:rPr>
        <w:t>5537</w:t>
      </w:r>
      <w:r w:rsidRPr="00DF1444">
        <w:rPr>
          <w:sz w:val="22"/>
          <w:szCs w:val="22"/>
        </w:rPr>
        <w:t>/B</w:t>
      </w:r>
    </w:p>
    <w:p w:rsidR="00515BCE" w:rsidRDefault="00515BCE" w:rsidP="00515BCE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</w:p>
    <w:p w:rsidR="00515BCE" w:rsidRPr="00515BCE" w:rsidRDefault="00515BCE" w:rsidP="00515BCE">
      <w:pPr>
        <w:pStyle w:val="odstavecb2"/>
        <w:jc w:val="center"/>
        <w:rPr>
          <w:b/>
          <w:color w:val="auto"/>
          <w:sz w:val="22"/>
          <w:szCs w:val="22"/>
          <w:lang w:val="cs-CZ"/>
        </w:rPr>
      </w:pPr>
      <w:r w:rsidRPr="00515BCE">
        <w:rPr>
          <w:b/>
          <w:color w:val="auto"/>
          <w:sz w:val="22"/>
          <w:szCs w:val="22"/>
          <w:lang w:val="cs-CZ"/>
        </w:rPr>
        <w:t xml:space="preserve">schválilo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účtovnú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závierku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k </w:t>
      </w:r>
      <w:proofErr w:type="gramStart"/>
      <w:r w:rsidRPr="00515BCE">
        <w:rPr>
          <w:b/>
          <w:color w:val="auto"/>
          <w:sz w:val="22"/>
          <w:szCs w:val="22"/>
          <w:lang w:val="cs-CZ"/>
        </w:rPr>
        <w:t>31.12.2013</w:t>
      </w:r>
      <w:proofErr w:type="gramEnd"/>
      <w:r w:rsidRPr="00515BCE">
        <w:rPr>
          <w:b/>
          <w:color w:val="auto"/>
          <w:sz w:val="22"/>
          <w:szCs w:val="22"/>
          <w:lang w:val="cs-CZ"/>
        </w:rPr>
        <w:t xml:space="preserve"> </w:t>
      </w:r>
      <w:proofErr w:type="spellStart"/>
      <w:r w:rsidRPr="00515BCE">
        <w:rPr>
          <w:b/>
          <w:color w:val="auto"/>
          <w:sz w:val="22"/>
          <w:szCs w:val="22"/>
          <w:lang w:val="cs-CZ"/>
        </w:rPr>
        <w:t>dňa</w:t>
      </w:r>
      <w:proofErr w:type="spellEnd"/>
      <w:r w:rsidRPr="00515BCE">
        <w:rPr>
          <w:b/>
          <w:color w:val="auto"/>
          <w:sz w:val="22"/>
          <w:szCs w:val="22"/>
          <w:lang w:val="cs-CZ"/>
        </w:rPr>
        <w:t xml:space="preserve"> 12.8.2014.</w:t>
      </w:r>
    </w:p>
    <w:p w:rsidR="00515BCE" w:rsidRPr="00DF1444" w:rsidRDefault="00515BCE" w:rsidP="00BB73C1">
      <w:pPr>
        <w:pStyle w:val="odstavecb2"/>
        <w:rPr>
          <w:color w:val="auto"/>
          <w:sz w:val="22"/>
          <w:szCs w:val="22"/>
          <w:lang w:val="cs-CZ"/>
        </w:rPr>
      </w:pPr>
      <w:r>
        <w:rPr>
          <w:color w:val="auto"/>
          <w:sz w:val="22"/>
          <w:szCs w:val="22"/>
          <w:lang w:val="cs-CZ"/>
        </w:rPr>
        <w:t xml:space="preserve">Toto </w:t>
      </w:r>
      <w:proofErr w:type="spellStart"/>
      <w:r>
        <w:rPr>
          <w:color w:val="auto"/>
          <w:sz w:val="22"/>
          <w:szCs w:val="22"/>
          <w:lang w:val="cs-CZ"/>
        </w:rPr>
        <w:t>oznámenie</w:t>
      </w:r>
      <w:proofErr w:type="spellEnd"/>
      <w:r>
        <w:rPr>
          <w:color w:val="auto"/>
          <w:sz w:val="22"/>
          <w:szCs w:val="22"/>
          <w:lang w:val="cs-CZ"/>
        </w:rPr>
        <w:t xml:space="preserve"> je na účely </w:t>
      </w:r>
      <w:proofErr w:type="spellStart"/>
      <w:r>
        <w:rPr>
          <w:color w:val="auto"/>
          <w:sz w:val="22"/>
          <w:szCs w:val="22"/>
          <w:lang w:val="cs-CZ"/>
        </w:rPr>
        <w:t>zverejnenia</w:t>
      </w:r>
      <w:proofErr w:type="spellEnd"/>
      <w:r w:rsidR="00C81C79">
        <w:rPr>
          <w:color w:val="auto"/>
          <w:sz w:val="22"/>
          <w:szCs w:val="22"/>
          <w:lang w:val="cs-CZ"/>
        </w:rPr>
        <w:t xml:space="preserve"> </w:t>
      </w:r>
      <w:proofErr w:type="spellStart"/>
      <w:r w:rsidR="00C81C79">
        <w:rPr>
          <w:color w:val="auto"/>
          <w:sz w:val="22"/>
          <w:szCs w:val="22"/>
          <w:lang w:val="cs-CZ"/>
        </w:rPr>
        <w:t>účtovnej</w:t>
      </w:r>
      <w:proofErr w:type="spellEnd"/>
      <w:r w:rsidR="00C81C79">
        <w:rPr>
          <w:color w:val="auto"/>
          <w:sz w:val="22"/>
          <w:szCs w:val="22"/>
          <w:lang w:val="cs-CZ"/>
        </w:rPr>
        <w:t xml:space="preserve"> </w:t>
      </w:r>
      <w:proofErr w:type="spellStart"/>
      <w:r w:rsidR="00C81C79">
        <w:rPr>
          <w:color w:val="auto"/>
          <w:sz w:val="22"/>
          <w:szCs w:val="22"/>
          <w:lang w:val="cs-CZ"/>
        </w:rPr>
        <w:t>závierky</w:t>
      </w:r>
      <w:proofErr w:type="spellEnd"/>
      <w:r>
        <w:rPr>
          <w:color w:val="auto"/>
          <w:sz w:val="22"/>
          <w:szCs w:val="22"/>
          <w:lang w:val="cs-CZ"/>
        </w:rPr>
        <w:t xml:space="preserve"> v </w:t>
      </w:r>
      <w:proofErr w:type="spellStart"/>
      <w:r w:rsidR="00C81C79">
        <w:rPr>
          <w:color w:val="auto"/>
          <w:sz w:val="22"/>
          <w:szCs w:val="22"/>
          <w:lang w:val="cs-CZ"/>
        </w:rPr>
        <w:t>r</w:t>
      </w:r>
      <w:r>
        <w:rPr>
          <w:color w:val="auto"/>
          <w:sz w:val="22"/>
          <w:szCs w:val="22"/>
          <w:lang w:val="cs-CZ"/>
        </w:rPr>
        <w:t>egistri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účtovných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závierok</w:t>
      </w:r>
      <w:proofErr w:type="spellEnd"/>
      <w:r>
        <w:rPr>
          <w:color w:val="auto"/>
          <w:sz w:val="22"/>
          <w:szCs w:val="22"/>
          <w:lang w:val="cs-CZ"/>
        </w:rPr>
        <w:t xml:space="preserve"> a </w:t>
      </w:r>
      <w:proofErr w:type="spellStart"/>
      <w:r>
        <w:rPr>
          <w:color w:val="auto"/>
          <w:sz w:val="22"/>
          <w:szCs w:val="22"/>
          <w:lang w:val="cs-CZ"/>
        </w:rPr>
        <w:t>Zbierke</w:t>
      </w:r>
      <w:proofErr w:type="spellEnd"/>
      <w:r>
        <w:rPr>
          <w:color w:val="auto"/>
          <w:sz w:val="22"/>
          <w:szCs w:val="22"/>
          <w:lang w:val="cs-CZ"/>
        </w:rPr>
        <w:t xml:space="preserve"> </w:t>
      </w:r>
      <w:proofErr w:type="spellStart"/>
      <w:r>
        <w:rPr>
          <w:color w:val="auto"/>
          <w:sz w:val="22"/>
          <w:szCs w:val="22"/>
          <w:lang w:val="cs-CZ"/>
        </w:rPr>
        <w:t>listín</w:t>
      </w:r>
      <w:proofErr w:type="spellEnd"/>
      <w:r>
        <w:rPr>
          <w:color w:val="auto"/>
          <w:sz w:val="22"/>
          <w:szCs w:val="22"/>
          <w:lang w:val="cs-CZ"/>
        </w:rPr>
        <w:t>.</w:t>
      </w:r>
    </w:p>
    <w:p w:rsidR="00BB73C1" w:rsidRDefault="00515BCE" w:rsidP="00BB73C1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br/>
        <w:t xml:space="preserve">V </w:t>
      </w:r>
      <w:proofErr w:type="spellStart"/>
      <w:r>
        <w:rPr>
          <w:rFonts w:ascii="Arial" w:hAnsi="Arial" w:cs="Arial"/>
          <w:lang w:val="cs-CZ"/>
        </w:rPr>
        <w:t>Bratislave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spellStart"/>
      <w:r>
        <w:rPr>
          <w:rFonts w:ascii="Arial" w:hAnsi="Arial" w:cs="Arial"/>
          <w:lang w:val="cs-CZ"/>
        </w:rPr>
        <w:t>dňa</w:t>
      </w:r>
      <w:proofErr w:type="spellEnd"/>
      <w:r>
        <w:rPr>
          <w:rFonts w:ascii="Arial" w:hAnsi="Arial" w:cs="Arial"/>
          <w:lang w:val="cs-CZ"/>
        </w:rPr>
        <w:t xml:space="preserve"> </w:t>
      </w:r>
      <w:proofErr w:type="gramStart"/>
      <w:r>
        <w:rPr>
          <w:rFonts w:ascii="Arial" w:hAnsi="Arial" w:cs="Arial"/>
          <w:lang w:val="cs-CZ"/>
        </w:rPr>
        <w:t>15.8.2014</w:t>
      </w:r>
      <w:proofErr w:type="gramEnd"/>
    </w:p>
    <w:p w:rsidR="0010523F" w:rsidRDefault="0010523F" w:rsidP="00BB73C1">
      <w:pPr>
        <w:pStyle w:val="odstavecb2"/>
        <w:rPr>
          <w:rFonts w:ascii="Arial" w:hAnsi="Arial" w:cs="Arial"/>
          <w:lang w:val="cs-CZ"/>
        </w:rPr>
      </w:pPr>
    </w:p>
    <w:p w:rsidR="0010523F" w:rsidRDefault="0010523F" w:rsidP="00515BCE">
      <w:pPr>
        <w:pStyle w:val="odstavecb2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                                                                                             </w:t>
      </w:r>
    </w:p>
    <w:p w:rsidR="008772C8" w:rsidRDefault="008772C8" w:rsidP="00BB73C1">
      <w:pPr>
        <w:pStyle w:val="podpis2"/>
        <w:rPr>
          <w:rFonts w:ascii="Arial" w:hAnsi="Arial" w:cs="Arial"/>
          <w:lang w:val="cs-CZ"/>
        </w:rPr>
      </w:pPr>
    </w:p>
    <w:p w:rsidR="00CD2FEC" w:rsidRDefault="00CD2FEC" w:rsidP="00CD2FEC">
      <w:pPr>
        <w:pStyle w:val="podpis2"/>
        <w:jc w:val="left"/>
        <w:rPr>
          <w:rFonts w:ascii="Arial" w:hAnsi="Arial" w:cs="Arial"/>
          <w:lang w:val="cs-CZ"/>
        </w:rPr>
      </w:pPr>
      <w:r>
        <w:rPr>
          <w:rFonts w:ascii="Arial" w:hAnsi="Arial" w:cs="Arial"/>
          <w:lang w:val="cs-CZ"/>
        </w:rPr>
        <w:t xml:space="preserve">.Andrea Jackaninová </w:t>
      </w:r>
    </w:p>
    <w:sectPr w:rsidR="00CD2FEC" w:rsidSect="00CB42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BB73C1"/>
    <w:rsid w:val="0010523F"/>
    <w:rsid w:val="001F5B5D"/>
    <w:rsid w:val="00243CF5"/>
    <w:rsid w:val="002C7A06"/>
    <w:rsid w:val="00331702"/>
    <w:rsid w:val="004473FB"/>
    <w:rsid w:val="004D6DD4"/>
    <w:rsid w:val="00515BCE"/>
    <w:rsid w:val="006164D4"/>
    <w:rsid w:val="008772C8"/>
    <w:rsid w:val="008E3DA0"/>
    <w:rsid w:val="00A6502A"/>
    <w:rsid w:val="00AF776B"/>
    <w:rsid w:val="00B10033"/>
    <w:rsid w:val="00BB73C1"/>
    <w:rsid w:val="00C434E8"/>
    <w:rsid w:val="00C81C79"/>
    <w:rsid w:val="00CB424D"/>
    <w:rsid w:val="00CD2FEC"/>
    <w:rsid w:val="00DF14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B424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adresin2">
    <w:name w:val="adres_in2"/>
    <w:basedOn w:val="Normlny"/>
    <w:rsid w:val="00BB73C1"/>
    <w:pPr>
      <w:spacing w:before="225" w:after="225" w:line="312" w:lineRule="auto"/>
      <w:jc w:val="right"/>
    </w:pPr>
    <w:rPr>
      <w:color w:val="333333"/>
      <w:sz w:val="20"/>
      <w:szCs w:val="20"/>
    </w:rPr>
  </w:style>
  <w:style w:type="paragraph" w:customStyle="1" w:styleId="dukazl2">
    <w:name w:val="dukaz_l2"/>
    <w:basedOn w:val="Normlny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dukazp2">
    <w:name w:val="dukaz_p2"/>
    <w:basedOn w:val="Normlny"/>
    <w:rsid w:val="00BB73C1"/>
    <w:pPr>
      <w:spacing w:after="240" w:line="312" w:lineRule="auto"/>
      <w:jc w:val="both"/>
    </w:pPr>
    <w:rPr>
      <w:color w:val="333333"/>
      <w:sz w:val="20"/>
      <w:szCs w:val="20"/>
    </w:rPr>
  </w:style>
  <w:style w:type="paragraph" w:customStyle="1" w:styleId="nadpisa2">
    <w:name w:val="nadpis_a2"/>
    <w:basedOn w:val="Normlny"/>
    <w:rsid w:val="00BB73C1"/>
    <w:pPr>
      <w:spacing w:after="480" w:line="312" w:lineRule="auto"/>
      <w:jc w:val="center"/>
    </w:pPr>
    <w:rPr>
      <w:b/>
      <w:bCs/>
      <w:color w:val="333333"/>
      <w:sz w:val="20"/>
      <w:szCs w:val="20"/>
    </w:rPr>
  </w:style>
  <w:style w:type="paragraph" w:customStyle="1" w:styleId="odstavecb2">
    <w:name w:val="odstavec_b2"/>
    <w:basedOn w:val="Normlny"/>
    <w:rsid w:val="00BB73C1"/>
    <w:pPr>
      <w:spacing w:after="240" w:line="312" w:lineRule="auto"/>
    </w:pPr>
    <w:rPr>
      <w:color w:val="333333"/>
      <w:sz w:val="20"/>
      <w:szCs w:val="20"/>
    </w:rPr>
  </w:style>
  <w:style w:type="paragraph" w:customStyle="1" w:styleId="podpis2">
    <w:name w:val="podpis2"/>
    <w:basedOn w:val="Normlny"/>
    <w:rsid w:val="00BB73C1"/>
    <w:pPr>
      <w:spacing w:after="240" w:line="312" w:lineRule="auto"/>
      <w:jc w:val="right"/>
    </w:pPr>
    <w:rPr>
      <w:color w:val="333333"/>
      <w:sz w:val="20"/>
      <w:szCs w:val="20"/>
    </w:rPr>
  </w:style>
  <w:style w:type="character" w:customStyle="1" w:styleId="ra">
    <w:name w:val="ra"/>
    <w:basedOn w:val="Predvolenpsmoodseku"/>
    <w:rsid w:val="00A6502A"/>
  </w:style>
  <w:style w:type="character" w:customStyle="1" w:styleId="tl">
    <w:name w:val="tl"/>
    <w:basedOn w:val="Predvolenpsmoodseku"/>
    <w:rsid w:val="00A6502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2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35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150836">
          <w:marLeft w:val="0"/>
          <w:marRight w:val="0"/>
          <w:marTop w:val="0"/>
          <w:marBottom w:val="0"/>
          <w:divBdr>
            <w:top w:val="single" w:sz="6" w:space="0" w:color="103884"/>
            <w:left w:val="single" w:sz="6" w:space="3" w:color="103884"/>
            <w:bottom w:val="single" w:sz="6" w:space="0" w:color="103884"/>
            <w:right w:val="single" w:sz="6" w:space="3" w:color="103884"/>
          </w:divBdr>
        </w:div>
      </w:divsChild>
    </w:div>
    <w:div w:id="127140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204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68107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8461336">
                  <w:marLeft w:val="15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44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232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96279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1489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2415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014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Daňový úrad Bratislava</vt:lpstr>
      <vt:lpstr>Daňový úrad Bratislava</vt:lpstr>
    </vt:vector>
  </TitlesOfParts>
  <Company>Hewlett-Packard Company</Company>
  <LinksUpToDate>false</LinksUpToDate>
  <CharactersWithSpaces>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Daňový úrad Bratislava</dc:title>
  <dc:creator>Jackaninova Andrea</dc:creator>
  <cp:lastModifiedBy>Jackaninova</cp:lastModifiedBy>
  <cp:revision>3</cp:revision>
  <dcterms:created xsi:type="dcterms:W3CDTF">2014-08-15T08:44:00Z</dcterms:created>
  <dcterms:modified xsi:type="dcterms:W3CDTF">2014-08-15T08:45:00Z</dcterms:modified>
</cp:coreProperties>
</file>