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205B" w:rsidRDefault="00EA6C37" w:rsidP="00D40111">
      <w:pPr>
        <w:spacing w:after="0"/>
        <w:rPr>
          <w:sz w:val="24"/>
          <w:szCs w:val="24"/>
          <w:u w:val="single"/>
        </w:rPr>
      </w:pPr>
      <w:r w:rsidRPr="00EA6C37">
        <w:rPr>
          <w:sz w:val="24"/>
          <w:szCs w:val="24"/>
          <w:u w:val="single"/>
        </w:rPr>
        <w:t xml:space="preserve">KAMAJ SK, s.r.o. </w:t>
      </w:r>
      <w:proofErr w:type="spellStart"/>
      <w:r w:rsidRPr="00EA6C37">
        <w:rPr>
          <w:sz w:val="24"/>
          <w:szCs w:val="24"/>
          <w:u w:val="single"/>
        </w:rPr>
        <w:t>Dukelská</w:t>
      </w:r>
      <w:proofErr w:type="spellEnd"/>
      <w:r w:rsidRPr="00EA6C37">
        <w:rPr>
          <w:sz w:val="24"/>
          <w:szCs w:val="24"/>
          <w:u w:val="single"/>
        </w:rPr>
        <w:t xml:space="preserve"> 790, 087 01 Giraltovce</w:t>
      </w:r>
    </w:p>
    <w:p w:rsidR="00EA6C37" w:rsidRDefault="00EA6C37" w:rsidP="00D40111">
      <w:pPr>
        <w:spacing w:after="0"/>
        <w:rPr>
          <w:sz w:val="24"/>
          <w:szCs w:val="24"/>
        </w:rPr>
      </w:pPr>
      <w:r>
        <w:rPr>
          <w:sz w:val="24"/>
          <w:szCs w:val="24"/>
        </w:rPr>
        <w:t>IČO: 36488241  DIČ: SK2021751369</w:t>
      </w:r>
    </w:p>
    <w:p w:rsidR="00EA6C37" w:rsidRDefault="00EA6C37" w:rsidP="00D40111">
      <w:pPr>
        <w:spacing w:after="0"/>
        <w:rPr>
          <w:sz w:val="24"/>
          <w:szCs w:val="24"/>
        </w:rPr>
      </w:pPr>
      <w:r>
        <w:rPr>
          <w:sz w:val="24"/>
          <w:szCs w:val="24"/>
        </w:rPr>
        <w:t>Reg. OS Prešov VI. Č.:14399/P</w:t>
      </w:r>
    </w:p>
    <w:p w:rsidR="00EA6C37" w:rsidRDefault="00EA6C37" w:rsidP="00EA6C37">
      <w:pPr>
        <w:rPr>
          <w:sz w:val="24"/>
          <w:szCs w:val="24"/>
        </w:rPr>
      </w:pPr>
    </w:p>
    <w:p w:rsidR="00EA6C37" w:rsidRDefault="00EA6C37" w:rsidP="00EA6C37">
      <w:pPr>
        <w:rPr>
          <w:sz w:val="24"/>
          <w:szCs w:val="24"/>
        </w:rPr>
      </w:pPr>
    </w:p>
    <w:p w:rsidR="00EA6C37" w:rsidRDefault="00EA6C37" w:rsidP="00EA6C3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Daňový úrad</w:t>
      </w:r>
    </w:p>
    <w:p w:rsidR="00EA6C37" w:rsidRDefault="00EA6C37" w:rsidP="00EA6C3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S v i d n í k</w:t>
      </w:r>
    </w:p>
    <w:p w:rsidR="00D40111" w:rsidRDefault="00D40111" w:rsidP="00EA6C37">
      <w:pPr>
        <w:rPr>
          <w:sz w:val="24"/>
          <w:szCs w:val="24"/>
        </w:rPr>
      </w:pPr>
    </w:p>
    <w:p w:rsidR="00D40111" w:rsidRDefault="00D40111" w:rsidP="00EA6C37">
      <w:pPr>
        <w:rPr>
          <w:sz w:val="24"/>
          <w:szCs w:val="24"/>
        </w:rPr>
      </w:pPr>
    </w:p>
    <w:p w:rsidR="00EA6C37" w:rsidRDefault="00EA6C37" w:rsidP="00EA6C37">
      <w:pPr>
        <w:rPr>
          <w:sz w:val="24"/>
          <w:szCs w:val="24"/>
        </w:rPr>
      </w:pPr>
    </w:p>
    <w:p w:rsidR="00EA6C37" w:rsidRDefault="00EA6C37" w:rsidP="00EA6C37">
      <w:pPr>
        <w:rPr>
          <w:sz w:val="24"/>
          <w:szCs w:val="24"/>
        </w:rPr>
      </w:pPr>
      <w:r>
        <w:rPr>
          <w:sz w:val="24"/>
          <w:szCs w:val="24"/>
        </w:rPr>
        <w:t xml:space="preserve">Vec: </w:t>
      </w:r>
      <w:r>
        <w:rPr>
          <w:sz w:val="24"/>
          <w:szCs w:val="24"/>
          <w:u w:val="single"/>
        </w:rPr>
        <w:t>Oznámenie o schválení účtovnej závierky.</w:t>
      </w:r>
    </w:p>
    <w:p w:rsidR="00EA6C37" w:rsidRDefault="00EA6C37" w:rsidP="00EA6C37">
      <w:pPr>
        <w:rPr>
          <w:sz w:val="24"/>
          <w:szCs w:val="24"/>
        </w:rPr>
      </w:pPr>
    </w:p>
    <w:p w:rsidR="00EA6C37" w:rsidRDefault="00EA6C37" w:rsidP="00D40111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  <w:t>Oznamujem, že účtovná závierka zostavená dňa 04.03.2014 bola schválená dňa 27.06.2014.</w:t>
      </w:r>
    </w:p>
    <w:p w:rsidR="00EA6C37" w:rsidRDefault="00EA6C37" w:rsidP="00D40111">
      <w:pPr>
        <w:spacing w:after="0"/>
        <w:rPr>
          <w:sz w:val="24"/>
          <w:szCs w:val="24"/>
        </w:rPr>
      </w:pPr>
      <w:r>
        <w:rPr>
          <w:sz w:val="24"/>
          <w:szCs w:val="24"/>
        </w:rPr>
        <w:t>Súčasťou účtovnej závierky je výkaz ziskov a strát a súvaha, ktoré boli schválené 27.06.2014</w:t>
      </w:r>
    </w:p>
    <w:p w:rsidR="00EA6C37" w:rsidRDefault="00EA6C37" w:rsidP="00EA6C37">
      <w:pPr>
        <w:rPr>
          <w:sz w:val="24"/>
          <w:szCs w:val="24"/>
        </w:rPr>
      </w:pPr>
    </w:p>
    <w:p w:rsidR="00EA6C37" w:rsidRDefault="00EA6C37" w:rsidP="00EA6C37">
      <w:pPr>
        <w:rPr>
          <w:sz w:val="24"/>
          <w:szCs w:val="24"/>
        </w:rPr>
      </w:pPr>
    </w:p>
    <w:p w:rsidR="00EA6C37" w:rsidRDefault="00EA6C37" w:rsidP="00EA6C37">
      <w:pPr>
        <w:rPr>
          <w:sz w:val="24"/>
          <w:szCs w:val="24"/>
        </w:rPr>
      </w:pPr>
    </w:p>
    <w:p w:rsidR="00EA6C37" w:rsidRDefault="00EA6C37" w:rsidP="00EA6C37">
      <w:pPr>
        <w:rPr>
          <w:sz w:val="24"/>
          <w:szCs w:val="24"/>
        </w:rPr>
      </w:pPr>
    </w:p>
    <w:p w:rsidR="00EA6C37" w:rsidRDefault="00EA6C37" w:rsidP="00EA6C37">
      <w:pPr>
        <w:rPr>
          <w:sz w:val="24"/>
          <w:szCs w:val="24"/>
        </w:rPr>
      </w:pPr>
    </w:p>
    <w:p w:rsidR="00D40111" w:rsidRDefault="00D40111" w:rsidP="00EA6C37">
      <w:pPr>
        <w:rPr>
          <w:sz w:val="24"/>
          <w:szCs w:val="24"/>
        </w:rPr>
      </w:pPr>
    </w:p>
    <w:p w:rsidR="00D40111" w:rsidRDefault="00D40111" w:rsidP="00EA6C37">
      <w:pPr>
        <w:rPr>
          <w:sz w:val="24"/>
          <w:szCs w:val="24"/>
        </w:rPr>
      </w:pPr>
    </w:p>
    <w:p w:rsidR="00EA6C37" w:rsidRDefault="00EA6C37" w:rsidP="00EA6C37">
      <w:pPr>
        <w:rPr>
          <w:sz w:val="24"/>
          <w:szCs w:val="24"/>
        </w:rPr>
      </w:pPr>
    </w:p>
    <w:p w:rsidR="00EA6C37" w:rsidRPr="00EA6C37" w:rsidRDefault="00EA6C37" w:rsidP="00D40111">
      <w:pPr>
        <w:rPr>
          <w:sz w:val="24"/>
          <w:szCs w:val="24"/>
        </w:rPr>
      </w:pPr>
      <w:r>
        <w:rPr>
          <w:sz w:val="24"/>
          <w:szCs w:val="24"/>
        </w:rPr>
        <w:t xml:space="preserve">V Giraltovciach, dňa 30.06.2014                            </w:t>
      </w:r>
      <w:r w:rsidR="00D40111">
        <w:rPr>
          <w:sz w:val="24"/>
          <w:szCs w:val="24"/>
        </w:rPr>
        <w:t xml:space="preserve">Anna </w:t>
      </w:r>
      <w:proofErr w:type="spellStart"/>
      <w:r w:rsidR="00D40111">
        <w:rPr>
          <w:sz w:val="24"/>
          <w:szCs w:val="24"/>
        </w:rPr>
        <w:t>Križánková</w:t>
      </w:r>
      <w:proofErr w:type="spellEnd"/>
      <w:r w:rsidR="00D40111">
        <w:rPr>
          <w:sz w:val="24"/>
          <w:szCs w:val="24"/>
        </w:rPr>
        <w:t>, konateľ spoločnosti</w:t>
      </w:r>
    </w:p>
    <w:sectPr w:rsidR="00EA6C37" w:rsidRPr="00EA6C37" w:rsidSect="003420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6C37"/>
    <w:rsid w:val="0034205B"/>
    <w:rsid w:val="00D40111"/>
    <w:rsid w:val="00EA6C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018581-8229-479A-9F48-E908D783C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93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Global Change-1</dc:creator>
  <cp:lastModifiedBy>Global Change-1</cp:lastModifiedBy>
  <cp:revision>1</cp:revision>
  <dcterms:created xsi:type="dcterms:W3CDTF">2014-09-02T16:49:00Z</dcterms:created>
  <dcterms:modified xsi:type="dcterms:W3CDTF">2014-09-02T17:02:00Z</dcterms:modified>
</cp:coreProperties>
</file>