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8DD" w:rsidRDefault="0004405D">
      <w:r>
        <w:t xml:space="preserve">Spoločnosť </w:t>
      </w:r>
      <w:proofErr w:type="spellStart"/>
      <w:r>
        <w:t>Laverna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s.r.o. v roku 2013 nevykazovala žiadnu činnosť.</w:t>
      </w:r>
      <w:bookmarkStart w:id="0" w:name="_GoBack"/>
      <w:bookmarkEnd w:id="0"/>
    </w:p>
    <w:sectPr w:rsidR="00D10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05D"/>
    <w:rsid w:val="0004405D"/>
    <w:rsid w:val="00D1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EKONOMIK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Ježíková</dc:creator>
  <cp:lastModifiedBy>Marta Ježíková</cp:lastModifiedBy>
  <cp:revision>2</cp:revision>
  <dcterms:created xsi:type="dcterms:W3CDTF">2014-09-08T13:07:00Z</dcterms:created>
  <dcterms:modified xsi:type="dcterms:W3CDTF">2014-09-08T13:08:00Z</dcterms:modified>
</cp:coreProperties>
</file>