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5140D" w:rsidRPr="00C5140D" w:rsidTr="00C5140D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5140D" w:rsidRPr="00C5140D" w:rsidRDefault="00C5140D" w:rsidP="00C514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514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MEDIAR FINANCE Group, </w:t>
            </w:r>
            <w:proofErr w:type="spellStart"/>
            <w:r w:rsidRPr="00C514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s.r.o</w:t>
            </w:r>
            <w:proofErr w:type="spellEnd"/>
            <w:r w:rsidRPr="00C514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</w:tc>
        <w:tc>
          <w:tcPr>
            <w:tcW w:w="1634" w:type="pct"/>
            <w:hideMark/>
          </w:tcPr>
          <w:p w:rsidR="00C5140D" w:rsidRPr="00C5140D" w:rsidRDefault="00C5140D" w:rsidP="00C514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3471C" w:rsidRDefault="00C5140D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Hrnčiarska 26/5173</w:t>
      </w:r>
    </w:p>
    <w:p w:rsidR="00C5140D" w:rsidRDefault="00C5140D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Hrnčiarovce nad Parnou 919 35</w:t>
      </w:r>
    </w:p>
    <w:p w:rsidR="00A3471C" w:rsidRDefault="00A3471C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C5140D">
        <w:rPr>
          <w:rStyle w:val="ra"/>
        </w:rPr>
        <w:t>46 458 514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C5140D">
        <w:rPr>
          <w:rStyle w:val="ra"/>
        </w:rPr>
        <w:t xml:space="preserve">Ing. Franka </w:t>
      </w:r>
      <w:proofErr w:type="spellStart"/>
      <w:r w:rsidR="00C5140D">
        <w:rPr>
          <w:rStyle w:val="ra"/>
        </w:rPr>
        <w:t>Žákovičová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C1FB4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A3471C"/>
    <w:rsid w:val="00BA4540"/>
    <w:rsid w:val="00BB669E"/>
    <w:rsid w:val="00C5140D"/>
    <w:rsid w:val="00C92CC5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2014-09-10T14:24:00Z</dcterms:created>
  <dcterms:modified xsi:type="dcterms:W3CDTF">2014-09-10T14:24:00Z</dcterms:modified>
</cp:coreProperties>
</file>