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14E3" w:rsidRDefault="009814E3">
      <w:pPr>
        <w:rPr>
          <w:rFonts w:ascii="Arial" w:hAnsi="Arial"/>
          <w:sz w:val="28"/>
          <w:szCs w:val="28"/>
        </w:rPr>
      </w:pPr>
    </w:p>
    <w:p w:rsidR="009814E3" w:rsidRDefault="009814E3">
      <w:pPr>
        <w:rPr>
          <w:rFonts w:ascii="Arial" w:hAnsi="Arial"/>
          <w:sz w:val="28"/>
          <w:szCs w:val="28"/>
        </w:rPr>
      </w:pPr>
    </w:p>
    <w:p w:rsidR="009814E3" w:rsidRDefault="009814E3">
      <w:pPr>
        <w:rPr>
          <w:rFonts w:ascii="Arial" w:hAnsi="Arial"/>
          <w:sz w:val="28"/>
          <w:szCs w:val="28"/>
        </w:rPr>
      </w:pPr>
    </w:p>
    <w:p w:rsidR="009814E3" w:rsidRDefault="009814E3">
      <w:pPr>
        <w:rPr>
          <w:rFonts w:ascii="Arial" w:hAnsi="Arial"/>
          <w:sz w:val="28"/>
          <w:szCs w:val="28"/>
        </w:rPr>
      </w:pPr>
    </w:p>
    <w:p w:rsidR="009814E3" w:rsidRDefault="009814E3">
      <w:pPr>
        <w:rPr>
          <w:rFonts w:ascii="Arial" w:hAnsi="Arial"/>
          <w:sz w:val="28"/>
          <w:szCs w:val="28"/>
        </w:rPr>
      </w:pPr>
    </w:p>
    <w:p w:rsidR="009814E3" w:rsidRDefault="009814E3">
      <w:pPr>
        <w:rPr>
          <w:rFonts w:ascii="Arial" w:hAnsi="Arial"/>
          <w:sz w:val="28"/>
          <w:szCs w:val="28"/>
        </w:rPr>
      </w:pPr>
    </w:p>
    <w:p w:rsidR="009814E3" w:rsidRDefault="009814E3">
      <w:pPr>
        <w:rPr>
          <w:rFonts w:ascii="Arial" w:hAnsi="Arial"/>
          <w:sz w:val="28"/>
          <w:szCs w:val="28"/>
        </w:rPr>
      </w:pPr>
    </w:p>
    <w:p w:rsidR="009814E3" w:rsidRDefault="009814E3">
      <w:pPr>
        <w:rPr>
          <w:rFonts w:ascii="Arial" w:hAnsi="Arial"/>
          <w:sz w:val="28"/>
          <w:szCs w:val="28"/>
        </w:rPr>
      </w:pPr>
    </w:p>
    <w:p w:rsidR="009814E3" w:rsidRDefault="009814E3">
      <w:pPr>
        <w:jc w:val="center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Vyhlásenie v zmysle §9 ods.6 zákona číslo</w:t>
      </w:r>
    </w:p>
    <w:p w:rsidR="009814E3" w:rsidRDefault="009814E3">
      <w:pPr>
        <w:jc w:val="center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530/2003 Z.z. o obchodnom registri v platnom znení</w:t>
      </w:r>
    </w:p>
    <w:p w:rsidR="009814E3" w:rsidRDefault="009814E3">
      <w:pPr>
        <w:jc w:val="both"/>
        <w:rPr>
          <w:rFonts w:ascii="Arial" w:hAnsi="Arial"/>
        </w:rPr>
      </w:pPr>
    </w:p>
    <w:p w:rsidR="009814E3" w:rsidRDefault="009814E3">
      <w:pPr>
        <w:jc w:val="both"/>
        <w:rPr>
          <w:rFonts w:ascii="Arial" w:hAnsi="Arial"/>
        </w:rPr>
      </w:pPr>
    </w:p>
    <w:p w:rsidR="009814E3" w:rsidRDefault="009814E3">
      <w:pPr>
        <w:jc w:val="both"/>
        <w:rPr>
          <w:rFonts w:ascii="Arial" w:hAnsi="Arial"/>
        </w:rPr>
      </w:pPr>
    </w:p>
    <w:p w:rsidR="009814E3" w:rsidRDefault="009814E3">
      <w:pPr>
        <w:jc w:val="both"/>
        <w:rPr>
          <w:rFonts w:ascii="Arial" w:hAnsi="Arial"/>
        </w:rPr>
      </w:pPr>
    </w:p>
    <w:p w:rsidR="009814E3" w:rsidRPr="00932796" w:rsidRDefault="009814E3">
      <w:pPr>
        <w:jc w:val="both"/>
        <w:rPr>
          <w:rFonts w:ascii="Arial" w:hAnsi="Arial"/>
          <w:color w:val="FF0000"/>
        </w:rPr>
      </w:pPr>
      <w:r>
        <w:rPr>
          <w:rFonts w:ascii="Arial" w:hAnsi="Arial"/>
        </w:rPr>
        <w:t xml:space="preserve">Dolu podpísaná </w:t>
      </w:r>
      <w:r>
        <w:rPr>
          <w:rFonts w:ascii="Arial" w:hAnsi="Arial"/>
          <w:b/>
        </w:rPr>
        <w:t>Anna Fabišiková</w:t>
      </w:r>
      <w:r>
        <w:rPr>
          <w:rFonts w:ascii="Arial" w:hAnsi="Arial"/>
        </w:rPr>
        <w:t xml:space="preserve">, r.č. </w:t>
      </w:r>
      <w:r w:rsidRPr="000B0A95">
        <w:rPr>
          <w:rFonts w:ascii="Arial" w:hAnsi="Arial" w:cs="Arial"/>
        </w:rPr>
        <w:t>655803/6507</w:t>
      </w:r>
      <w:r>
        <w:rPr>
          <w:rFonts w:ascii="Arial" w:hAnsi="Arial"/>
        </w:rPr>
        <w:t xml:space="preserve">, bytom Dobšinská ľadová jaskyňa 32, 04 71 Košice, ako štatutárny orgán spoločnosti </w:t>
      </w:r>
      <w:r>
        <w:rPr>
          <w:rFonts w:ascii="Arial" w:hAnsi="Arial"/>
          <w:b/>
        </w:rPr>
        <w:t>PELC s r.o. Stratená</w:t>
      </w:r>
      <w:r>
        <w:rPr>
          <w:rFonts w:ascii="Arial" w:hAnsi="Arial"/>
        </w:rPr>
        <w:t xml:space="preserve">, IČO: </w:t>
      </w:r>
      <w:r w:rsidRPr="000B0A95">
        <w:rPr>
          <w:rFonts w:ascii="Arial" w:hAnsi="Arial" w:cs="Arial"/>
          <w:b/>
        </w:rPr>
        <w:t>31689744</w:t>
      </w:r>
      <w:r>
        <w:rPr>
          <w:rFonts w:ascii="Arial" w:hAnsi="Arial"/>
        </w:rPr>
        <w:t xml:space="preserve">,  ako oprávnená osoba konať v mene spoločnosti vyhlasujem v súlade so znením §9 ods.6 zákona č. 530/2003 Z.z. o obchodnom registri v platnom znení, že do zbierky listín sa ukladá účtovná závierka za rok 2013 </w:t>
      </w:r>
      <w:r>
        <w:rPr>
          <w:rFonts w:ascii="Arial" w:hAnsi="Arial"/>
          <w:b/>
          <w:bCs/>
        </w:rPr>
        <w:t>schválená</w:t>
      </w:r>
      <w:r>
        <w:rPr>
          <w:rFonts w:ascii="Arial" w:hAnsi="Arial"/>
        </w:rPr>
        <w:t xml:space="preserve"> valným zhromaždením, zo dňa 30</w:t>
      </w:r>
      <w:r w:rsidRPr="00E1574B">
        <w:rPr>
          <w:rFonts w:ascii="Arial" w:hAnsi="Arial"/>
        </w:rPr>
        <w:t>.0</w:t>
      </w:r>
      <w:r>
        <w:rPr>
          <w:rFonts w:ascii="Arial" w:hAnsi="Arial"/>
        </w:rPr>
        <w:t>6</w:t>
      </w:r>
      <w:r w:rsidRPr="00E1574B">
        <w:rPr>
          <w:rFonts w:ascii="Arial" w:hAnsi="Arial"/>
        </w:rPr>
        <w:t>.201</w:t>
      </w:r>
      <w:r>
        <w:rPr>
          <w:rFonts w:ascii="Arial" w:hAnsi="Arial"/>
        </w:rPr>
        <w:t>4</w:t>
      </w:r>
      <w:r w:rsidRPr="00932796">
        <w:rPr>
          <w:rFonts w:ascii="Arial" w:hAnsi="Arial"/>
          <w:color w:val="FF0000"/>
        </w:rPr>
        <w:t xml:space="preserve"> .</w:t>
      </w:r>
    </w:p>
    <w:p w:rsidR="009814E3" w:rsidRPr="00B3264A" w:rsidRDefault="009814E3">
      <w:pPr>
        <w:jc w:val="both"/>
        <w:rPr>
          <w:rFonts w:ascii="Arial" w:hAnsi="Arial"/>
        </w:rPr>
      </w:pPr>
    </w:p>
    <w:p w:rsidR="009814E3" w:rsidRDefault="009814E3">
      <w:pPr>
        <w:jc w:val="both"/>
        <w:rPr>
          <w:rFonts w:ascii="Arial" w:hAnsi="Arial"/>
        </w:rPr>
      </w:pPr>
    </w:p>
    <w:p w:rsidR="009814E3" w:rsidRDefault="009814E3">
      <w:pPr>
        <w:jc w:val="both"/>
        <w:rPr>
          <w:rFonts w:ascii="Arial" w:hAnsi="Arial"/>
        </w:rPr>
      </w:pPr>
    </w:p>
    <w:p w:rsidR="009814E3" w:rsidRDefault="009814E3">
      <w:pPr>
        <w:jc w:val="both"/>
        <w:rPr>
          <w:rFonts w:ascii="Arial" w:hAnsi="Arial"/>
        </w:rPr>
      </w:pPr>
    </w:p>
    <w:p w:rsidR="009814E3" w:rsidRDefault="009814E3">
      <w:pPr>
        <w:jc w:val="both"/>
        <w:rPr>
          <w:rFonts w:ascii="Arial" w:hAnsi="Arial"/>
        </w:rPr>
      </w:pPr>
    </w:p>
    <w:p w:rsidR="009814E3" w:rsidRPr="00932796" w:rsidRDefault="009814E3">
      <w:pPr>
        <w:jc w:val="both"/>
        <w:rPr>
          <w:rFonts w:ascii="Arial" w:hAnsi="Arial"/>
          <w:color w:val="FF0000"/>
        </w:rPr>
      </w:pPr>
      <w:r>
        <w:rPr>
          <w:rFonts w:ascii="Arial" w:hAnsi="Arial"/>
        </w:rPr>
        <w:t>V  Košiciach, dňa 02.07</w:t>
      </w:r>
      <w:r w:rsidRPr="004D63E5">
        <w:rPr>
          <w:rFonts w:ascii="Arial" w:hAnsi="Arial"/>
        </w:rPr>
        <w:t>.201</w:t>
      </w:r>
      <w:r>
        <w:rPr>
          <w:rFonts w:ascii="Arial" w:hAnsi="Arial"/>
        </w:rPr>
        <w:t>4</w:t>
      </w:r>
    </w:p>
    <w:p w:rsidR="009814E3" w:rsidRDefault="009814E3">
      <w:pPr>
        <w:jc w:val="both"/>
        <w:rPr>
          <w:rFonts w:ascii="Arial" w:hAnsi="Arial"/>
        </w:rPr>
      </w:pPr>
    </w:p>
    <w:p w:rsidR="009814E3" w:rsidRDefault="009814E3">
      <w:pPr>
        <w:jc w:val="both"/>
        <w:rPr>
          <w:rFonts w:ascii="Arial" w:hAnsi="Arial"/>
        </w:rPr>
      </w:pPr>
    </w:p>
    <w:p w:rsidR="009814E3" w:rsidRDefault="009814E3">
      <w:pPr>
        <w:jc w:val="both"/>
        <w:rPr>
          <w:rFonts w:ascii="Arial" w:hAnsi="Arial"/>
        </w:rPr>
      </w:pPr>
    </w:p>
    <w:p w:rsidR="009814E3" w:rsidRDefault="009814E3">
      <w:pPr>
        <w:jc w:val="both"/>
        <w:rPr>
          <w:rFonts w:ascii="Arial" w:hAnsi="Arial"/>
        </w:rPr>
      </w:pPr>
    </w:p>
    <w:p w:rsidR="009814E3" w:rsidRDefault="009814E3">
      <w:pPr>
        <w:jc w:val="both"/>
        <w:rPr>
          <w:rFonts w:ascii="Arial" w:hAnsi="Arial"/>
        </w:rPr>
      </w:pPr>
    </w:p>
    <w:p w:rsidR="009814E3" w:rsidRDefault="009814E3">
      <w:pPr>
        <w:jc w:val="both"/>
        <w:rPr>
          <w:rFonts w:ascii="Arial" w:hAnsi="Arial"/>
        </w:rPr>
      </w:pPr>
    </w:p>
    <w:p w:rsidR="009814E3" w:rsidRDefault="009814E3">
      <w:pPr>
        <w:jc w:val="both"/>
        <w:rPr>
          <w:rFonts w:ascii="Arial" w:hAnsi="Arial"/>
        </w:rPr>
      </w:pPr>
    </w:p>
    <w:p w:rsidR="009814E3" w:rsidRDefault="009814E3">
      <w:pPr>
        <w:jc w:val="both"/>
        <w:rPr>
          <w:rFonts w:ascii="Arial" w:hAnsi="Arial"/>
        </w:rPr>
      </w:pPr>
    </w:p>
    <w:p w:rsidR="009814E3" w:rsidRDefault="009814E3">
      <w:pPr>
        <w:jc w:val="both"/>
        <w:rPr>
          <w:rFonts w:ascii="Arial" w:hAnsi="Arial"/>
        </w:rPr>
      </w:pPr>
    </w:p>
    <w:p w:rsidR="009814E3" w:rsidRDefault="009814E3">
      <w:pPr>
        <w:jc w:val="both"/>
        <w:rPr>
          <w:rFonts w:ascii="Arial" w:hAnsi="Arial"/>
        </w:rPr>
      </w:pPr>
    </w:p>
    <w:p w:rsidR="009814E3" w:rsidRDefault="009814E3">
      <w:pPr>
        <w:jc w:val="both"/>
        <w:rPr>
          <w:rFonts w:ascii="Arial" w:hAnsi="Arial"/>
        </w:rPr>
      </w:pPr>
    </w:p>
    <w:p w:rsidR="009814E3" w:rsidRDefault="009814E3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      Anna Fabišiková</w:t>
      </w:r>
    </w:p>
    <w:p w:rsidR="009814E3" w:rsidRDefault="009814E3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      konateľ spoločnosti</w:t>
      </w:r>
      <w:r>
        <w:rPr>
          <w:rFonts w:ascii="Arial" w:hAnsi="Arial"/>
        </w:rPr>
        <w:tab/>
      </w:r>
    </w:p>
    <w:p w:rsidR="009814E3" w:rsidRDefault="009814E3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9814E3" w:rsidRDefault="009814E3">
      <w:pPr>
        <w:jc w:val="center"/>
        <w:rPr>
          <w:rFonts w:ascii="Arial" w:hAnsi="Arial"/>
          <w:sz w:val="28"/>
          <w:szCs w:val="28"/>
        </w:rPr>
      </w:pPr>
    </w:p>
    <w:sectPr w:rsidR="009814E3" w:rsidSect="00A801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03B47"/>
    <w:rsid w:val="00024B2E"/>
    <w:rsid w:val="00062CBA"/>
    <w:rsid w:val="00080F47"/>
    <w:rsid w:val="000B0A95"/>
    <w:rsid w:val="000E2AB9"/>
    <w:rsid w:val="00142842"/>
    <w:rsid w:val="00176C0F"/>
    <w:rsid w:val="00203179"/>
    <w:rsid w:val="00335A2D"/>
    <w:rsid w:val="00404A23"/>
    <w:rsid w:val="004240E5"/>
    <w:rsid w:val="004A30B2"/>
    <w:rsid w:val="004D63E5"/>
    <w:rsid w:val="00507331"/>
    <w:rsid w:val="0056352B"/>
    <w:rsid w:val="00595CC8"/>
    <w:rsid w:val="00640DCC"/>
    <w:rsid w:val="0069305A"/>
    <w:rsid w:val="00793CDB"/>
    <w:rsid w:val="007D3B96"/>
    <w:rsid w:val="008C4430"/>
    <w:rsid w:val="00912E6F"/>
    <w:rsid w:val="00932796"/>
    <w:rsid w:val="009655AC"/>
    <w:rsid w:val="009814E3"/>
    <w:rsid w:val="009837DB"/>
    <w:rsid w:val="00A20967"/>
    <w:rsid w:val="00A46DC0"/>
    <w:rsid w:val="00A80169"/>
    <w:rsid w:val="00AA6418"/>
    <w:rsid w:val="00B3264A"/>
    <w:rsid w:val="00B6433D"/>
    <w:rsid w:val="00BC10EA"/>
    <w:rsid w:val="00BC4443"/>
    <w:rsid w:val="00C96C5A"/>
    <w:rsid w:val="00D17DD1"/>
    <w:rsid w:val="00D60DFB"/>
    <w:rsid w:val="00DC77A3"/>
    <w:rsid w:val="00E03B47"/>
    <w:rsid w:val="00E1574B"/>
    <w:rsid w:val="00E8517B"/>
    <w:rsid w:val="00EE3C80"/>
    <w:rsid w:val="00F34F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0169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43</TotalTime>
  <Pages>1</Pages>
  <Words>97</Words>
  <Characters>559</Characters>
  <Application>Microsoft Office Outlook</Application>
  <DocSecurity>0</DocSecurity>
  <Lines>0</Lines>
  <Paragraphs>0</Paragraphs>
  <ScaleCrop>false</ScaleCrop>
  <Company>G.E.C.C.O.N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Vyhlásenie v zmysle §9 ods</dc:title>
  <dc:subject/>
  <dc:creator>Zoltan Kovacs</dc:creator>
  <cp:keywords/>
  <dc:description/>
  <cp:lastModifiedBy>Janka Balážová</cp:lastModifiedBy>
  <cp:revision>8</cp:revision>
  <cp:lastPrinted>2010-07-21T07:27:00Z</cp:lastPrinted>
  <dcterms:created xsi:type="dcterms:W3CDTF">2013-07-02T20:45:00Z</dcterms:created>
  <dcterms:modified xsi:type="dcterms:W3CDTF">2014-07-02T17:34:00Z</dcterms:modified>
</cp:coreProperties>
</file>