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704" w:rsidRDefault="00D85704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  <w:r>
        <w:rPr>
          <w:szCs w:val="24"/>
        </w:rPr>
        <w:t xml:space="preserve">                                          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Daňový úrad</w:t>
      </w:r>
    </w:p>
    <w:p w:rsidR="00A96A7A" w:rsidRDefault="00A96A7A" w:rsidP="00A96A7A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Hviezdoslavova 36</w:t>
      </w:r>
    </w:p>
    <w:p w:rsidR="00A96A7A" w:rsidRDefault="00A96A7A" w:rsidP="00A96A7A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915 01 Nové Mesto</w:t>
      </w: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  <w:r>
        <w:rPr>
          <w:szCs w:val="24"/>
        </w:rPr>
        <w:t xml:space="preserve"> 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proofErr w:type="spellStart"/>
      <w:r>
        <w:rPr>
          <w:szCs w:val="24"/>
        </w:rPr>
        <w:t>Vyb</w:t>
      </w:r>
      <w:proofErr w:type="spellEnd"/>
      <w:r>
        <w:rPr>
          <w:szCs w:val="24"/>
        </w:rPr>
        <w:t xml:space="preserve">. </w:t>
      </w:r>
      <w:proofErr w:type="spellStart"/>
      <w:r>
        <w:rPr>
          <w:szCs w:val="24"/>
        </w:rPr>
        <w:t>Ing.Mareková</w:t>
      </w:r>
      <w:proofErr w:type="spellEnd"/>
      <w:r>
        <w:rPr>
          <w:szCs w:val="24"/>
        </w:rPr>
        <w:t xml:space="preserve"> 7763289             Častkovce </w:t>
      </w:r>
      <w:r w:rsidR="00093B79">
        <w:rPr>
          <w:szCs w:val="24"/>
        </w:rPr>
        <w:t xml:space="preserve"> </w:t>
      </w:r>
      <w:r w:rsidR="0035111D">
        <w:rPr>
          <w:szCs w:val="24"/>
        </w:rPr>
        <w:t>12.9.2014</w:t>
      </w: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rPr>
          <w:szCs w:val="24"/>
        </w:rPr>
      </w:pPr>
    </w:p>
    <w:p w:rsidR="00A96A7A" w:rsidRDefault="00A96A7A" w:rsidP="00A96A7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Vec:     </w:t>
      </w:r>
      <w:r w:rsidR="001D6D4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2014</w:t>
      </w:r>
    </w:p>
    <w:p w:rsidR="00A96A7A" w:rsidRDefault="00A96A7A" w:rsidP="00A96A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6A7A" w:rsidRDefault="001D6D46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Oznamujeme Vám, že dňa 10.9.2014  na valnom zhromaždení bola schválená účtovná závierka za</w:t>
      </w:r>
    </w:p>
    <w:p w:rsidR="001D6D46" w:rsidRDefault="001D6D46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rok 201</w:t>
      </w:r>
      <w:r w:rsidR="002A067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Kento Suzuki</w:t>
      </w:r>
    </w:p>
    <w:p w:rsidR="00B2089E" w:rsidRDefault="00B2089E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konateľ</w:t>
      </w:r>
    </w:p>
    <w:p w:rsidR="00A96A7A" w:rsidRDefault="00A96A7A" w:rsidP="00A96A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6A7A" w:rsidRPr="00A96A7A" w:rsidRDefault="00A96A7A" w:rsidP="00A96A7A">
      <w:pPr>
        <w:rPr>
          <w:szCs w:val="24"/>
        </w:rPr>
      </w:pPr>
      <w:r>
        <w:rPr>
          <w:szCs w:val="24"/>
        </w:rPr>
        <w:tab/>
      </w:r>
    </w:p>
    <w:sectPr w:rsidR="00A96A7A" w:rsidRPr="00A96A7A" w:rsidSect="00077794">
      <w:headerReference w:type="default" r:id="rId8"/>
      <w:footerReference w:type="default" r:id="rId9"/>
      <w:pgSz w:w="11906" w:h="16838"/>
      <w:pgMar w:top="-1843" w:right="720" w:bottom="1276" w:left="720" w:header="284" w:footer="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C55" w:rsidRDefault="00CD7C55" w:rsidP="00C76CA3">
      <w:pPr>
        <w:spacing w:after="0" w:line="240" w:lineRule="auto"/>
      </w:pPr>
      <w:r>
        <w:separator/>
      </w:r>
    </w:p>
  </w:endnote>
  <w:endnote w:type="continuationSeparator" w:id="0">
    <w:p w:rsidR="00CD7C55" w:rsidRDefault="00CD7C55" w:rsidP="00C76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8E9" w:rsidRDefault="009C58E9" w:rsidP="009C58E9">
    <w:pPr>
      <w:spacing w:after="0"/>
      <w:rPr>
        <w:rFonts w:ascii="Times New Roman" w:hAnsi="Times New Roman" w:cs="Times New Roman"/>
        <w:color w:val="FF0000"/>
        <w:sz w:val="16"/>
        <w:szCs w:val="16"/>
      </w:rPr>
    </w:pPr>
    <w:r>
      <w:rPr>
        <w:rFonts w:ascii="Times New Roman" w:hAnsi="Times New Roman" w:cs="Times New Roman"/>
        <w:color w:val="FF0000"/>
        <w:sz w:val="16"/>
        <w:szCs w:val="16"/>
      </w:rPr>
      <w:t>__________________________________________________________________________________________________________________________________</w:t>
    </w:r>
  </w:p>
  <w:p w:rsidR="009C58E9" w:rsidRDefault="009C58E9" w:rsidP="009C58E9">
    <w:pPr>
      <w:spacing w:after="0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 xml:space="preserve">MISUZU Slovakia s.r.o. je zapísaná v Obchodnom registri </w:t>
    </w:r>
    <w:proofErr w:type="spellStart"/>
    <w:r>
      <w:rPr>
        <w:rFonts w:ascii="Times New Roman" w:hAnsi="Times New Roman" w:cs="Times New Roman"/>
        <w:sz w:val="20"/>
        <w:szCs w:val="20"/>
      </w:rPr>
      <w:t>Okr</w:t>
    </w:r>
    <w:proofErr w:type="spellEnd"/>
    <w:r>
      <w:rPr>
        <w:rFonts w:ascii="Times New Roman" w:hAnsi="Times New Roman" w:cs="Times New Roman"/>
        <w:sz w:val="20"/>
        <w:szCs w:val="20"/>
      </w:rPr>
      <w:t xml:space="preserve">. Súdu </w:t>
    </w:r>
    <w:r w:rsidR="00037692">
      <w:rPr>
        <w:rFonts w:ascii="Times New Roman" w:hAnsi="Times New Roman" w:cs="Times New Roman"/>
        <w:sz w:val="20"/>
        <w:szCs w:val="20"/>
      </w:rPr>
      <w:t>Trenčín</w:t>
    </w:r>
    <w:r>
      <w:rPr>
        <w:rFonts w:ascii="Times New Roman" w:hAnsi="Times New Roman" w:cs="Times New Roman"/>
        <w:sz w:val="20"/>
        <w:szCs w:val="20"/>
      </w:rPr>
      <w:t xml:space="preserve">, Oddiel: </w:t>
    </w:r>
    <w:proofErr w:type="spellStart"/>
    <w:r>
      <w:rPr>
        <w:rFonts w:ascii="Times New Roman" w:hAnsi="Times New Roman" w:cs="Times New Roman"/>
        <w:sz w:val="20"/>
        <w:szCs w:val="20"/>
      </w:rPr>
      <w:t>Sro</w:t>
    </w:r>
    <w:proofErr w:type="spellEnd"/>
    <w:r>
      <w:rPr>
        <w:rFonts w:ascii="Times New Roman" w:hAnsi="Times New Roman" w:cs="Times New Roman"/>
        <w:sz w:val="20"/>
        <w:szCs w:val="20"/>
      </w:rPr>
      <w:t xml:space="preserve">, Vložka č.: </w:t>
    </w:r>
    <w:r w:rsidR="00037692">
      <w:rPr>
        <w:rFonts w:ascii="Times New Roman" w:hAnsi="Times New Roman" w:cs="Times New Roman"/>
        <w:sz w:val="20"/>
        <w:szCs w:val="20"/>
      </w:rPr>
      <w:t>20847/R</w:t>
    </w:r>
  </w:p>
  <w:p w:rsidR="009C58E9" w:rsidRDefault="009C58E9" w:rsidP="009C58E9">
    <w:pPr>
      <w:spacing w:after="0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 xml:space="preserve">IČO (Reg. No.): 36 805 343,  IČ DPH (VAT </w:t>
    </w:r>
    <w:proofErr w:type="spellStart"/>
    <w:r>
      <w:rPr>
        <w:rFonts w:ascii="Times New Roman" w:hAnsi="Times New Roman" w:cs="Times New Roman"/>
        <w:sz w:val="20"/>
        <w:szCs w:val="20"/>
      </w:rPr>
      <w:t>Reg.No</w:t>
    </w:r>
    <w:proofErr w:type="spellEnd"/>
    <w:r>
      <w:rPr>
        <w:rFonts w:ascii="Times New Roman" w:hAnsi="Times New Roman" w:cs="Times New Roman"/>
        <w:sz w:val="20"/>
        <w:szCs w:val="20"/>
      </w:rPr>
      <w:t>.): SK2022411545</w:t>
    </w:r>
  </w:p>
  <w:p w:rsidR="009C58E9" w:rsidRPr="009C58E9" w:rsidRDefault="006F73BE" w:rsidP="009C58E9">
    <w:pPr>
      <w:pStyle w:val="Pta"/>
      <w:jc w:val="center"/>
      <w:rPr>
        <w:color w:val="808080" w:themeColor="background1" w:themeShade="80"/>
        <w:sz w:val="16"/>
        <w:szCs w:val="16"/>
      </w:rPr>
    </w:pPr>
    <w:fldSimple w:instr=" NUMPAGES  \* Arabic  \* MERGEFORMAT ">
      <w:r w:rsidR="002A0672" w:rsidRPr="002A0672">
        <w:rPr>
          <w:noProof/>
          <w:color w:val="808080" w:themeColor="background1" w:themeShade="80"/>
          <w:sz w:val="16"/>
          <w:szCs w:val="16"/>
        </w:rPr>
        <w:t>1</w:t>
      </w:r>
    </w:fldSimple>
    <w:r w:rsidR="009C58E9" w:rsidRPr="009C58E9">
      <w:rPr>
        <w:color w:val="808080" w:themeColor="background1" w:themeShade="80"/>
        <w:sz w:val="16"/>
        <w:szCs w:val="16"/>
      </w:rPr>
      <w:t>/</w:t>
    </w:r>
    <w:r w:rsidRPr="009C58E9">
      <w:rPr>
        <w:color w:val="808080" w:themeColor="background1" w:themeShade="80"/>
        <w:sz w:val="16"/>
        <w:szCs w:val="16"/>
      </w:rPr>
      <w:fldChar w:fldCharType="begin"/>
    </w:r>
    <w:r w:rsidR="009C58E9" w:rsidRPr="009C58E9">
      <w:rPr>
        <w:color w:val="808080" w:themeColor="background1" w:themeShade="80"/>
        <w:sz w:val="16"/>
        <w:szCs w:val="16"/>
      </w:rPr>
      <w:instrText xml:space="preserve"> PAGE  \* Arabic  \* MERGEFORMAT </w:instrText>
    </w:r>
    <w:r w:rsidRPr="009C58E9">
      <w:rPr>
        <w:color w:val="808080" w:themeColor="background1" w:themeShade="80"/>
        <w:sz w:val="16"/>
        <w:szCs w:val="16"/>
      </w:rPr>
      <w:fldChar w:fldCharType="separate"/>
    </w:r>
    <w:r w:rsidR="002A0672">
      <w:rPr>
        <w:noProof/>
        <w:color w:val="808080" w:themeColor="background1" w:themeShade="80"/>
        <w:sz w:val="16"/>
        <w:szCs w:val="16"/>
      </w:rPr>
      <w:t>1</w:t>
    </w:r>
    <w:r w:rsidRPr="009C58E9">
      <w:rPr>
        <w:color w:val="808080" w:themeColor="background1" w:themeShade="80"/>
        <w:sz w:val="16"/>
        <w:szCs w:val="16"/>
      </w:rPr>
      <w:fldChar w:fldCharType="end"/>
    </w:r>
  </w:p>
  <w:p w:rsidR="009C58E9" w:rsidRDefault="009C58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C55" w:rsidRDefault="00CD7C55" w:rsidP="00C76CA3">
      <w:pPr>
        <w:spacing w:after="0" w:line="240" w:lineRule="auto"/>
      </w:pPr>
      <w:r>
        <w:separator/>
      </w:r>
    </w:p>
  </w:footnote>
  <w:footnote w:type="continuationSeparator" w:id="0">
    <w:p w:rsidR="00CD7C55" w:rsidRDefault="00CD7C55" w:rsidP="00C76C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CA3" w:rsidRPr="00D4449C" w:rsidRDefault="00077794" w:rsidP="00C76CA3">
    <w:pPr>
      <w:spacing w:after="0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b/>
        <w:noProof/>
        <w:sz w:val="20"/>
        <w:szCs w:val="20"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5686425</wp:posOffset>
          </wp:positionH>
          <wp:positionV relativeFrom="margin">
            <wp:posOffset>-884555</wp:posOffset>
          </wp:positionV>
          <wp:extent cx="933450" cy="661670"/>
          <wp:effectExtent l="19050" t="0" r="0" b="0"/>
          <wp:wrapSquare wrapText="bothSides"/>
          <wp:docPr id="6" name="Obrázok 0" descr="Logo Misuzu email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Misuzu email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33450" cy="6616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76CA3" w:rsidRPr="00D4449C">
      <w:rPr>
        <w:rFonts w:ascii="Times New Roman" w:hAnsi="Times New Roman" w:cs="Times New Roman"/>
        <w:b/>
        <w:sz w:val="20"/>
        <w:szCs w:val="20"/>
      </w:rPr>
      <w:t>MISUZU Slovakia  s.r.o.</w:t>
    </w:r>
    <w:r w:rsidR="00C76CA3">
      <w:rPr>
        <w:rFonts w:ascii="Times New Roman" w:hAnsi="Times New Roman" w:cs="Times New Roman"/>
        <w:b/>
        <w:sz w:val="20"/>
        <w:szCs w:val="20"/>
      </w:rPr>
      <w:tab/>
    </w:r>
    <w:r w:rsidR="00C76CA3">
      <w:rPr>
        <w:rFonts w:ascii="Times New Roman" w:hAnsi="Times New Roman" w:cs="Times New Roman"/>
        <w:b/>
        <w:sz w:val="20"/>
        <w:szCs w:val="20"/>
      </w:rPr>
      <w:tab/>
    </w:r>
    <w:r w:rsidR="00C76CA3">
      <w:rPr>
        <w:rFonts w:ascii="Times New Roman" w:hAnsi="Times New Roman" w:cs="Times New Roman"/>
        <w:b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  <w:r w:rsidR="00C76CA3">
      <w:rPr>
        <w:rFonts w:ascii="Times New Roman" w:hAnsi="Times New Roman" w:cs="Times New Roman"/>
        <w:sz w:val="20"/>
        <w:szCs w:val="20"/>
      </w:rPr>
      <w:tab/>
    </w:r>
  </w:p>
  <w:p w:rsidR="00C76CA3" w:rsidRDefault="00C76CA3" w:rsidP="00C76CA3">
    <w:pPr>
      <w:tabs>
        <w:tab w:val="left" w:pos="9060"/>
      </w:tabs>
      <w:spacing w:after="0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Hlavná 350</w:t>
    </w:r>
    <w:r w:rsidR="00077794" w:rsidRPr="00077794">
      <w:rPr>
        <w:rFonts w:ascii="Times New Roman" w:hAnsi="Times New Roman" w:cs="Times New Roman"/>
        <w:b/>
        <w:noProof/>
        <w:sz w:val="20"/>
        <w:szCs w:val="20"/>
        <w:lang w:val="en-GB" w:eastAsia="en-GB"/>
      </w:rPr>
      <w:t xml:space="preserve"> </w:t>
    </w:r>
  </w:p>
  <w:p w:rsidR="00C76CA3" w:rsidRPr="00D4449C" w:rsidRDefault="00C76CA3" w:rsidP="00C76CA3">
    <w:pPr>
      <w:tabs>
        <w:tab w:val="left" w:pos="9060"/>
      </w:tabs>
      <w:spacing w:after="0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916 27 Č</w:t>
    </w:r>
    <w:r w:rsidRPr="00D4449C">
      <w:rPr>
        <w:rFonts w:ascii="Times New Roman" w:hAnsi="Times New Roman" w:cs="Times New Roman"/>
        <w:sz w:val="16"/>
        <w:szCs w:val="16"/>
      </w:rPr>
      <w:t>astkovce</w:t>
    </w:r>
    <w:r w:rsidR="00077794">
      <w:rPr>
        <w:rFonts w:ascii="Times New Roman" w:hAnsi="Times New Roman" w:cs="Times New Roman"/>
        <w:sz w:val="16"/>
        <w:szCs w:val="16"/>
      </w:rPr>
      <w:t xml:space="preserve">  </w:t>
    </w:r>
    <w:r>
      <w:rPr>
        <w:rFonts w:ascii="Times New Roman" w:hAnsi="Times New Roman" w:cs="Times New Roman"/>
        <w:sz w:val="16"/>
        <w:szCs w:val="16"/>
      </w:rPr>
      <w:tab/>
    </w:r>
  </w:p>
  <w:p w:rsidR="00C76CA3" w:rsidRPr="00D4449C" w:rsidRDefault="00C76CA3" w:rsidP="00C76CA3">
    <w:pPr>
      <w:spacing w:after="0"/>
      <w:rPr>
        <w:rFonts w:ascii="Times New Roman" w:hAnsi="Times New Roman" w:cs="Times New Roman"/>
        <w:sz w:val="16"/>
        <w:szCs w:val="16"/>
      </w:rPr>
    </w:pPr>
    <w:r w:rsidRPr="00D4449C">
      <w:rPr>
        <w:rFonts w:ascii="Times New Roman" w:hAnsi="Times New Roman" w:cs="Times New Roman"/>
        <w:sz w:val="16"/>
        <w:szCs w:val="16"/>
      </w:rPr>
      <w:t>Slovakia</w:t>
    </w:r>
  </w:p>
  <w:p w:rsidR="00C76CA3" w:rsidRDefault="00C76CA3" w:rsidP="00C76CA3">
    <w:pPr>
      <w:spacing w:after="0"/>
      <w:rPr>
        <w:rFonts w:ascii="Times New Roman" w:hAnsi="Times New Roman" w:cs="Times New Roman"/>
        <w:sz w:val="16"/>
        <w:szCs w:val="16"/>
      </w:rPr>
    </w:pPr>
    <w:r w:rsidRPr="00D4449C">
      <w:rPr>
        <w:rFonts w:ascii="Times New Roman" w:hAnsi="Times New Roman" w:cs="Times New Roman"/>
        <w:sz w:val="16"/>
        <w:szCs w:val="16"/>
      </w:rPr>
      <w:t>Tel. +</w:t>
    </w:r>
    <w:r>
      <w:rPr>
        <w:rFonts w:ascii="Times New Roman" w:hAnsi="Times New Roman" w:cs="Times New Roman"/>
        <w:sz w:val="16"/>
        <w:szCs w:val="16"/>
      </w:rPr>
      <w:t xml:space="preserve">421- </w:t>
    </w:r>
    <w:r w:rsidRPr="00D4449C">
      <w:rPr>
        <w:rFonts w:ascii="Times New Roman" w:hAnsi="Times New Roman" w:cs="Times New Roman"/>
        <w:sz w:val="16"/>
        <w:szCs w:val="16"/>
      </w:rPr>
      <w:t>32</w:t>
    </w:r>
    <w:r>
      <w:rPr>
        <w:rFonts w:ascii="Times New Roman" w:hAnsi="Times New Roman" w:cs="Times New Roman"/>
        <w:sz w:val="16"/>
        <w:szCs w:val="16"/>
      </w:rPr>
      <w:t>-</w:t>
    </w:r>
    <w:r w:rsidRPr="00D4449C">
      <w:rPr>
        <w:rFonts w:ascii="Times New Roman" w:hAnsi="Times New Roman" w:cs="Times New Roman"/>
        <w:sz w:val="16"/>
        <w:szCs w:val="16"/>
      </w:rPr>
      <w:t> 779 4742   Fax: +</w:t>
    </w:r>
    <w:r>
      <w:rPr>
        <w:rFonts w:ascii="Times New Roman" w:hAnsi="Times New Roman" w:cs="Times New Roman"/>
        <w:sz w:val="16"/>
        <w:szCs w:val="16"/>
      </w:rPr>
      <w:t>421-</w:t>
    </w:r>
    <w:r w:rsidRPr="00D4449C">
      <w:rPr>
        <w:rFonts w:ascii="Times New Roman" w:hAnsi="Times New Roman" w:cs="Times New Roman"/>
        <w:sz w:val="16"/>
        <w:szCs w:val="16"/>
      </w:rPr>
      <w:t>32</w:t>
    </w:r>
    <w:r>
      <w:rPr>
        <w:rFonts w:ascii="Times New Roman" w:hAnsi="Times New Roman" w:cs="Times New Roman"/>
        <w:sz w:val="16"/>
        <w:szCs w:val="16"/>
      </w:rPr>
      <w:t>-</w:t>
    </w:r>
    <w:r w:rsidRPr="00D4449C">
      <w:rPr>
        <w:rFonts w:ascii="Times New Roman" w:hAnsi="Times New Roman" w:cs="Times New Roman"/>
        <w:sz w:val="16"/>
        <w:szCs w:val="16"/>
      </w:rPr>
      <w:t> 779 47</w:t>
    </w:r>
    <w:r>
      <w:rPr>
        <w:rFonts w:ascii="Times New Roman" w:hAnsi="Times New Roman" w:cs="Times New Roman"/>
        <w:sz w:val="16"/>
        <w:szCs w:val="16"/>
      </w:rPr>
      <w:t>43</w:t>
    </w:r>
  </w:p>
  <w:p w:rsidR="00A26D06" w:rsidRPr="00A26D06" w:rsidRDefault="00A26D06" w:rsidP="00C76CA3">
    <w:pPr>
      <w:spacing w:after="0"/>
      <w:rPr>
        <w:rFonts w:ascii="Times New Roman" w:hAnsi="Times New Roman" w:cs="Times New Roman"/>
        <w:sz w:val="16"/>
        <w:szCs w:val="16"/>
        <w:lang w:val="en-US"/>
      </w:rPr>
    </w:pPr>
    <w:r>
      <w:rPr>
        <w:rFonts w:ascii="Times New Roman" w:hAnsi="Times New Roman" w:cs="Times New Roman"/>
        <w:sz w:val="16"/>
        <w:szCs w:val="16"/>
      </w:rPr>
      <w:t xml:space="preserve">web: </w:t>
    </w:r>
    <w:hyperlink r:id="rId2" w:history="1">
      <w:r w:rsidRPr="00E434B6">
        <w:rPr>
          <w:rStyle w:val="Hypertextovprepojenie"/>
          <w:rFonts w:ascii="Times New Roman" w:hAnsi="Times New Roman" w:cs="Times New Roman"/>
          <w:sz w:val="16"/>
          <w:szCs w:val="16"/>
        </w:rPr>
        <w:t>www.misuzu-wire.co.jp</w:t>
      </w:r>
    </w:hyperlink>
    <w:r>
      <w:rPr>
        <w:rFonts w:ascii="Times New Roman" w:hAnsi="Times New Roman" w:cs="Times New Roman"/>
        <w:sz w:val="16"/>
        <w:szCs w:val="16"/>
      </w:rPr>
      <w:t xml:space="preserve">, e-mail: </w:t>
    </w:r>
    <w:hyperlink r:id="rId3" w:history="1">
      <w:r w:rsidRPr="00E434B6">
        <w:rPr>
          <w:rStyle w:val="Hypertextovprepojenie"/>
          <w:rFonts w:ascii="Times New Roman" w:hAnsi="Times New Roman" w:cs="Times New Roman"/>
          <w:sz w:val="16"/>
          <w:szCs w:val="16"/>
        </w:rPr>
        <w:t>info@misuzu.sk</w:t>
      </w:r>
    </w:hyperlink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</w:r>
    <w:r w:rsidR="00A77927">
      <w:rPr>
        <w:rFonts w:ascii="Times New Roman" w:hAnsi="Times New Roman" w:cs="Times New Roman"/>
        <w:sz w:val="16"/>
        <w:szCs w:val="16"/>
      </w:rPr>
      <w:tab/>
      <w:t xml:space="preserve">             </w:t>
    </w:r>
    <w:r w:rsidR="00A77927">
      <w:rPr>
        <w:rFonts w:ascii="Times New Roman" w:hAnsi="Times New Roman" w:cs="Times New Roman"/>
        <w:sz w:val="16"/>
        <w:szCs w:val="16"/>
      </w:rPr>
      <w:tab/>
      <w:t xml:space="preserve">          </w:t>
    </w:r>
  </w:p>
  <w:p w:rsidR="00C76CA3" w:rsidRDefault="00C76CA3" w:rsidP="00C76CA3">
    <w:pPr>
      <w:spacing w:after="0"/>
      <w:rPr>
        <w:rFonts w:ascii="Times New Roman" w:hAnsi="Times New Roman" w:cs="Times New Roman"/>
        <w:color w:val="FF0000"/>
        <w:sz w:val="16"/>
        <w:szCs w:val="16"/>
      </w:rPr>
    </w:pPr>
    <w:r>
      <w:rPr>
        <w:rFonts w:ascii="Times New Roman" w:hAnsi="Times New Roman" w:cs="Times New Roman"/>
        <w:color w:val="FF0000"/>
        <w:sz w:val="16"/>
        <w:szCs w:val="16"/>
      </w:rPr>
      <w:t>__________________________________________________________________________________________________________________________________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670A2"/>
    <w:multiLevelType w:val="hybridMultilevel"/>
    <w:tmpl w:val="9536C1D2"/>
    <w:lvl w:ilvl="0" w:tplc="A544D5B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235CF1"/>
    <w:multiLevelType w:val="hybridMultilevel"/>
    <w:tmpl w:val="8F3C5DD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90"/>
  </w:hdrShapeDefaults>
  <w:footnotePr>
    <w:footnote w:id="-1"/>
    <w:footnote w:id="0"/>
  </w:footnotePr>
  <w:endnotePr>
    <w:endnote w:id="-1"/>
    <w:endnote w:id="0"/>
  </w:endnotePr>
  <w:compat/>
  <w:rsids>
    <w:rsidRoot w:val="00E62522"/>
    <w:rsid w:val="00037692"/>
    <w:rsid w:val="00077794"/>
    <w:rsid w:val="00093B79"/>
    <w:rsid w:val="000A319D"/>
    <w:rsid w:val="001315F7"/>
    <w:rsid w:val="0018607B"/>
    <w:rsid w:val="001D6D46"/>
    <w:rsid w:val="001E209A"/>
    <w:rsid w:val="00237A1A"/>
    <w:rsid w:val="0027546B"/>
    <w:rsid w:val="00285C3F"/>
    <w:rsid w:val="002A0672"/>
    <w:rsid w:val="00333DB5"/>
    <w:rsid w:val="00337337"/>
    <w:rsid w:val="0035111D"/>
    <w:rsid w:val="003B65C1"/>
    <w:rsid w:val="004438A7"/>
    <w:rsid w:val="004603D7"/>
    <w:rsid w:val="004A04B1"/>
    <w:rsid w:val="004A2A6C"/>
    <w:rsid w:val="004E1801"/>
    <w:rsid w:val="0055691B"/>
    <w:rsid w:val="005E726E"/>
    <w:rsid w:val="00636BD7"/>
    <w:rsid w:val="00667EB8"/>
    <w:rsid w:val="006F73BE"/>
    <w:rsid w:val="007319AF"/>
    <w:rsid w:val="00771B42"/>
    <w:rsid w:val="007A13FB"/>
    <w:rsid w:val="007E44AB"/>
    <w:rsid w:val="007E5EE5"/>
    <w:rsid w:val="008873A3"/>
    <w:rsid w:val="008910D3"/>
    <w:rsid w:val="00972E3A"/>
    <w:rsid w:val="00973A91"/>
    <w:rsid w:val="009C58E9"/>
    <w:rsid w:val="009D552F"/>
    <w:rsid w:val="009D7321"/>
    <w:rsid w:val="00A26D06"/>
    <w:rsid w:val="00A77927"/>
    <w:rsid w:val="00A96A7A"/>
    <w:rsid w:val="00AA7A92"/>
    <w:rsid w:val="00AC546C"/>
    <w:rsid w:val="00B2089E"/>
    <w:rsid w:val="00BF7C6C"/>
    <w:rsid w:val="00C63D46"/>
    <w:rsid w:val="00C76CA3"/>
    <w:rsid w:val="00C93BC5"/>
    <w:rsid w:val="00CD61B3"/>
    <w:rsid w:val="00CD7C55"/>
    <w:rsid w:val="00CE2751"/>
    <w:rsid w:val="00D4449C"/>
    <w:rsid w:val="00D67E8C"/>
    <w:rsid w:val="00D85704"/>
    <w:rsid w:val="00DE1203"/>
    <w:rsid w:val="00DF7E64"/>
    <w:rsid w:val="00E62522"/>
    <w:rsid w:val="00F05D34"/>
    <w:rsid w:val="00FC2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7A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4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49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C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CA3"/>
  </w:style>
  <w:style w:type="paragraph" w:styleId="Pta">
    <w:name w:val="footer"/>
    <w:basedOn w:val="Normlny"/>
    <w:link w:val="PtaChar"/>
    <w:uiPriority w:val="99"/>
    <w:unhideWhenUsed/>
    <w:rsid w:val="00C76C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CA3"/>
  </w:style>
  <w:style w:type="character" w:styleId="Hypertextovprepojenie">
    <w:name w:val="Hyperlink"/>
    <w:basedOn w:val="Predvolenpsmoodseku"/>
    <w:uiPriority w:val="99"/>
    <w:unhideWhenUsed/>
    <w:rsid w:val="00A26D06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C25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8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misuzu.sk" TargetMode="External"/><Relationship Id="rId2" Type="http://schemas.openxmlformats.org/officeDocument/2006/relationships/hyperlink" Target="http://www.misuzu-wire.co.jp" TargetMode="External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zivatel\Desktop\MONIKA\MISUZU%20Slovakia%20s.r.o\Hlavickovy%20papier%20company%20backround%20paper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ED499-6C2D-487C-B66F-3B525414E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Hlavickovy papier company backround paper.dotx</Template>
  <TotalTime>1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PC-330</dc:creator>
  <cp:lastModifiedBy>Ucto</cp:lastModifiedBy>
  <cp:revision>2</cp:revision>
  <cp:lastPrinted>2011-02-08T15:02:00Z</cp:lastPrinted>
  <dcterms:created xsi:type="dcterms:W3CDTF">2014-09-12T10:22:00Z</dcterms:created>
  <dcterms:modified xsi:type="dcterms:W3CDTF">2014-09-12T10:22:00Z</dcterms:modified>
</cp:coreProperties>
</file>