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6A278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FUD – GOLD,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6A278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Trieda KVP 1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6A278E">
        <w:rPr>
          <w:rFonts w:asciiTheme="majorHAnsi" w:hAnsiTheme="majorHAnsi"/>
        </w:rPr>
        <w:t>23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6A278E">
        <w:rPr>
          <w:rFonts w:asciiTheme="majorHAnsi" w:hAnsiTheme="majorHAnsi"/>
        </w:rPr>
        <w:t>44 296 983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6A278E">
        <w:t>2022650212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6A278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5D2766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5D2766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6A278E">
        <w:rPr>
          <w:rFonts w:asciiTheme="majorHAnsi" w:hAnsiTheme="majorHAnsi"/>
        </w:rPr>
        <w:t>FUD – GOLD,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B06F8"/>
    <w:rsid w:val="005D2766"/>
    <w:rsid w:val="005F618C"/>
    <w:rsid w:val="0066491B"/>
    <w:rsid w:val="006A278E"/>
    <w:rsid w:val="00760EA4"/>
    <w:rsid w:val="00777EDD"/>
    <w:rsid w:val="00795A82"/>
    <w:rsid w:val="00BA0734"/>
    <w:rsid w:val="00BA4540"/>
    <w:rsid w:val="00D36EAE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2</cp:revision>
  <dcterms:created xsi:type="dcterms:W3CDTF">2014-09-18T09:08:00Z</dcterms:created>
  <dcterms:modified xsi:type="dcterms:W3CDTF">2014-09-18T09:08:00Z</dcterms:modified>
</cp:coreProperties>
</file>