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BC4" w:rsidRPr="00862547" w:rsidRDefault="002C2875" w:rsidP="001564E7">
      <w:pPr>
        <w:pStyle w:val="Nzov"/>
        <w:spacing w:before="0" w:beforeAutospacing="0" w:after="60"/>
        <w:jc w:val="left"/>
        <w:rPr>
          <w:b w:val="0"/>
        </w:rPr>
      </w:pPr>
      <w:r>
        <w:rPr>
          <w:b w:val="0"/>
        </w:rPr>
        <w:t>1.</w:t>
      </w:r>
      <w:r w:rsidR="00927B1A">
        <w:rPr>
          <w:b w:val="0"/>
        </w:rPr>
        <w:t>O</w:t>
      </w:r>
      <w:r w:rsidR="00AE6BC4" w:rsidRPr="00862547">
        <w:rPr>
          <w:b w:val="0"/>
        </w:rPr>
        <w:t xml:space="preserve">bchodná spoločnosť HB TRADE, spol. s.r.o. bola založená 23.5.2001 a do obchodného registra bola zapísaná 24.10.2001 na Obchodnom registri Okresného súdu Nitra oddiel </w:t>
      </w:r>
      <w:proofErr w:type="spellStart"/>
      <w:r w:rsidR="00AE6BC4" w:rsidRPr="00862547">
        <w:rPr>
          <w:b w:val="0"/>
        </w:rPr>
        <w:t>Sro</w:t>
      </w:r>
      <w:proofErr w:type="spellEnd"/>
      <w:r w:rsidR="00AE6BC4" w:rsidRPr="00862547">
        <w:rPr>
          <w:b w:val="0"/>
        </w:rPr>
        <w:t xml:space="preserve"> 12867/N.</w:t>
      </w:r>
    </w:p>
    <w:p w:rsidR="00AE6BC4" w:rsidRPr="00AE6BC4" w:rsidRDefault="00AE6BC4" w:rsidP="00AE6BC4">
      <w:r>
        <w:t>2. Hlavné činnosti obchodnej spoločnosti sú:  predaj na priamu konzumáciu  tepelne rýchlo upravovaných mäsových výrobkov, bezmäsitých jedál a príloh.</w:t>
      </w:r>
    </w:p>
    <w:p w:rsidR="00AE6BC4" w:rsidRPr="00862547" w:rsidRDefault="00F4783D" w:rsidP="001564E7">
      <w:pPr>
        <w:pStyle w:val="Nzov"/>
        <w:spacing w:before="0" w:beforeAutospacing="0" w:after="60"/>
        <w:jc w:val="left"/>
        <w:rPr>
          <w:b w:val="0"/>
        </w:rPr>
      </w:pPr>
      <w:r w:rsidRPr="00862547">
        <w:rPr>
          <w:b w:val="0"/>
        </w:rPr>
        <w:t>3. Obchodná spoločnosť nie je neobmedzene  ručiacim spoločníkom v žiadnej spoločnosti.</w:t>
      </w:r>
    </w:p>
    <w:p w:rsidR="00F4783D" w:rsidRDefault="00F4783D" w:rsidP="00F4783D">
      <w:r>
        <w:t>4. Účtovná závierka zostavená k31.12.201</w:t>
      </w:r>
      <w:r w:rsidR="004D6682">
        <w:t>3</w:t>
      </w:r>
      <w:r>
        <w:t xml:space="preserve"> je zostavená ako riadna účtovná závierka podľa § 17 ods.6 zákona č. 431/2002  </w:t>
      </w:r>
      <w:proofErr w:type="spellStart"/>
      <w:r>
        <w:t>Z.z</w:t>
      </w:r>
      <w:proofErr w:type="spellEnd"/>
      <w:r>
        <w:t>. o účtovníctve v znení neskorších predpisov.</w:t>
      </w:r>
    </w:p>
    <w:p w:rsidR="00F4783D" w:rsidRDefault="00F4783D" w:rsidP="00F4783D">
      <w:r>
        <w:t>5. Účtovná závierka k 31.12.201</w:t>
      </w:r>
      <w:r w:rsidR="004D6682">
        <w:t>2</w:t>
      </w:r>
      <w:r>
        <w:t xml:space="preserve"> bola schválená za predchádzajúce účtovné obdobie valným zhromaždením dňa </w:t>
      </w:r>
      <w:r w:rsidR="00454A7A">
        <w:t>31</w:t>
      </w:r>
      <w:r>
        <w:t>.0</w:t>
      </w:r>
      <w:r w:rsidR="00454A7A">
        <w:t>5</w:t>
      </w:r>
      <w:r>
        <w:t>.201</w:t>
      </w:r>
      <w:r w:rsidR="004D6682">
        <w:t>3</w:t>
      </w:r>
      <w:r>
        <w:t xml:space="preserve">. Účtovná závierka spolu s výročnou správou </w:t>
      </w:r>
      <w:r w:rsidR="0014597F">
        <w:t>bola</w:t>
      </w:r>
      <w:r w:rsidR="001249B0">
        <w:t xml:space="preserve"> odoslaná na</w:t>
      </w:r>
      <w:r w:rsidR="0014597F">
        <w:t xml:space="preserve"> uložen</w:t>
      </w:r>
      <w:r w:rsidR="001249B0">
        <w:t>ie</w:t>
      </w:r>
      <w:r w:rsidR="0014597F">
        <w:t xml:space="preserve"> do zbierky listín obchodného registra</w:t>
      </w:r>
      <w:r w:rsidR="004D6682">
        <w:t xml:space="preserve"> dňom  26.06.2013</w:t>
      </w:r>
      <w:r w:rsidR="00FC7A70">
        <w:t>.</w:t>
      </w:r>
    </w:p>
    <w:p w:rsidR="001249B0" w:rsidRDefault="001249B0" w:rsidP="00F4783D">
      <w:r>
        <w:t>6. Účtovná závierka  bola zostavená za predpokladu nepretržitého trvania spoločnosti.</w:t>
      </w:r>
    </w:p>
    <w:p w:rsidR="001249B0" w:rsidRPr="00F4783D" w:rsidRDefault="001249B0" w:rsidP="00F4783D">
      <w:r>
        <w:t>7. Účtovné metódy a všeobecné účtovné zásady boli počas účtovného obdobia dodržané</w:t>
      </w: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AE6BC4" w:rsidRDefault="00AE6BC4" w:rsidP="001564E7">
      <w:pPr>
        <w:pStyle w:val="Nzov"/>
        <w:spacing w:before="0" w:beforeAutospacing="0" w:after="60"/>
        <w:jc w:val="left"/>
      </w:pPr>
    </w:p>
    <w:p w:rsidR="00517A7A" w:rsidRPr="002B2E75" w:rsidRDefault="000A2CA6" w:rsidP="001564E7">
      <w:pPr>
        <w:pStyle w:val="Nzov"/>
        <w:spacing w:before="0" w:beforeAutospacing="0" w:after="60"/>
        <w:jc w:val="left"/>
      </w:pPr>
      <w:r>
        <w:t>8</w:t>
      </w:r>
      <w:r w:rsidR="006C2BCB" w:rsidRPr="002B2E75">
        <w:t>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4577B5" w:rsidP="00A96741">
            <w:pPr>
              <w:spacing w:line="360" w:lineRule="auto"/>
              <w:jc w:val="center"/>
            </w:pPr>
            <w:r>
              <w:t>8,75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454A7A" w:rsidP="00A96741">
            <w:pPr>
              <w:spacing w:line="360" w:lineRule="auto"/>
              <w:jc w:val="center"/>
            </w:pPr>
            <w:r>
              <w:t>7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4577B5" w:rsidP="00A96741">
            <w:pPr>
              <w:spacing w:line="360" w:lineRule="auto"/>
              <w:jc w:val="center"/>
            </w:pPr>
            <w:r>
              <w:t>11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F32294" w:rsidP="00A96741">
            <w:pPr>
              <w:spacing w:line="360" w:lineRule="auto"/>
              <w:jc w:val="center"/>
            </w:pPr>
            <w:r>
              <w:t>9</w:t>
            </w:r>
          </w:p>
        </w:tc>
      </w:tr>
      <w:tr w:rsidR="00517A7A" w:rsidRPr="002B2E75" w:rsidTr="00AE6BC4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2009A6" w:rsidP="00A96741">
            <w:pPr>
              <w:spacing w:line="360" w:lineRule="auto"/>
              <w:jc w:val="center"/>
            </w:pPr>
            <w:r>
              <w:t>1</w:t>
            </w:r>
          </w:p>
        </w:tc>
      </w:tr>
      <w:tr w:rsidR="00AE6BC4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E6BC4" w:rsidRDefault="00AE6BC4" w:rsidP="00576DC5"/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AE6BC4" w:rsidRDefault="00AE6BC4" w:rsidP="00A96741">
            <w:pPr>
              <w:spacing w:line="360" w:lineRule="auto"/>
              <w:jc w:val="center"/>
            </w:pP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AE6BC4" w:rsidRPr="00AE6BC4" w:rsidRDefault="00AE6BC4" w:rsidP="00AE6BC4"/>
    <w:p w:rsidR="006C2BCB" w:rsidRPr="002B2E75" w:rsidRDefault="006C2BCB" w:rsidP="006C2BCB"/>
    <w:p w:rsidR="00082CD0" w:rsidRPr="002B2E75" w:rsidRDefault="00082CD0" w:rsidP="006C2BCB"/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5109B" w:rsidRDefault="0095109B" w:rsidP="00C3790A">
      <w:pPr>
        <w:pStyle w:val="Nzov"/>
        <w:keepNext w:val="0"/>
        <w:spacing w:before="0" w:beforeAutospacing="0" w:after="0"/>
        <w:jc w:val="left"/>
      </w:pPr>
    </w:p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Default="009F4B7D" w:rsidP="009F4B7D"/>
    <w:p w:rsidR="009F4B7D" w:rsidRPr="009F4B7D" w:rsidRDefault="009F4B7D" w:rsidP="009F4B7D"/>
    <w:p w:rsidR="00D84695" w:rsidRDefault="00D84695" w:rsidP="00D84695">
      <w:pPr>
        <w:pStyle w:val="Nzov"/>
        <w:spacing w:before="0" w:beforeAutospacing="0" w:after="0"/>
        <w:jc w:val="left"/>
      </w:pPr>
    </w:p>
    <w:p w:rsidR="000722C7" w:rsidRDefault="000722C7" w:rsidP="000722C7"/>
    <w:p w:rsidR="000722C7" w:rsidRDefault="000722C7" w:rsidP="000722C7"/>
    <w:p w:rsidR="000722C7" w:rsidRDefault="000722C7" w:rsidP="000722C7"/>
    <w:p w:rsidR="009F4B7D" w:rsidRDefault="009F4B7D" w:rsidP="000722C7"/>
    <w:p w:rsidR="009F4B7D" w:rsidRDefault="009F4B7D" w:rsidP="000722C7"/>
    <w:p w:rsidR="009F4B7D" w:rsidRDefault="009F4B7D" w:rsidP="000722C7"/>
    <w:p w:rsidR="000722C7" w:rsidRDefault="000722C7" w:rsidP="000722C7"/>
    <w:p w:rsidR="000722C7" w:rsidRPr="000722C7" w:rsidRDefault="000722C7" w:rsidP="000722C7"/>
    <w:p w:rsidR="00052F8B" w:rsidRPr="002B2E75" w:rsidRDefault="000A2CA6" w:rsidP="00D84695">
      <w:pPr>
        <w:pStyle w:val="Nzov"/>
        <w:spacing w:before="0" w:beforeAutospacing="0" w:after="0"/>
        <w:jc w:val="left"/>
      </w:pPr>
      <w:r>
        <w:lastRenderedPageBreak/>
        <w:t>9</w:t>
      </w:r>
      <w:r w:rsidR="006C2BCB" w:rsidRPr="002B2E75">
        <w:t xml:space="preserve">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41AB0" w:rsidP="000923BC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41AB0" w:rsidP="000923BC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1628,11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26892,51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12632,20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1628,11</w:t>
            </w: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14260,31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152090,48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152090,48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14873,78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14873,78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124547,29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541904" w:rsidP="000923BC">
            <w:pPr>
              <w:autoSpaceDE w:val="0"/>
              <w:autoSpaceDN w:val="0"/>
              <w:adjustRightInd w:val="0"/>
              <w:jc w:val="center"/>
            </w:pPr>
            <w:r>
              <w:t>124547,29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Default="00C3790A" w:rsidP="00462BF0"/>
    <w:p w:rsidR="0022559A" w:rsidRDefault="0022559A" w:rsidP="00462BF0"/>
    <w:p w:rsidR="0022559A" w:rsidRDefault="0022559A" w:rsidP="00462BF0"/>
    <w:p w:rsidR="0022559A" w:rsidRDefault="0022559A" w:rsidP="00462BF0"/>
    <w:p w:rsidR="00D41AB0" w:rsidRDefault="00D41AB0" w:rsidP="00462BF0"/>
    <w:p w:rsidR="0022559A" w:rsidRPr="002B2E75" w:rsidRDefault="0022559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A25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A25E9" w:rsidP="00BD4D2D">
            <w:pPr>
              <w:autoSpaceDE w:val="0"/>
              <w:autoSpaceDN w:val="0"/>
              <w:adjustRightInd w:val="0"/>
              <w:jc w:val="center"/>
            </w:pPr>
            <w:r>
              <w:t>139458,28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94661,51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94661,51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15012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15012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F43E9" w:rsidP="00BD4D2D">
            <w:pPr>
              <w:autoSpaceDE w:val="0"/>
              <w:autoSpaceDN w:val="0"/>
              <w:adjustRightInd w:val="0"/>
              <w:jc w:val="center"/>
            </w:pPr>
            <w:r>
              <w:t>109673,51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22559A">
            <w:pPr>
              <w:autoSpaceDE w:val="0"/>
              <w:autoSpaceDN w:val="0"/>
              <w:adjustRightInd w:val="0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A5993" w:rsidRDefault="00C018F7" w:rsidP="003A5CA2">
      <w:pPr>
        <w:pStyle w:val="Nzov"/>
        <w:keepNext w:val="0"/>
        <w:spacing w:before="0" w:beforeAutospacing="0" w:after="0"/>
        <w:jc w:val="left"/>
      </w:pPr>
      <w:r w:rsidRPr="003D6407">
        <w:rPr>
          <w:b w:val="0"/>
        </w:rPr>
        <w:t>Do dlhodobého majetku patrí majetok, ku ktorému má  spoločnosť vlastnícke právo</w:t>
      </w:r>
      <w:r>
        <w:t>.</w:t>
      </w:r>
    </w:p>
    <w:p w:rsidR="00C018F7" w:rsidRPr="00C018F7" w:rsidRDefault="00C018F7" w:rsidP="00C018F7">
      <w:r>
        <w:t>Odpisy dlhodobého hmotného majetku sú stanovené podľa predpokladanej doby jeho používania a predpokladaného priebehu jeho opotrebenia. Odpisovať sa zač</w:t>
      </w:r>
      <w:r w:rsidR="005A01BC">
        <w:t>alo</w:t>
      </w:r>
      <w:r w:rsidR="003F43E9">
        <w:t xml:space="preserve"> </w:t>
      </w:r>
      <w:r w:rsidR="005A01BC">
        <w:t>v</w:t>
      </w:r>
      <w:r>
        <w:t xml:space="preserve">  mesiaci zaradenia </w:t>
      </w:r>
      <w:proofErr w:type="spellStart"/>
      <w:r>
        <w:t>dhm</w:t>
      </w:r>
      <w:proofErr w:type="spellEnd"/>
      <w:r>
        <w:t xml:space="preserve"> do používania. Obstarávacia cena, ktorá je nižšia ako 1700 eur  a zárove</w:t>
      </w:r>
      <w:r w:rsidR="005A01BC">
        <w:t>ň</w:t>
      </w:r>
      <w:r>
        <w:t xml:space="preserve">  s dobou použiteľnosti dlhšou ako jeden rok sa účtuje </w:t>
      </w:r>
      <w:r>
        <w:lastRenderedPageBreak/>
        <w:t>o zásobách. Nakúpený  dlhodobý majetok sa oceňuje obstarávacou cenou.</w:t>
      </w:r>
      <w:r w:rsidR="00592CF8">
        <w:t xml:space="preserve"> Odpisy sa </w:t>
      </w:r>
      <w:proofErr w:type="spellStart"/>
      <w:r w:rsidR="00592CF8">
        <w:t>zaokruhľujú</w:t>
      </w:r>
      <w:proofErr w:type="spellEnd"/>
      <w:r w:rsidR="00592CF8">
        <w:t xml:space="preserve">  na celé EUR smerom nahor.</w:t>
      </w:r>
    </w:p>
    <w:p w:rsidR="00C018F7" w:rsidRDefault="00C018F7" w:rsidP="00C018F7"/>
    <w:p w:rsidR="00C018F7" w:rsidRDefault="000A2CA6" w:rsidP="00D570D1">
      <w:pPr>
        <w:rPr>
          <w:b/>
        </w:rPr>
      </w:pPr>
      <w:r>
        <w:rPr>
          <w:b/>
        </w:rPr>
        <w:t>10</w:t>
      </w:r>
      <w:r w:rsidR="00862547">
        <w:rPr>
          <w:b/>
        </w:rPr>
        <w:t xml:space="preserve">. </w:t>
      </w:r>
      <w:r w:rsidR="00D570D1">
        <w:rPr>
          <w:b/>
        </w:rPr>
        <w:t>Zásoby</w:t>
      </w:r>
    </w:p>
    <w:p w:rsidR="00D570D1" w:rsidRDefault="00D570D1" w:rsidP="00D570D1">
      <w:pPr>
        <w:rPr>
          <w:b/>
        </w:rPr>
      </w:pPr>
    </w:p>
    <w:p w:rsidR="00D570D1" w:rsidRPr="00D570D1" w:rsidRDefault="00D570D1" w:rsidP="00D570D1">
      <w:r>
        <w:t>Spoločnosť nakupuje  zásoby tovar</w:t>
      </w:r>
      <w:r w:rsidR="00FC7A70">
        <w:t xml:space="preserve">u </w:t>
      </w:r>
      <w:r>
        <w:t xml:space="preserve"> a materiá</w:t>
      </w:r>
      <w:r w:rsidR="00FC7A70">
        <w:t>lu</w:t>
      </w:r>
      <w:r>
        <w:t xml:space="preserve">. Oceňuje ho obstarávacou cenou .Účtuje </w:t>
      </w:r>
      <w:r w:rsidR="00FC7A70">
        <w:t xml:space="preserve"> spôsobom „B“.</w:t>
      </w:r>
    </w:p>
    <w:p w:rsidR="00C018F7" w:rsidRDefault="00FC7A70" w:rsidP="00C018F7">
      <w:r>
        <w:t>Účtovná jednotka nevytvorila žiadne opravné položky k zásobám, a nie je na zásoby zriadené záložné právo.</w:t>
      </w:r>
    </w:p>
    <w:p w:rsidR="00C018F7" w:rsidRDefault="00A7105A" w:rsidP="00C018F7">
      <w:r>
        <w:t>K 31.12.201</w:t>
      </w:r>
      <w:r w:rsidR="003F43E9">
        <w:t>3</w:t>
      </w:r>
      <w:r>
        <w:t xml:space="preserve"> na stave účtu 112100 – materiál  zostatok </w:t>
      </w:r>
      <w:r w:rsidR="00D01032">
        <w:t>34</w:t>
      </w:r>
      <w:r w:rsidR="003F43E9">
        <w:t>27</w:t>
      </w:r>
      <w:r w:rsidR="00D01032">
        <w:t>,</w:t>
      </w:r>
      <w:r w:rsidR="003F43E9">
        <w:t>85</w:t>
      </w:r>
      <w:r>
        <w:t xml:space="preserve">  EUR. </w:t>
      </w:r>
    </w:p>
    <w:p w:rsidR="00A7105A" w:rsidRDefault="00A7105A" w:rsidP="00C018F7">
      <w:r>
        <w:t>Na stave účtu 132100 – tovar v predajniach  zostatok</w:t>
      </w:r>
      <w:r w:rsidR="00592CF8">
        <w:t xml:space="preserve"> </w:t>
      </w:r>
      <w:r>
        <w:t xml:space="preserve"> </w:t>
      </w:r>
      <w:r w:rsidR="003F43E9">
        <w:t>475</w:t>
      </w:r>
      <w:r w:rsidR="00D01032">
        <w:t>1,</w:t>
      </w:r>
      <w:r w:rsidR="003F43E9">
        <w:t>69</w:t>
      </w:r>
      <w:r>
        <w:t xml:space="preserve"> EUR.</w:t>
      </w:r>
    </w:p>
    <w:p w:rsidR="00A7105A" w:rsidRDefault="00A7105A" w:rsidP="00C018F7"/>
    <w:p w:rsidR="00C018F7" w:rsidRPr="00605C8A" w:rsidRDefault="000A2CA6" w:rsidP="00C018F7">
      <w:pPr>
        <w:rPr>
          <w:b/>
        </w:rPr>
      </w:pPr>
      <w:r>
        <w:rPr>
          <w:b/>
        </w:rPr>
        <w:t>11</w:t>
      </w:r>
      <w:r w:rsidR="00862547">
        <w:rPr>
          <w:b/>
        </w:rPr>
        <w:t xml:space="preserve">. </w:t>
      </w:r>
      <w:r w:rsidR="00605C8A">
        <w:rPr>
          <w:b/>
        </w:rPr>
        <w:t>Pohľadávky</w:t>
      </w:r>
    </w:p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A30662" w:rsidRDefault="00605C8A" w:rsidP="0014565D">
      <w:r>
        <w:t xml:space="preserve">Pohľadávky spoločnosť pri ich vzniku oceňuje ich menovitou hodnotou. Ku dňu riadnej účtovnej závierky eviduje krátkodobé pohľadávky a to pohľadávky z obchodného styku  s dobou splatnosti do 30 dní. Neexistuje žiadny objektívny dôkaz, aby bola vytvorená opravná položka na pohľadávky. </w:t>
      </w:r>
      <w:r w:rsidR="00374D93">
        <w:t xml:space="preserve"> Na pohľadávky  sa nezriadilo záložné právo </w:t>
      </w:r>
      <w:r w:rsidR="0030320D">
        <w:t>.</w:t>
      </w:r>
    </w:p>
    <w:p w:rsidR="00A30662" w:rsidRDefault="00A30662" w:rsidP="0014565D"/>
    <w:p w:rsidR="00052F8B" w:rsidRDefault="00052F8B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 xml:space="preserve"> Informácie k časti F. písm. s) </w:t>
      </w:r>
      <w:r w:rsidR="007F2BF6" w:rsidRPr="002B2E75">
        <w:t xml:space="preserve">prílohy č. 3 </w:t>
      </w:r>
      <w:r w:rsidRPr="002B2E75">
        <w:t xml:space="preserve">o  vekovej štruktúre pohľadávok </w:t>
      </w:r>
    </w:p>
    <w:p w:rsidR="009F4B7D" w:rsidRPr="009F4B7D" w:rsidRDefault="009F4B7D" w:rsidP="009F4B7D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6419D">
            <w:r w:rsidRPr="002B2E75">
              <w:t xml:space="preserve">Pohľadávky voči </w:t>
            </w:r>
            <w:r w:rsidR="00A6419D">
              <w:t>DUJ a MUJ</w:t>
            </w:r>
            <w:r w:rsidRPr="002B2E75">
              <w:t xml:space="preserve">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CA1B5A" w:rsidP="00D911D9">
            <w:pPr>
              <w:jc w:val="center"/>
            </w:pPr>
            <w:r>
              <w:t>19214,64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6419D">
            <w:r w:rsidRPr="002B2E75">
              <w:t xml:space="preserve">Pohľadávky </w:t>
            </w:r>
            <w:r w:rsidR="00A6419D">
              <w:t xml:space="preserve">DUJ a MUJ </w:t>
            </w:r>
            <w:r w:rsidRPr="002B2E75">
              <w:t xml:space="preserve"> 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CA1B5A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19214,64</w:t>
            </w:r>
          </w:p>
        </w:tc>
      </w:tr>
    </w:tbl>
    <w:p w:rsidR="009C7DE1" w:rsidRDefault="009C7DE1" w:rsidP="00052F8B">
      <w:pPr>
        <w:jc w:val="both"/>
      </w:pPr>
    </w:p>
    <w:p w:rsidR="001207FC" w:rsidRDefault="001207FC" w:rsidP="00052F8B">
      <w:pPr>
        <w:jc w:val="both"/>
      </w:pPr>
    </w:p>
    <w:p w:rsidR="001207FC" w:rsidRDefault="001207FC" w:rsidP="00052F8B">
      <w:pPr>
        <w:jc w:val="both"/>
      </w:pPr>
    </w:p>
    <w:p w:rsidR="001207FC" w:rsidRDefault="001207FC" w:rsidP="00052F8B">
      <w:pPr>
        <w:jc w:val="both"/>
      </w:pPr>
    </w:p>
    <w:p w:rsidR="001207FC" w:rsidRDefault="001207FC" w:rsidP="00052F8B">
      <w:pPr>
        <w:jc w:val="both"/>
      </w:pPr>
    </w:p>
    <w:p w:rsidR="00830177" w:rsidRDefault="00830177" w:rsidP="00052F8B">
      <w:pPr>
        <w:jc w:val="both"/>
      </w:pPr>
    </w:p>
    <w:p w:rsidR="00830177" w:rsidRPr="002B2E75" w:rsidRDefault="00830177" w:rsidP="00052F8B">
      <w:pPr>
        <w:jc w:val="both"/>
      </w:pPr>
    </w:p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0A2CA6" w:rsidP="00857E56">
      <w:pPr>
        <w:pStyle w:val="Nzov"/>
        <w:spacing w:before="0" w:beforeAutospacing="0" w:after="0"/>
        <w:jc w:val="left"/>
      </w:pPr>
      <w:r>
        <w:t>12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5F78FA" w:rsidP="00D911D9">
            <w:r>
              <w:t>28385,33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4172F" w:rsidP="00D911D9">
            <w:r>
              <w:t>18855,34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Default="005F78FA" w:rsidP="00D911D9">
            <w:r>
              <w:t>4730,71</w:t>
            </w:r>
          </w:p>
          <w:p w:rsidR="0030320D" w:rsidRPr="002B2E75" w:rsidRDefault="0030320D" w:rsidP="00D911D9"/>
        </w:tc>
        <w:tc>
          <w:tcPr>
            <w:tcW w:w="2331" w:type="dxa"/>
            <w:vAlign w:val="center"/>
          </w:tcPr>
          <w:p w:rsidR="00052F8B" w:rsidRPr="002B2E75" w:rsidRDefault="0074172F" w:rsidP="00D911D9">
            <w:r>
              <w:t>8675,68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01032" w:rsidP="00D911D9">
            <w:r>
              <w:t>12659,84</w:t>
            </w:r>
          </w:p>
        </w:tc>
        <w:tc>
          <w:tcPr>
            <w:tcW w:w="2331" w:type="dxa"/>
            <w:vAlign w:val="center"/>
          </w:tcPr>
          <w:p w:rsidR="00052F8B" w:rsidRPr="002B2E75" w:rsidRDefault="0074172F" w:rsidP="00D911D9">
            <w:r>
              <w:t>12659,84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F78FA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45775,88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4172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40190,86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635CF0" w:rsidRDefault="00635CF0" w:rsidP="00635CF0">
      <w:r>
        <w:t>Spoločnosť nevlastní žiadne majetkové cenné papiere na obchodovanie ani emisné kvóty.</w:t>
      </w:r>
    </w:p>
    <w:p w:rsidR="00635CF0" w:rsidRPr="00635CF0" w:rsidRDefault="00635CF0" w:rsidP="00635CF0">
      <w:r>
        <w:t>Peňažné prostriedky sa oceňujú ich menovitou hodnotou</w:t>
      </w:r>
      <w:r w:rsidR="003D6407">
        <w:t>. Peňažné prostriedky zahŕňajú peňažnú hotovosť, termínované vklady v bankách  a bežný bankový účet.</w:t>
      </w:r>
      <w:r w:rsidR="00830491">
        <w:t xml:space="preserve"> Účtami v bankách môže spoločnosť voľne disponovať.</w:t>
      </w: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1D03E4" w:rsidRPr="002B2E75" w:rsidRDefault="001D03E4" w:rsidP="001D03E4">
      <w:pPr>
        <w:pStyle w:val="Nzov"/>
        <w:spacing w:before="0" w:beforeAutospacing="0" w:after="60"/>
        <w:jc w:val="left"/>
      </w:pPr>
      <w:r>
        <w:t>13</w:t>
      </w:r>
      <w:r w:rsidRPr="002B2E75">
        <w:t xml:space="preserve">. Informácie k časti F. písm.  </w:t>
      </w:r>
      <w:proofErr w:type="spellStart"/>
      <w:r w:rsidRPr="002B2E75">
        <w:t>zb</w:t>
      </w:r>
      <w:proofErr w:type="spellEnd"/>
      <w:r w:rsidRPr="002B2E75"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1D03E4" w:rsidRPr="002B2E75" w:rsidTr="009768B2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2647,66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2547,37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r>
              <w:t>nájomné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2109,09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2055,61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r>
              <w:t>Prevádzkové náklady, PZP a </w:t>
            </w:r>
            <w:proofErr w:type="spellStart"/>
            <w:r>
              <w:t>havar</w:t>
            </w:r>
            <w:proofErr w:type="spellEnd"/>
            <w:r>
              <w:t xml:space="preserve">. </w:t>
            </w:r>
            <w:proofErr w:type="spellStart"/>
            <w:r>
              <w:t>poist</w:t>
            </w:r>
            <w:proofErr w:type="spellEnd"/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434,73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355,07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Default="001D03E4" w:rsidP="009768B2">
            <w:r>
              <w:t>Marketingové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Default="001D03E4" w:rsidP="009768B2">
            <w:pPr>
              <w:spacing w:line="360" w:lineRule="auto"/>
            </w:pPr>
            <w:r>
              <w:t>98,16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98,12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Default="001D03E4" w:rsidP="009768B2">
            <w:r>
              <w:t>Leasingový úrok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Default="001D03E4" w:rsidP="009768B2">
            <w:pPr>
              <w:spacing w:line="360" w:lineRule="auto"/>
            </w:pPr>
            <w:r>
              <w:t>5,68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  <w:r>
              <w:t>38,57</w:t>
            </w: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  <w:tr w:rsidR="001D03E4" w:rsidRPr="002B2E75" w:rsidTr="009768B2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D03E4" w:rsidRPr="002B2E75" w:rsidRDefault="001D03E4" w:rsidP="009768B2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1D03E4" w:rsidRPr="002B2E75" w:rsidRDefault="001D03E4" w:rsidP="009768B2">
            <w:pPr>
              <w:spacing w:line="360" w:lineRule="auto"/>
            </w:pPr>
          </w:p>
        </w:tc>
      </w:tr>
    </w:tbl>
    <w:p w:rsidR="001D03E4" w:rsidRDefault="001D03E4" w:rsidP="001D03E4">
      <w:pPr>
        <w:pStyle w:val="Nzov"/>
        <w:spacing w:before="0" w:beforeAutospacing="0" w:after="60"/>
        <w:jc w:val="left"/>
      </w:pPr>
    </w:p>
    <w:p w:rsidR="001D03E4" w:rsidRPr="00AB0054" w:rsidRDefault="001D03E4" w:rsidP="001D03E4">
      <w:r>
        <w:t xml:space="preserve">Na účtoch časového rozlíšenia boli zaúčtované výdavky na nájomné, prevádzkové náklady, marketingové poplatky a lízingový úrok zaplatené vopred, PZP a havarijné poistné, </w:t>
      </w:r>
      <w:proofErr w:type="spellStart"/>
      <w:r>
        <w:t>telefon</w:t>
      </w:r>
      <w:proofErr w:type="spellEnd"/>
      <w:r>
        <w:t>.</w:t>
      </w:r>
    </w:p>
    <w:p w:rsidR="001D03E4" w:rsidRDefault="001D03E4" w:rsidP="001D03E4"/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B56421" w:rsidRPr="00B56421" w:rsidRDefault="00B56421" w:rsidP="00B56421"/>
    <w:p w:rsidR="00C7387F" w:rsidRPr="002B2E75" w:rsidRDefault="000A2CA6" w:rsidP="00C6517C">
      <w:pPr>
        <w:pStyle w:val="Nzov"/>
        <w:spacing w:before="0" w:beforeAutospacing="0" w:after="60"/>
        <w:jc w:val="both"/>
      </w:pPr>
      <w:r>
        <w:lastRenderedPageBreak/>
        <w:t>1</w:t>
      </w:r>
      <w:r w:rsidR="001D03E4">
        <w:t>4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6D65C2" w:rsidP="00180861">
            <w:pPr>
              <w:jc w:val="center"/>
            </w:pPr>
            <w:r>
              <w:t>9889,37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65C2" w:rsidP="00180861">
            <w:pPr>
              <w:jc w:val="center"/>
            </w:pPr>
            <w:r>
              <w:t>9889,37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6D65C2" w:rsidP="00180861">
            <w:pPr>
              <w:jc w:val="center"/>
            </w:pPr>
            <w:r>
              <w:t>9889,37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  <w:r w:rsidR="002354E0">
              <w:rPr>
                <w:b/>
                <w:bCs/>
              </w:rPr>
              <w:t xml:space="preserve"> zostatok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66427B" w:rsidRDefault="00EE0B88" w:rsidP="00A50EF4">
      <w:r>
        <w:t>O rozdelení VH za rok 201</w:t>
      </w:r>
      <w:r w:rsidR="006D65C2">
        <w:t>2</w:t>
      </w:r>
      <w:r>
        <w:t xml:space="preserve"> </w:t>
      </w:r>
      <w:r w:rsidR="007A40C4">
        <w:t xml:space="preserve">zisk </w:t>
      </w:r>
      <w:r>
        <w:t xml:space="preserve"> </w:t>
      </w:r>
      <w:r w:rsidR="006D65C2">
        <w:t>9889,37</w:t>
      </w:r>
      <w:r w:rsidR="007A40C4">
        <w:t xml:space="preserve"> </w:t>
      </w:r>
      <w:r>
        <w:t xml:space="preserve"> EUR rozhodlo valné zhromaždenie na návrh štatutárneho orgánu takto:  </w:t>
      </w:r>
      <w:r w:rsidR="00EF3C23">
        <w:t>prevod na  nerozdelený zisk min</w:t>
      </w:r>
      <w:r w:rsidR="006D65C2">
        <w:t xml:space="preserve">ulých </w:t>
      </w:r>
      <w:r w:rsidR="00EF3C23">
        <w:t>.rokov. Nerozdelenú stratu minulých rokov vyrovna</w:t>
      </w:r>
      <w:r w:rsidR="00784D0C">
        <w:t xml:space="preserve">la </w:t>
      </w:r>
      <w:r w:rsidR="00EF3C23">
        <w:t xml:space="preserve"> sumou s účtom nerozdelený zisk  . </w:t>
      </w:r>
    </w:p>
    <w:p w:rsidR="006D65C2" w:rsidRDefault="006D65C2" w:rsidP="00A50EF4"/>
    <w:p w:rsidR="00A50EF4" w:rsidRPr="00A50EF4" w:rsidRDefault="00A50EF4" w:rsidP="00A50EF4"/>
    <w:p w:rsidR="00670EC7" w:rsidRPr="002B2E75" w:rsidRDefault="000A2CA6" w:rsidP="00E5320F">
      <w:pPr>
        <w:pStyle w:val="Nzov"/>
        <w:spacing w:before="0" w:beforeAutospacing="0" w:after="60"/>
        <w:jc w:val="left"/>
      </w:pPr>
      <w:r>
        <w:t>1</w:t>
      </w:r>
      <w:r w:rsidR="001D03E4">
        <w:t>5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9F4B7D" w:rsidRDefault="009F4B7D" w:rsidP="00205F85">
            <w:pPr>
              <w:rPr>
                <w:b/>
              </w:rPr>
            </w:pPr>
            <w:r>
              <w:rPr>
                <w:b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205B6" w:rsidRDefault="00670EC7" w:rsidP="002354E0">
            <w:pPr>
              <w:rPr>
                <w:b/>
                <w:bCs/>
              </w:rPr>
            </w:pPr>
            <w:r w:rsidRPr="00A50EF4">
              <w:rPr>
                <w:bCs/>
              </w:rPr>
              <w:t> </w:t>
            </w:r>
            <w:r w:rsidR="009F4B7D" w:rsidRPr="007205B6">
              <w:rPr>
                <w:b/>
                <w:bCs/>
              </w:rPr>
              <w:t>37,65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9F4B7D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7607,14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9F4B7D">
            <w:r w:rsidRPr="002B2E75">
              <w:t>Záväzky so z</w:t>
            </w:r>
            <w:r w:rsidR="00465B39" w:rsidRPr="002B2E75">
              <w:t xml:space="preserve">ostatkovou dobou splatnosti </w:t>
            </w:r>
            <w:r w:rsidR="009F4B7D">
              <w:t>nad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A50EF4" w:rsidRDefault="00670EC7" w:rsidP="009F4B7D">
            <w:pPr>
              <w:rPr>
                <w:bCs/>
              </w:rPr>
            </w:pPr>
            <w:r w:rsidRPr="00A50EF4">
              <w:rPr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850AA4" w:rsidRDefault="00670EC7" w:rsidP="002354E0">
            <w:pPr>
              <w:rPr>
                <w:bCs/>
              </w:rPr>
            </w:pP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9F4B7D" w:rsidRDefault="009F4B7D" w:rsidP="007E61CB">
            <w:pPr>
              <w:rPr>
                <w:bCs/>
              </w:rPr>
            </w:pPr>
            <w:proofErr w:type="spellStart"/>
            <w:r>
              <w:rPr>
                <w:bCs/>
              </w:rPr>
              <w:lastRenderedPageBreak/>
              <w:t>Záv</w:t>
            </w:r>
            <w:proofErr w:type="spellEnd"/>
            <w:r>
              <w:rPr>
                <w:bCs/>
              </w:rPr>
              <w:t xml:space="preserve">. </w:t>
            </w:r>
            <w:r w:rsidR="007E61CB">
              <w:rPr>
                <w:bCs/>
              </w:rPr>
              <w:t>s</w:t>
            </w:r>
            <w:r>
              <w:rPr>
                <w:bCs/>
              </w:rPr>
              <w:t>o zostatkovou dobou spl.1-5rokov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9F4B7D" w:rsidP="002354E0">
            <w:r>
              <w:t>37,65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9F4B7D">
            <w:r w:rsidRPr="002B2E75">
              <w:t> </w:t>
            </w:r>
            <w:r w:rsidR="009F4B7D">
              <w:t>7607,14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41134B" w:rsidRDefault="0041134B" w:rsidP="003B1B28">
            <w:pPr>
              <w:rPr>
                <w:b/>
              </w:rPr>
            </w:pPr>
            <w:r w:rsidRPr="0041134B">
              <w:rPr>
                <w:b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7205B6" w:rsidRDefault="0041134B" w:rsidP="00205F85">
            <w:pPr>
              <w:rPr>
                <w:b/>
              </w:rPr>
            </w:pPr>
            <w:r w:rsidRPr="007205B6">
              <w:rPr>
                <w:b/>
              </w:rPr>
              <w:t>10044,50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7205B6" w:rsidRDefault="0041134B" w:rsidP="000A3F04">
            <w:pPr>
              <w:rPr>
                <w:b/>
              </w:rPr>
            </w:pPr>
            <w:r w:rsidRPr="007205B6">
              <w:rPr>
                <w:b/>
              </w:rPr>
              <w:t>4773,09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1134B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1134B">
              <w:t>do jedného roku vrátane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1134B">
            <w:r w:rsidRPr="002B2E75">
              <w:t> </w:t>
            </w:r>
            <w:r w:rsidR="0041134B">
              <w:t>10044,50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41134B" w:rsidP="00205F85">
            <w:r>
              <w:t>4473,09</w:t>
            </w:r>
            <w:r w:rsidR="00670EC7"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41134B" w:rsidRDefault="0041134B" w:rsidP="00205F85">
            <w:pPr>
              <w:rPr>
                <w:bCs/>
              </w:rPr>
            </w:pPr>
            <w:r>
              <w:rPr>
                <w:bCs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41134B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850AA4" w:rsidRPr="00850AA4" w:rsidRDefault="00850AA4" w:rsidP="00850AA4">
      <w:r>
        <w:t>Záväzky pri ich vzniku sa oceňujú menovitou hodnotou.</w:t>
      </w: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862547" w:rsidP="00E5320F">
      <w:pPr>
        <w:pStyle w:val="Nzov"/>
        <w:spacing w:before="0" w:beforeAutospacing="0" w:after="60"/>
        <w:jc w:val="left"/>
      </w:pPr>
      <w:r>
        <w:t>1</w:t>
      </w:r>
      <w:r w:rsidR="001D03E4">
        <w:t>6</w:t>
      </w:r>
      <w:r>
        <w:t>.</w:t>
      </w:r>
      <w:r w:rsidR="00324C96" w:rsidRPr="002B2E75">
        <w:t xml:space="preserve">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44,22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354E0">
            <w:r>
              <w:t>3,41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A3F04" w:rsidP="00850AA4">
            <w:r>
              <w:t>333,36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278,30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850AA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333,36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278,30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339,93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A3F04" w:rsidP="00205F85">
            <w:r>
              <w:t>237,49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37,65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0A3F04">
            <w:r w:rsidRPr="002B2E75">
              <w:t> </w:t>
            </w:r>
            <w:r w:rsidR="000A3F04">
              <w:t>44,22</w:t>
            </w:r>
          </w:p>
        </w:tc>
      </w:tr>
    </w:tbl>
    <w:p w:rsidR="00907263" w:rsidRPr="002B2E75" w:rsidRDefault="00907263" w:rsidP="00E5320F"/>
    <w:p w:rsidR="00850AA4" w:rsidRDefault="00850AA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AB0054" w:rsidRDefault="00AB0054" w:rsidP="00AB0054">
      <w:r>
        <w:t>Sociálny fond sa tvorí povinne na ťarchu nákladov. SF sa podľa zákona čerpá na</w:t>
      </w:r>
      <w:r w:rsidR="002354E0">
        <w:t xml:space="preserve"> stravné,</w:t>
      </w:r>
      <w:r>
        <w:t xml:space="preserve">  sociálne potreby zamestnancov.</w:t>
      </w:r>
    </w:p>
    <w:p w:rsidR="00AB0054" w:rsidRDefault="00AB0054" w:rsidP="00AB0054"/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862547" w:rsidP="00E5320F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1D03E4">
        <w:t>7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584EA4">
            <w:r w:rsidRPr="002B2E75">
              <w:t> </w:t>
            </w:r>
            <w:r w:rsidR="001813E2">
              <w:t>7598,12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5F4D2E">
            <w:r w:rsidRPr="002B2E75">
              <w:t> </w:t>
            </w:r>
            <w:r w:rsidR="005F4D2E">
              <w:t>7132,38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584EA4">
            <w:r w:rsidRPr="002B2E75">
              <w:t> </w:t>
            </w:r>
            <w:r w:rsidR="00584EA4">
              <w:t>336,05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5F4D2E" w:rsidP="00C64005">
            <w:r>
              <w:t>799,74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1813E2">
            <w:r w:rsidRPr="002B2E75">
              <w:t> </w:t>
            </w:r>
            <w:r w:rsidR="001813E2">
              <w:t>7934,17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5F4D2E">
            <w:r w:rsidRPr="002B2E75">
              <w:t> </w:t>
            </w:r>
            <w:r w:rsidR="005F4D2E">
              <w:t>7932,12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AB0054" w:rsidRDefault="00AB0054" w:rsidP="00AB0054">
      <w:r>
        <w:lastRenderedPageBreak/>
        <w:t>Spoločnosť nakúpila úžitkové motorové vozidlo na lízing</w:t>
      </w:r>
      <w:r w:rsidR="00A81835">
        <w:t xml:space="preserve"> v roku 2011</w:t>
      </w:r>
      <w:r>
        <w:t xml:space="preserve"> . </w:t>
      </w:r>
      <w:r w:rsidR="00A81835">
        <w:t>V roku 201</w:t>
      </w:r>
      <w:r w:rsidR="00ED009E">
        <w:t>3</w:t>
      </w:r>
      <w:r w:rsidR="00A81835">
        <w:t xml:space="preserve"> pokračuje lízing podľa splátkového lízingového kalendára.</w:t>
      </w:r>
      <w:r w:rsidR="00ED009E">
        <w:t xml:space="preserve"> </w:t>
      </w:r>
    </w:p>
    <w:p w:rsidR="00AB0054" w:rsidRDefault="00AB0054" w:rsidP="00AB0054">
      <w:r>
        <w:t xml:space="preserve"> </w:t>
      </w:r>
    </w:p>
    <w:p w:rsidR="00A11B20" w:rsidRDefault="00A11B20" w:rsidP="00AB0054"/>
    <w:p w:rsidR="00A11B20" w:rsidRPr="00AB0054" w:rsidRDefault="00A11B20" w:rsidP="00AB0054"/>
    <w:p w:rsidR="00EE0B88" w:rsidRPr="00EE0B88" w:rsidRDefault="00EE0B88" w:rsidP="00EE0B88"/>
    <w:p w:rsidR="005F3646" w:rsidRPr="002B2E75" w:rsidRDefault="00EE0B88" w:rsidP="00E5320F">
      <w:pPr>
        <w:pStyle w:val="Nzov"/>
        <w:spacing w:before="0" w:beforeAutospacing="0" w:after="60"/>
        <w:jc w:val="left"/>
      </w:pPr>
      <w:r>
        <w:t>1</w:t>
      </w:r>
      <w:r w:rsidR="00A11B20">
        <w:t>8</w:t>
      </w:r>
      <w:r w:rsidR="000A2CA6">
        <w:t>.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423021,29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372375,12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9643,24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9706,38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B40CA7" w:rsidP="00C64005">
            <w:r>
              <w:t>Tržby za materiál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8195,50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ED009E">
            <w:r w:rsidRPr="002B2E75">
              <w:t> </w:t>
            </w:r>
            <w:r w:rsidR="00ED009E">
              <w:t>16482,58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440860,03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ED009E" w:rsidP="00C64005">
            <w:r>
              <w:t>398564,08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E94299" w:rsidRDefault="00E94299" w:rsidP="00E94299"/>
    <w:p w:rsidR="0026265B" w:rsidRDefault="0026265B" w:rsidP="00E94299"/>
    <w:p w:rsidR="000A2CA6" w:rsidRPr="002B2E75" w:rsidRDefault="000A2CA6" w:rsidP="000A2CA6">
      <w:pPr>
        <w:pStyle w:val="Nzov"/>
        <w:keepNext w:val="0"/>
        <w:widowControl w:val="0"/>
        <w:spacing w:before="0" w:beforeAutospacing="0" w:after="60"/>
        <w:jc w:val="left"/>
      </w:pPr>
      <w:r>
        <w:t>1</w:t>
      </w:r>
      <w:r w:rsidR="00A11B20">
        <w:t>9</w:t>
      </w:r>
      <w:r w:rsidRPr="002B2E75">
        <w:t>.</w:t>
      </w:r>
      <w:r>
        <w:t xml:space="preserve"> </w:t>
      </w:r>
      <w:r w:rsidRPr="002B2E75">
        <w:t>Informácie k časti J.  písm. f) a g) prílohy č. 3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0A2CA6" w:rsidRPr="002B2E75" w:rsidTr="008B76E9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A2CA6" w:rsidRPr="002B2E75" w:rsidTr="008B76E9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A2CA6" w:rsidRPr="002B2E75" w:rsidRDefault="000A2CA6" w:rsidP="008B76E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pStyle w:val="TopHeader"/>
            </w:pPr>
            <w:r w:rsidRPr="002B2E75">
              <w:t>Daň v %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g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>
              <w:t>15218,40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>
              <w:t>9943,95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>
              <w:t>19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>
              <w:t>1127,73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  <w:r>
              <w:t>2229,43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>
              <w:t>3140,28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  <w:r>
              <w:t>2479,67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  <w:r>
              <w:t>13067,59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  <w:r>
              <w:t>9693,71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>
              <w:t>138,26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>
              <w:t>9693,71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>
              <w:t>31,79</w:t>
            </w:r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  <w:tr w:rsidR="000A2CA6" w:rsidRPr="002B2E75" w:rsidTr="008B76E9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CA6" w:rsidRPr="002B2E75" w:rsidRDefault="000A2CA6" w:rsidP="008B76E9">
            <w:r w:rsidRPr="002B2E75">
              <w:t> </w:t>
            </w:r>
          </w:p>
        </w:tc>
      </w:tr>
    </w:tbl>
    <w:p w:rsidR="000A2CA6" w:rsidRPr="002B2E75" w:rsidRDefault="000A2CA6" w:rsidP="000A2CA6">
      <w:pPr>
        <w:pStyle w:val="Nzov"/>
        <w:spacing w:before="0" w:beforeAutospacing="0" w:after="0"/>
        <w:jc w:val="left"/>
      </w:pPr>
    </w:p>
    <w:p w:rsidR="0026265B" w:rsidRDefault="0026265B" w:rsidP="00E94299"/>
    <w:p w:rsidR="0026265B" w:rsidRDefault="0026265B" w:rsidP="00E94299"/>
    <w:p w:rsidR="00E94299" w:rsidRPr="00E94299" w:rsidRDefault="00E94299" w:rsidP="00E94299"/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26265B" w:rsidRPr="0026265B" w:rsidRDefault="0026265B" w:rsidP="0026265B"/>
    <w:p w:rsidR="001501C5" w:rsidRPr="001501C5" w:rsidRDefault="001501C5" w:rsidP="001501C5"/>
    <w:p w:rsidR="00337B82" w:rsidRDefault="00337B82" w:rsidP="002B2E75"/>
    <w:p w:rsidR="00F92DD8" w:rsidRPr="002B2E75" w:rsidRDefault="00A11B20" w:rsidP="008764A5">
      <w:pPr>
        <w:pStyle w:val="Nzov"/>
        <w:spacing w:before="0" w:beforeAutospacing="0" w:after="0"/>
        <w:jc w:val="left"/>
      </w:pPr>
      <w:r>
        <w:lastRenderedPageBreak/>
        <w:t>20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5121B">
              <w:t>6638,78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E5121B">
              <w:t>6638,78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D2A25">
              <w:t>132732,71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5D2A25">
              <w:t>132732,71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DA7863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DA7863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1300,75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50C2">
              <w:t>636,87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663,88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  <w:r w:rsidR="008450C2">
              <w:t>10526,24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8450C2">
              <w:t>10526,24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8450C2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450C2" w:rsidP="00A4011B">
            <w:r>
              <w:t>9889,37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450C2" w:rsidP="00A4011B">
            <w:r>
              <w:t>9889,37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450C2" w:rsidP="00A4011B">
            <w:r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5121B">
              <w:t>6638,78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E5121B">
              <w:t>6638,78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450C2">
              <w:t>132732,71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8450C2">
              <w:t>132732,71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DB6C37">
              <w:t>818,77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481,98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1300,75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9157,57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2233A9">
              <w:t>9157,57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-141890,28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33A9" w:rsidP="00BC54FA">
            <w:r>
              <w:t>141890,28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  <w:r w:rsidR="002233A9">
              <w:t>-283780,56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2233A9" w:rsidP="00BC54FA">
            <w:r>
              <w:t>9639,55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2233A9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3A2157">
            <w:r w:rsidRPr="002B2E75">
              <w:t> </w:t>
            </w:r>
            <w:r w:rsidR="002233A9">
              <w:t>9639,55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3A2157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F4B7D" w:rsidRDefault="009F4B7D" w:rsidP="008D6E2D">
      <w:r>
        <w:separator/>
      </w:r>
    </w:p>
  </w:endnote>
  <w:endnote w:type="continuationSeparator" w:id="0">
    <w:p w:rsidR="009F4B7D" w:rsidRDefault="009F4B7D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F4B7D" w:rsidRDefault="002F6368" w:rsidP="008D6E2D">
    <w:pPr>
      <w:jc w:val="right"/>
    </w:pPr>
    <w:fldSimple w:instr=" PAGE   \* MERGEFORMAT ">
      <w:r w:rsidR="00DC64E0">
        <w:rPr>
          <w:noProof/>
        </w:rPr>
        <w:t>10</w:t>
      </w:r>
    </w:fldSimple>
  </w:p>
  <w:p w:rsidR="009F4B7D" w:rsidRDefault="009F4B7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F4B7D" w:rsidRDefault="009F4B7D" w:rsidP="008D6E2D">
      <w:r>
        <w:separator/>
      </w:r>
    </w:p>
  </w:footnote>
  <w:footnote w:type="continuationSeparator" w:id="0">
    <w:p w:rsidR="009F4B7D" w:rsidRDefault="009F4B7D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attachedTemplate r:id="rId1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975452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22C7"/>
    <w:rsid w:val="00074E75"/>
    <w:rsid w:val="00075AEB"/>
    <w:rsid w:val="00082CD0"/>
    <w:rsid w:val="00084610"/>
    <w:rsid w:val="00085793"/>
    <w:rsid w:val="000923BC"/>
    <w:rsid w:val="000A2CA6"/>
    <w:rsid w:val="000A3F04"/>
    <w:rsid w:val="000A55A3"/>
    <w:rsid w:val="000A5993"/>
    <w:rsid w:val="000A758F"/>
    <w:rsid w:val="000A75EB"/>
    <w:rsid w:val="000A7F45"/>
    <w:rsid w:val="000B227D"/>
    <w:rsid w:val="000B7B40"/>
    <w:rsid w:val="000C38FE"/>
    <w:rsid w:val="000C3A01"/>
    <w:rsid w:val="000C7FB7"/>
    <w:rsid w:val="000D7105"/>
    <w:rsid w:val="000E4DA6"/>
    <w:rsid w:val="0010567F"/>
    <w:rsid w:val="00106469"/>
    <w:rsid w:val="00113CBB"/>
    <w:rsid w:val="00115DCE"/>
    <w:rsid w:val="001207FC"/>
    <w:rsid w:val="001249B0"/>
    <w:rsid w:val="00131CD2"/>
    <w:rsid w:val="00140948"/>
    <w:rsid w:val="0014565D"/>
    <w:rsid w:val="0014597F"/>
    <w:rsid w:val="00146201"/>
    <w:rsid w:val="001501C5"/>
    <w:rsid w:val="00150E7E"/>
    <w:rsid w:val="001564E7"/>
    <w:rsid w:val="00167F0C"/>
    <w:rsid w:val="00174E29"/>
    <w:rsid w:val="00180861"/>
    <w:rsid w:val="001813E2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03E4"/>
    <w:rsid w:val="001D331E"/>
    <w:rsid w:val="001D3B33"/>
    <w:rsid w:val="001E46F8"/>
    <w:rsid w:val="001E7E4D"/>
    <w:rsid w:val="001F0BA0"/>
    <w:rsid w:val="001F3791"/>
    <w:rsid w:val="002009A6"/>
    <w:rsid w:val="00202548"/>
    <w:rsid w:val="00204817"/>
    <w:rsid w:val="00205F85"/>
    <w:rsid w:val="0020703C"/>
    <w:rsid w:val="00212D3C"/>
    <w:rsid w:val="002233A9"/>
    <w:rsid w:val="0022559A"/>
    <w:rsid w:val="00227A51"/>
    <w:rsid w:val="00233922"/>
    <w:rsid w:val="002354E0"/>
    <w:rsid w:val="00247BEA"/>
    <w:rsid w:val="002507B0"/>
    <w:rsid w:val="002546F2"/>
    <w:rsid w:val="00256348"/>
    <w:rsid w:val="0026265B"/>
    <w:rsid w:val="00271A49"/>
    <w:rsid w:val="00272139"/>
    <w:rsid w:val="002738BD"/>
    <w:rsid w:val="0028309C"/>
    <w:rsid w:val="002842EE"/>
    <w:rsid w:val="00285D54"/>
    <w:rsid w:val="00286AB0"/>
    <w:rsid w:val="00290896"/>
    <w:rsid w:val="00294F14"/>
    <w:rsid w:val="00297350"/>
    <w:rsid w:val="002A01C2"/>
    <w:rsid w:val="002A34AE"/>
    <w:rsid w:val="002A46B5"/>
    <w:rsid w:val="002A5796"/>
    <w:rsid w:val="002A7291"/>
    <w:rsid w:val="002B03F2"/>
    <w:rsid w:val="002B2E75"/>
    <w:rsid w:val="002C2875"/>
    <w:rsid w:val="002C41CC"/>
    <w:rsid w:val="002C7A15"/>
    <w:rsid w:val="002D6145"/>
    <w:rsid w:val="002E325E"/>
    <w:rsid w:val="002E4BC3"/>
    <w:rsid w:val="002E7805"/>
    <w:rsid w:val="002F07B6"/>
    <w:rsid w:val="002F4594"/>
    <w:rsid w:val="002F6368"/>
    <w:rsid w:val="002F6401"/>
    <w:rsid w:val="002F665C"/>
    <w:rsid w:val="002F7346"/>
    <w:rsid w:val="00302E77"/>
    <w:rsid w:val="0030320D"/>
    <w:rsid w:val="0030411D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52BD9"/>
    <w:rsid w:val="00360B00"/>
    <w:rsid w:val="00363386"/>
    <w:rsid w:val="00366C8B"/>
    <w:rsid w:val="0036702E"/>
    <w:rsid w:val="003672AD"/>
    <w:rsid w:val="00374CF4"/>
    <w:rsid w:val="00374D93"/>
    <w:rsid w:val="00375BAD"/>
    <w:rsid w:val="00377535"/>
    <w:rsid w:val="0038099B"/>
    <w:rsid w:val="00384744"/>
    <w:rsid w:val="003920E7"/>
    <w:rsid w:val="00394B73"/>
    <w:rsid w:val="0039715E"/>
    <w:rsid w:val="003A2157"/>
    <w:rsid w:val="003A25E9"/>
    <w:rsid w:val="003A2D1D"/>
    <w:rsid w:val="003A5CA2"/>
    <w:rsid w:val="003B1B28"/>
    <w:rsid w:val="003C619E"/>
    <w:rsid w:val="003C75DE"/>
    <w:rsid w:val="003D334A"/>
    <w:rsid w:val="003D55DB"/>
    <w:rsid w:val="003D6407"/>
    <w:rsid w:val="003D6F89"/>
    <w:rsid w:val="003D7EC7"/>
    <w:rsid w:val="003F43E9"/>
    <w:rsid w:val="00400B6D"/>
    <w:rsid w:val="00401B9D"/>
    <w:rsid w:val="0040263B"/>
    <w:rsid w:val="004068AD"/>
    <w:rsid w:val="00410016"/>
    <w:rsid w:val="0041134B"/>
    <w:rsid w:val="00421987"/>
    <w:rsid w:val="00424A60"/>
    <w:rsid w:val="00426E29"/>
    <w:rsid w:val="004348E3"/>
    <w:rsid w:val="004358EA"/>
    <w:rsid w:val="00440D26"/>
    <w:rsid w:val="00440FF9"/>
    <w:rsid w:val="0044306F"/>
    <w:rsid w:val="00447448"/>
    <w:rsid w:val="00453B94"/>
    <w:rsid w:val="00454A7A"/>
    <w:rsid w:val="00454B93"/>
    <w:rsid w:val="00455407"/>
    <w:rsid w:val="004576AF"/>
    <w:rsid w:val="004577B5"/>
    <w:rsid w:val="00462BF0"/>
    <w:rsid w:val="00465B39"/>
    <w:rsid w:val="00466131"/>
    <w:rsid w:val="004736EE"/>
    <w:rsid w:val="00476D13"/>
    <w:rsid w:val="00480433"/>
    <w:rsid w:val="00482742"/>
    <w:rsid w:val="00492324"/>
    <w:rsid w:val="004C10D5"/>
    <w:rsid w:val="004C1DCF"/>
    <w:rsid w:val="004C2789"/>
    <w:rsid w:val="004C592E"/>
    <w:rsid w:val="004C6E98"/>
    <w:rsid w:val="004D2E3E"/>
    <w:rsid w:val="004D6682"/>
    <w:rsid w:val="004F3181"/>
    <w:rsid w:val="004F322E"/>
    <w:rsid w:val="0050056D"/>
    <w:rsid w:val="005013CA"/>
    <w:rsid w:val="0051251D"/>
    <w:rsid w:val="0051294A"/>
    <w:rsid w:val="00517A7A"/>
    <w:rsid w:val="00524073"/>
    <w:rsid w:val="00525A7B"/>
    <w:rsid w:val="00536923"/>
    <w:rsid w:val="00541904"/>
    <w:rsid w:val="005440C4"/>
    <w:rsid w:val="005456DC"/>
    <w:rsid w:val="00545FD4"/>
    <w:rsid w:val="00546689"/>
    <w:rsid w:val="00572215"/>
    <w:rsid w:val="00576DC5"/>
    <w:rsid w:val="00580682"/>
    <w:rsid w:val="00584EA4"/>
    <w:rsid w:val="00586763"/>
    <w:rsid w:val="005924E2"/>
    <w:rsid w:val="00592CF8"/>
    <w:rsid w:val="005A01BC"/>
    <w:rsid w:val="005A1B72"/>
    <w:rsid w:val="005B773F"/>
    <w:rsid w:val="005C6AA0"/>
    <w:rsid w:val="005D1DD6"/>
    <w:rsid w:val="005D2A25"/>
    <w:rsid w:val="005D43C0"/>
    <w:rsid w:val="005D4EC4"/>
    <w:rsid w:val="005E396B"/>
    <w:rsid w:val="005F3646"/>
    <w:rsid w:val="005F4162"/>
    <w:rsid w:val="005F4D2E"/>
    <w:rsid w:val="005F7836"/>
    <w:rsid w:val="005F78FA"/>
    <w:rsid w:val="00602B4C"/>
    <w:rsid w:val="00605C8A"/>
    <w:rsid w:val="0062000F"/>
    <w:rsid w:val="0062053D"/>
    <w:rsid w:val="00623D5A"/>
    <w:rsid w:val="00635CF0"/>
    <w:rsid w:val="00652B41"/>
    <w:rsid w:val="006555D7"/>
    <w:rsid w:val="00655718"/>
    <w:rsid w:val="00660D2D"/>
    <w:rsid w:val="006633D7"/>
    <w:rsid w:val="0066427B"/>
    <w:rsid w:val="00670EC7"/>
    <w:rsid w:val="00673442"/>
    <w:rsid w:val="00674FE6"/>
    <w:rsid w:val="00681E5E"/>
    <w:rsid w:val="006838A9"/>
    <w:rsid w:val="00692C14"/>
    <w:rsid w:val="00694D1A"/>
    <w:rsid w:val="006962CC"/>
    <w:rsid w:val="006A7B3A"/>
    <w:rsid w:val="006B0CEE"/>
    <w:rsid w:val="006B6677"/>
    <w:rsid w:val="006B7481"/>
    <w:rsid w:val="006C12B5"/>
    <w:rsid w:val="006C1AC8"/>
    <w:rsid w:val="006C2BCB"/>
    <w:rsid w:val="006C3C26"/>
    <w:rsid w:val="006C6C20"/>
    <w:rsid w:val="006C6D1E"/>
    <w:rsid w:val="006C7A74"/>
    <w:rsid w:val="006D3412"/>
    <w:rsid w:val="006D65C2"/>
    <w:rsid w:val="006F50F2"/>
    <w:rsid w:val="0070502C"/>
    <w:rsid w:val="0070743D"/>
    <w:rsid w:val="007079C1"/>
    <w:rsid w:val="007125AB"/>
    <w:rsid w:val="00714B05"/>
    <w:rsid w:val="0071668C"/>
    <w:rsid w:val="007205B6"/>
    <w:rsid w:val="0072074C"/>
    <w:rsid w:val="0073586D"/>
    <w:rsid w:val="00740AFE"/>
    <w:rsid w:val="0074172F"/>
    <w:rsid w:val="007433F5"/>
    <w:rsid w:val="007530A4"/>
    <w:rsid w:val="00770199"/>
    <w:rsid w:val="007816EB"/>
    <w:rsid w:val="00784D0C"/>
    <w:rsid w:val="007A1018"/>
    <w:rsid w:val="007A40C4"/>
    <w:rsid w:val="007A4117"/>
    <w:rsid w:val="007B19C0"/>
    <w:rsid w:val="007C3558"/>
    <w:rsid w:val="007C3CD9"/>
    <w:rsid w:val="007C40F2"/>
    <w:rsid w:val="007C7996"/>
    <w:rsid w:val="007C7AF3"/>
    <w:rsid w:val="007D5258"/>
    <w:rsid w:val="007E087F"/>
    <w:rsid w:val="007E5117"/>
    <w:rsid w:val="007E5C83"/>
    <w:rsid w:val="007E61CB"/>
    <w:rsid w:val="007E7B36"/>
    <w:rsid w:val="007F2BF6"/>
    <w:rsid w:val="0080449D"/>
    <w:rsid w:val="00810738"/>
    <w:rsid w:val="00812CDD"/>
    <w:rsid w:val="008135F5"/>
    <w:rsid w:val="0082671E"/>
    <w:rsid w:val="00830177"/>
    <w:rsid w:val="00830390"/>
    <w:rsid w:val="00830491"/>
    <w:rsid w:val="00831D0C"/>
    <w:rsid w:val="00833A01"/>
    <w:rsid w:val="00843862"/>
    <w:rsid w:val="008439CA"/>
    <w:rsid w:val="008450C2"/>
    <w:rsid w:val="0084517F"/>
    <w:rsid w:val="008503B2"/>
    <w:rsid w:val="00850AA4"/>
    <w:rsid w:val="008554E1"/>
    <w:rsid w:val="00857E56"/>
    <w:rsid w:val="00857F30"/>
    <w:rsid w:val="00862547"/>
    <w:rsid w:val="008626A4"/>
    <w:rsid w:val="008644D7"/>
    <w:rsid w:val="00867974"/>
    <w:rsid w:val="008725EA"/>
    <w:rsid w:val="008764A5"/>
    <w:rsid w:val="00877CD0"/>
    <w:rsid w:val="00893EBD"/>
    <w:rsid w:val="008A2600"/>
    <w:rsid w:val="008A6407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5880"/>
    <w:rsid w:val="00906CB4"/>
    <w:rsid w:val="00907263"/>
    <w:rsid w:val="00927B1A"/>
    <w:rsid w:val="009400A7"/>
    <w:rsid w:val="00946110"/>
    <w:rsid w:val="00950578"/>
    <w:rsid w:val="0095109B"/>
    <w:rsid w:val="00954DB7"/>
    <w:rsid w:val="00961E0D"/>
    <w:rsid w:val="00967134"/>
    <w:rsid w:val="00973762"/>
    <w:rsid w:val="00975452"/>
    <w:rsid w:val="00987A32"/>
    <w:rsid w:val="00990545"/>
    <w:rsid w:val="009A2701"/>
    <w:rsid w:val="009A5A14"/>
    <w:rsid w:val="009B7EAA"/>
    <w:rsid w:val="009B7FD1"/>
    <w:rsid w:val="009C59E3"/>
    <w:rsid w:val="009C7191"/>
    <w:rsid w:val="009C7DE1"/>
    <w:rsid w:val="009E0F48"/>
    <w:rsid w:val="009E30DA"/>
    <w:rsid w:val="009E5CF1"/>
    <w:rsid w:val="009E6C99"/>
    <w:rsid w:val="009F2DF1"/>
    <w:rsid w:val="009F4B7D"/>
    <w:rsid w:val="009F5CE6"/>
    <w:rsid w:val="00A11B20"/>
    <w:rsid w:val="00A11CD0"/>
    <w:rsid w:val="00A13DDF"/>
    <w:rsid w:val="00A13FCD"/>
    <w:rsid w:val="00A160E7"/>
    <w:rsid w:val="00A21089"/>
    <w:rsid w:val="00A212D4"/>
    <w:rsid w:val="00A248C1"/>
    <w:rsid w:val="00A24ECE"/>
    <w:rsid w:val="00A25E96"/>
    <w:rsid w:val="00A30662"/>
    <w:rsid w:val="00A3642D"/>
    <w:rsid w:val="00A37014"/>
    <w:rsid w:val="00A4011B"/>
    <w:rsid w:val="00A43492"/>
    <w:rsid w:val="00A50EF4"/>
    <w:rsid w:val="00A56D6E"/>
    <w:rsid w:val="00A6037A"/>
    <w:rsid w:val="00A6419D"/>
    <w:rsid w:val="00A64A2C"/>
    <w:rsid w:val="00A7105A"/>
    <w:rsid w:val="00A72BC2"/>
    <w:rsid w:val="00A73167"/>
    <w:rsid w:val="00A81835"/>
    <w:rsid w:val="00A8290E"/>
    <w:rsid w:val="00A96741"/>
    <w:rsid w:val="00AA48E7"/>
    <w:rsid w:val="00AB0054"/>
    <w:rsid w:val="00AC13D7"/>
    <w:rsid w:val="00AD02F5"/>
    <w:rsid w:val="00AD2D9A"/>
    <w:rsid w:val="00AD73A8"/>
    <w:rsid w:val="00AE04C9"/>
    <w:rsid w:val="00AE1431"/>
    <w:rsid w:val="00AE35F3"/>
    <w:rsid w:val="00AE6BC4"/>
    <w:rsid w:val="00AE6FAF"/>
    <w:rsid w:val="00AF1000"/>
    <w:rsid w:val="00AF719E"/>
    <w:rsid w:val="00B01EFC"/>
    <w:rsid w:val="00B10775"/>
    <w:rsid w:val="00B13B48"/>
    <w:rsid w:val="00B157C8"/>
    <w:rsid w:val="00B17A56"/>
    <w:rsid w:val="00B22212"/>
    <w:rsid w:val="00B24AC0"/>
    <w:rsid w:val="00B40CA7"/>
    <w:rsid w:val="00B51558"/>
    <w:rsid w:val="00B56421"/>
    <w:rsid w:val="00B61F66"/>
    <w:rsid w:val="00B831FF"/>
    <w:rsid w:val="00B91660"/>
    <w:rsid w:val="00B92A03"/>
    <w:rsid w:val="00B93585"/>
    <w:rsid w:val="00B958BA"/>
    <w:rsid w:val="00BA27B1"/>
    <w:rsid w:val="00BA2B2B"/>
    <w:rsid w:val="00BA486C"/>
    <w:rsid w:val="00BA770B"/>
    <w:rsid w:val="00BB0D36"/>
    <w:rsid w:val="00BB1081"/>
    <w:rsid w:val="00BB2ED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18F7"/>
    <w:rsid w:val="00C03A30"/>
    <w:rsid w:val="00C12330"/>
    <w:rsid w:val="00C21D23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220B"/>
    <w:rsid w:val="00C95872"/>
    <w:rsid w:val="00C963E6"/>
    <w:rsid w:val="00CA037E"/>
    <w:rsid w:val="00CA0ED2"/>
    <w:rsid w:val="00CA1B5A"/>
    <w:rsid w:val="00CA71D2"/>
    <w:rsid w:val="00CC5D25"/>
    <w:rsid w:val="00CD0C87"/>
    <w:rsid w:val="00CD1793"/>
    <w:rsid w:val="00CD3B27"/>
    <w:rsid w:val="00CD5335"/>
    <w:rsid w:val="00CD7078"/>
    <w:rsid w:val="00CE0E61"/>
    <w:rsid w:val="00CE14CF"/>
    <w:rsid w:val="00CE4CC1"/>
    <w:rsid w:val="00D00B9E"/>
    <w:rsid w:val="00D01032"/>
    <w:rsid w:val="00D14B81"/>
    <w:rsid w:val="00D17D48"/>
    <w:rsid w:val="00D234CA"/>
    <w:rsid w:val="00D314EA"/>
    <w:rsid w:val="00D36E0C"/>
    <w:rsid w:val="00D3730E"/>
    <w:rsid w:val="00D407BC"/>
    <w:rsid w:val="00D41AB0"/>
    <w:rsid w:val="00D47A0C"/>
    <w:rsid w:val="00D54AE3"/>
    <w:rsid w:val="00D54FDA"/>
    <w:rsid w:val="00D55617"/>
    <w:rsid w:val="00D570D1"/>
    <w:rsid w:val="00D57DDE"/>
    <w:rsid w:val="00D6507B"/>
    <w:rsid w:val="00D72173"/>
    <w:rsid w:val="00D84695"/>
    <w:rsid w:val="00D911D9"/>
    <w:rsid w:val="00D94126"/>
    <w:rsid w:val="00D97050"/>
    <w:rsid w:val="00DA39E4"/>
    <w:rsid w:val="00DA3DFE"/>
    <w:rsid w:val="00DA4C73"/>
    <w:rsid w:val="00DA5FDE"/>
    <w:rsid w:val="00DA6AF3"/>
    <w:rsid w:val="00DA7863"/>
    <w:rsid w:val="00DB6C37"/>
    <w:rsid w:val="00DC42FA"/>
    <w:rsid w:val="00DC64E0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42D3F"/>
    <w:rsid w:val="00E4410F"/>
    <w:rsid w:val="00E5121B"/>
    <w:rsid w:val="00E5320F"/>
    <w:rsid w:val="00E56806"/>
    <w:rsid w:val="00E6200C"/>
    <w:rsid w:val="00E62593"/>
    <w:rsid w:val="00E628D4"/>
    <w:rsid w:val="00E62E31"/>
    <w:rsid w:val="00E66242"/>
    <w:rsid w:val="00E811FB"/>
    <w:rsid w:val="00E9049B"/>
    <w:rsid w:val="00E90AFD"/>
    <w:rsid w:val="00E90C6F"/>
    <w:rsid w:val="00E94299"/>
    <w:rsid w:val="00E96184"/>
    <w:rsid w:val="00EA03CD"/>
    <w:rsid w:val="00EA0B60"/>
    <w:rsid w:val="00EA2869"/>
    <w:rsid w:val="00EA3E59"/>
    <w:rsid w:val="00EB0103"/>
    <w:rsid w:val="00EB1AC4"/>
    <w:rsid w:val="00EB676B"/>
    <w:rsid w:val="00EC04B2"/>
    <w:rsid w:val="00EC1879"/>
    <w:rsid w:val="00ED009E"/>
    <w:rsid w:val="00ED1639"/>
    <w:rsid w:val="00ED449C"/>
    <w:rsid w:val="00ED47B8"/>
    <w:rsid w:val="00EE0B88"/>
    <w:rsid w:val="00EF3C23"/>
    <w:rsid w:val="00EF3D95"/>
    <w:rsid w:val="00EF6A82"/>
    <w:rsid w:val="00F118DE"/>
    <w:rsid w:val="00F168D2"/>
    <w:rsid w:val="00F25C98"/>
    <w:rsid w:val="00F32294"/>
    <w:rsid w:val="00F32337"/>
    <w:rsid w:val="00F32510"/>
    <w:rsid w:val="00F3410E"/>
    <w:rsid w:val="00F3486D"/>
    <w:rsid w:val="00F34878"/>
    <w:rsid w:val="00F41C36"/>
    <w:rsid w:val="00F423EA"/>
    <w:rsid w:val="00F46FD7"/>
    <w:rsid w:val="00F4783D"/>
    <w:rsid w:val="00F51676"/>
    <w:rsid w:val="00F521EA"/>
    <w:rsid w:val="00F55204"/>
    <w:rsid w:val="00F56C09"/>
    <w:rsid w:val="00F575C1"/>
    <w:rsid w:val="00F62FD6"/>
    <w:rsid w:val="00F71A47"/>
    <w:rsid w:val="00F75AC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7A70"/>
    <w:rsid w:val="00FD7650"/>
    <w:rsid w:val="00FD78EA"/>
    <w:rsid w:val="00FE12F9"/>
    <w:rsid w:val="00FE304F"/>
    <w:rsid w:val="00FE42BA"/>
    <w:rsid w:val="00FF0AD8"/>
    <w:rsid w:val="00FF1297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51760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06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nka\Desktop\poznamky_2012%20hb%20trade_iuu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poznamky_2012 hb trade_iuu</Template>
  <TotalTime>100</TotalTime>
  <Pages>10</Pages>
  <Words>1699</Words>
  <Characters>11589</Characters>
  <Application>Microsoft Office Word</Application>
  <DocSecurity>0</DocSecurity>
  <Lines>96</Lines>
  <Paragraphs>26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13262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danka</dc:creator>
  <cp:lastModifiedBy>danka</cp:lastModifiedBy>
  <cp:revision>23</cp:revision>
  <cp:lastPrinted>2014-03-13T11:54:00Z</cp:lastPrinted>
  <dcterms:created xsi:type="dcterms:W3CDTF">2014-03-04T11:05:00Z</dcterms:created>
  <dcterms:modified xsi:type="dcterms:W3CDTF">2014-03-13T12:08:00Z</dcterms:modified>
</cp:coreProperties>
</file>