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F11" w:rsidRDefault="005075B8">
      <w:r>
        <w:rPr>
          <w:u w:val="single"/>
        </w:rPr>
        <w:t>BONEPO, s.r.o., Michalovská 13, 040 11 Košice</w:t>
      </w:r>
    </w:p>
    <w:p w:rsidR="005075B8" w:rsidRDefault="005075B8" w:rsidP="0010440C">
      <w:pPr>
        <w:spacing w:after="0"/>
      </w:pPr>
      <w:r>
        <w:t>IČO : 36746801</w:t>
      </w:r>
    </w:p>
    <w:p w:rsidR="005075B8" w:rsidRDefault="005075B8" w:rsidP="0010440C">
      <w:pPr>
        <w:spacing w:after="0"/>
      </w:pPr>
      <w:r>
        <w:t>DIČ : 2022348900</w:t>
      </w:r>
    </w:p>
    <w:p w:rsidR="0010440C" w:rsidRDefault="0010440C" w:rsidP="0010440C">
      <w:pPr>
        <w:spacing w:after="0"/>
      </w:pPr>
      <w:r>
        <w:t>IČ DPH : SK2022348900</w:t>
      </w:r>
    </w:p>
    <w:p w:rsidR="0010440C" w:rsidRDefault="0010440C" w:rsidP="0010440C">
      <w:pPr>
        <w:spacing w:after="0"/>
      </w:pPr>
    </w:p>
    <w:p w:rsidR="0010440C" w:rsidRDefault="0010440C" w:rsidP="0010440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Košice</w:t>
      </w:r>
    </w:p>
    <w:p w:rsidR="0010440C" w:rsidRDefault="0010440C" w:rsidP="0010440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10440C" w:rsidRDefault="0010440C" w:rsidP="0010440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041 90 Košice</w:t>
      </w:r>
    </w:p>
    <w:p w:rsidR="0010440C" w:rsidRDefault="0010440C" w:rsidP="0010440C">
      <w:pPr>
        <w:spacing w:after="0"/>
      </w:pPr>
    </w:p>
    <w:p w:rsidR="0010440C" w:rsidRDefault="0010440C" w:rsidP="0010440C">
      <w:pPr>
        <w:spacing w:after="0"/>
      </w:pPr>
    </w:p>
    <w:p w:rsidR="0010440C" w:rsidRDefault="0010440C" w:rsidP="0010440C">
      <w:pPr>
        <w:spacing w:after="0"/>
      </w:pPr>
      <w:r>
        <w:t>Košice , 25.9.2014</w:t>
      </w:r>
    </w:p>
    <w:p w:rsidR="0010440C" w:rsidRDefault="0010440C" w:rsidP="0010440C">
      <w:pPr>
        <w:spacing w:after="0"/>
      </w:pPr>
    </w:p>
    <w:p w:rsidR="0010440C" w:rsidRDefault="0010440C" w:rsidP="0010440C">
      <w:pPr>
        <w:spacing w:after="0"/>
        <w:rPr>
          <w:b/>
        </w:rPr>
      </w:pPr>
      <w:r w:rsidRPr="0010440C">
        <w:rPr>
          <w:b/>
        </w:rPr>
        <w:t>VEC</w:t>
      </w:r>
    </w:p>
    <w:p w:rsidR="0010440C" w:rsidRDefault="0010440C" w:rsidP="0010440C">
      <w:pPr>
        <w:spacing w:after="0"/>
        <w:jc w:val="both"/>
        <w:rPr>
          <w:b/>
        </w:rPr>
      </w:pPr>
      <w:r>
        <w:rPr>
          <w:b/>
        </w:rPr>
        <w:t>Oznámenie o schválení účtovnej závierky – písomné vyhlásenie</w:t>
      </w:r>
    </w:p>
    <w:p w:rsidR="0010440C" w:rsidRDefault="0010440C" w:rsidP="0010440C">
      <w:pPr>
        <w:spacing w:after="0"/>
        <w:jc w:val="both"/>
        <w:rPr>
          <w:b/>
        </w:rPr>
      </w:pPr>
    </w:p>
    <w:p w:rsidR="0010440C" w:rsidRDefault="0010440C" w:rsidP="0010440C">
      <w:pPr>
        <w:spacing w:after="0"/>
        <w:jc w:val="both"/>
      </w:pPr>
      <w:r>
        <w:rPr>
          <w:b/>
        </w:rPr>
        <w:tab/>
      </w:r>
      <w:r>
        <w:t>Vyhlasujem, že účtovná závierka za obdobie od 01.01.2013 do 31.12.2013,</w:t>
      </w:r>
    </w:p>
    <w:p w:rsidR="0010440C" w:rsidRDefault="00E06A18" w:rsidP="0010440C">
      <w:pPr>
        <w:spacing w:after="0"/>
        <w:jc w:val="both"/>
      </w:pPr>
      <w:r>
        <w:t>t</w:t>
      </w:r>
      <w:r w:rsidR="0010440C">
        <w:t xml:space="preserve">zn. </w:t>
      </w:r>
      <w:r>
        <w:t>ú</w:t>
      </w:r>
      <w:r w:rsidR="0010440C">
        <w:t xml:space="preserve">čtovná závierka zostavená k 31.12.2013, bola valným zhromaždením schválená </w:t>
      </w:r>
    </w:p>
    <w:p w:rsidR="00E06A18" w:rsidRDefault="00E06A18" w:rsidP="0010440C">
      <w:pPr>
        <w:spacing w:after="0"/>
        <w:jc w:val="both"/>
      </w:pPr>
      <w:r>
        <w:t>dňa 24.9.2014</w:t>
      </w:r>
    </w:p>
    <w:p w:rsidR="0010440C" w:rsidRPr="0010440C" w:rsidRDefault="0010440C" w:rsidP="0010440C">
      <w:pPr>
        <w:spacing w:after="0"/>
        <w:jc w:val="both"/>
      </w:pPr>
    </w:p>
    <w:p w:rsidR="0010440C" w:rsidRDefault="0010440C" w:rsidP="0010440C">
      <w:pPr>
        <w:spacing w:after="0"/>
      </w:pPr>
    </w:p>
    <w:p w:rsidR="00E06A18" w:rsidRDefault="00E06A18" w:rsidP="0010440C">
      <w:pPr>
        <w:spacing w:after="0"/>
      </w:pPr>
    </w:p>
    <w:p w:rsidR="00E06A18" w:rsidRDefault="00E06A18" w:rsidP="0010440C">
      <w:pPr>
        <w:spacing w:after="0"/>
      </w:pPr>
    </w:p>
    <w:p w:rsidR="00E06A18" w:rsidRDefault="00E06A18" w:rsidP="0010440C">
      <w:pPr>
        <w:spacing w:after="0"/>
      </w:pPr>
    </w:p>
    <w:p w:rsidR="00E06A18" w:rsidRDefault="00E06A18" w:rsidP="0010440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  <w:t>Róbert Németh</w:t>
      </w:r>
    </w:p>
    <w:p w:rsidR="00E06A18" w:rsidRPr="005075B8" w:rsidRDefault="00E06A18" w:rsidP="0010440C">
      <w:pPr>
        <w:spacing w:after="0"/>
      </w:pPr>
      <w:r>
        <w:t xml:space="preserve">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konateľ</w:t>
      </w:r>
    </w:p>
    <w:sectPr w:rsidR="00E06A18" w:rsidRPr="005075B8" w:rsidSect="00E77F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5075B8"/>
    <w:rsid w:val="0010440C"/>
    <w:rsid w:val="005075B8"/>
    <w:rsid w:val="00E06A18"/>
    <w:rsid w:val="00E77F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7F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2014-09-25T06:46:00Z</dcterms:created>
  <dcterms:modified xsi:type="dcterms:W3CDTF">2014-09-25T07:17:00Z</dcterms:modified>
</cp:coreProperties>
</file>