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F4D60" w:rsidRPr="00AB2286" w:rsidRDefault="00DF4D60" w:rsidP="00DF4D60">
      <w:pPr>
        <w:tabs>
          <w:tab w:val="left" w:pos="5812"/>
        </w:tabs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r w:rsidRPr="00AB2286">
        <w:rPr>
          <w:rFonts w:ascii="Arial" w:hAnsi="Arial" w:cs="Arial"/>
          <w:b/>
          <w:sz w:val="28"/>
          <w:szCs w:val="28"/>
        </w:rPr>
        <w:t>Oznámenie o schválení účtovnej závierky</w:t>
      </w:r>
      <w:bookmarkEnd w:id="0"/>
    </w:p>
    <w:p w:rsidR="00DF4D60" w:rsidRPr="00AB2286" w:rsidRDefault="00DF4D60" w:rsidP="00DF4D60">
      <w:pPr>
        <w:rPr>
          <w:rFonts w:ascii="Arial" w:hAnsi="Arial" w:cs="Arial"/>
        </w:rPr>
      </w:pPr>
    </w:p>
    <w:p w:rsidR="00DF4D60" w:rsidRPr="00AB2286" w:rsidRDefault="00DF4D60" w:rsidP="00DF4D60">
      <w:pPr>
        <w:rPr>
          <w:rFonts w:ascii="Arial" w:hAnsi="Arial" w:cs="Arial"/>
        </w:rPr>
      </w:pPr>
    </w:p>
    <w:p w:rsidR="00DF4D60" w:rsidRDefault="00DF4D60" w:rsidP="00DF4D60">
      <w:pPr>
        <w:rPr>
          <w:rFonts w:ascii="Arial" w:hAnsi="Arial" w:cs="Arial"/>
          <w:b/>
        </w:rPr>
      </w:pPr>
      <w:r w:rsidRPr="00AB2286">
        <w:rPr>
          <w:rFonts w:ascii="Arial" w:hAnsi="Arial" w:cs="Arial"/>
          <w:b/>
        </w:rPr>
        <w:t xml:space="preserve">Účtovná jednotka: </w:t>
      </w:r>
    </w:p>
    <w:p w:rsidR="00DF4D60" w:rsidRDefault="00DF4D60" w:rsidP="00DF4D60">
      <w:pPr>
        <w:rPr>
          <w:rFonts w:ascii="Arial" w:hAnsi="Arial" w:cs="Arial"/>
          <w:b/>
        </w:rPr>
      </w:pPr>
    </w:p>
    <w:p w:rsidR="00DF4D60" w:rsidRPr="0073339A" w:rsidRDefault="00DF4D60" w:rsidP="00DF4D60">
      <w:pPr>
        <w:shd w:val="pct5" w:color="auto" w:fill="auto"/>
        <w:spacing w:line="360" w:lineRule="auto"/>
        <w:rPr>
          <w:rFonts w:ascii="Arial" w:hAnsi="Arial" w:cs="Arial"/>
          <w:b/>
        </w:rPr>
      </w:pPr>
      <w:r w:rsidRPr="0073339A">
        <w:rPr>
          <w:rFonts w:ascii="Arial" w:hAnsi="Arial" w:cs="Arial"/>
          <w:b/>
        </w:rPr>
        <w:t>VZT - servis s.r.o.</w:t>
      </w:r>
    </w:p>
    <w:p w:rsidR="00DF4D60" w:rsidRPr="0073339A" w:rsidRDefault="00DF4D60" w:rsidP="00DF4D60">
      <w:pPr>
        <w:shd w:val="pct5" w:color="auto" w:fill="auto"/>
        <w:spacing w:line="360" w:lineRule="auto"/>
        <w:rPr>
          <w:rFonts w:ascii="Arial" w:hAnsi="Arial" w:cs="Arial"/>
          <w:b/>
        </w:rPr>
      </w:pPr>
      <w:r w:rsidRPr="0073339A">
        <w:rPr>
          <w:rFonts w:ascii="Arial" w:hAnsi="Arial" w:cs="Arial"/>
          <w:b/>
        </w:rPr>
        <w:t xml:space="preserve">Mestský majer 999/23 </w:t>
      </w:r>
      <w:r w:rsidRPr="0073339A">
        <w:rPr>
          <w:rFonts w:ascii="Arial" w:hAnsi="Arial" w:cs="Arial"/>
          <w:b/>
        </w:rPr>
        <w:br/>
        <w:t>Šamorín 931 01</w:t>
      </w:r>
    </w:p>
    <w:p w:rsidR="00DF4D60" w:rsidRPr="0073339A" w:rsidRDefault="00DF4D60" w:rsidP="00DF4D60">
      <w:pPr>
        <w:shd w:val="pct5" w:color="auto" w:fill="auto"/>
        <w:spacing w:line="360" w:lineRule="auto"/>
        <w:rPr>
          <w:rFonts w:ascii="Arial" w:hAnsi="Arial" w:cs="Arial"/>
          <w:b/>
        </w:rPr>
      </w:pPr>
      <w:r w:rsidRPr="0073339A">
        <w:rPr>
          <w:rFonts w:ascii="Arial" w:hAnsi="Arial" w:cs="Arial"/>
          <w:b/>
        </w:rPr>
        <w:t>IČO: 46 501</w:t>
      </w:r>
      <w:r>
        <w:rPr>
          <w:rFonts w:ascii="Arial" w:hAnsi="Arial" w:cs="Arial"/>
          <w:b/>
        </w:rPr>
        <w:t> </w:t>
      </w:r>
      <w:r w:rsidRPr="0073339A">
        <w:rPr>
          <w:rFonts w:ascii="Arial" w:hAnsi="Arial" w:cs="Arial"/>
          <w:b/>
        </w:rPr>
        <w:t>223</w:t>
      </w:r>
    </w:p>
    <w:p w:rsidR="00DF4D60" w:rsidRPr="00CD486B" w:rsidRDefault="00DF4D60" w:rsidP="00DF4D60">
      <w:pPr>
        <w:shd w:val="pct5" w:color="auto" w:fill="auto"/>
        <w:spacing w:line="360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t>DIČ: 2023425151</w:t>
      </w:r>
    </w:p>
    <w:p w:rsidR="00DF4D60" w:rsidRPr="00AB2286" w:rsidRDefault="00DF4D60" w:rsidP="00DF4D60">
      <w:pPr>
        <w:rPr>
          <w:rFonts w:ascii="Arial" w:hAnsi="Arial" w:cs="Arial"/>
          <w:b/>
        </w:rPr>
      </w:pPr>
    </w:p>
    <w:p w:rsidR="00DF4D60" w:rsidRPr="00AB2286" w:rsidRDefault="00DF4D60" w:rsidP="00DF4D60">
      <w:pPr>
        <w:tabs>
          <w:tab w:val="left" w:pos="5812"/>
        </w:tabs>
        <w:rPr>
          <w:rStyle w:val="Kiemels2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DF4D60" w:rsidRPr="00AB2286" w:rsidRDefault="00DF4D60" w:rsidP="00DF4D60">
      <w:pPr>
        <w:tabs>
          <w:tab w:val="left" w:pos="5812"/>
        </w:tabs>
        <w:jc w:val="both"/>
        <w:rPr>
          <w:rStyle w:val="Kiemels2"/>
          <w:rFonts w:ascii="Arial" w:hAnsi="Arial" w:cs="Arial"/>
          <w:b w:val="0"/>
          <w:color w:val="000000" w:themeColor="text1"/>
          <w:bdr w:val="none" w:sz="0" w:space="0" w:color="auto" w:frame="1"/>
          <w:shd w:val="clear" w:color="auto" w:fill="FFFFFF"/>
        </w:rPr>
      </w:pPr>
    </w:p>
    <w:p w:rsidR="00DF4D60" w:rsidRPr="00AB2286" w:rsidRDefault="00DF4D60" w:rsidP="00DF4D60">
      <w:pPr>
        <w:tabs>
          <w:tab w:val="left" w:pos="5812"/>
        </w:tabs>
        <w:jc w:val="both"/>
        <w:rPr>
          <w:rFonts w:ascii="Arial" w:hAnsi="Arial" w:cs="Arial"/>
          <w:b/>
          <w:color w:val="000000" w:themeColor="text1"/>
        </w:rPr>
      </w:pPr>
      <w:r w:rsidRPr="00AB2286">
        <w:rPr>
          <w:rStyle w:val="Kiemels2"/>
          <w:rFonts w:ascii="Arial" w:hAnsi="Arial" w:cs="Arial"/>
          <w:b w:val="0"/>
          <w:color w:val="000000" w:themeColor="text1"/>
          <w:bdr w:val="none" w:sz="0" w:space="0" w:color="auto" w:frame="1"/>
          <w:shd w:val="clear" w:color="auto" w:fill="FFFFFF"/>
        </w:rPr>
        <w:t xml:space="preserve">Účtovná závierka za účtovné obdobie od 1.1.2013 do 31.12.2013, tzn. účtovná závierka zostavená </w:t>
      </w:r>
      <w:r w:rsidRPr="00AB2286">
        <w:rPr>
          <w:rStyle w:val="Kiemels2"/>
          <w:rFonts w:ascii="Arial" w:hAnsi="Arial" w:cs="Arial"/>
          <w:color w:val="000000" w:themeColor="text1"/>
          <w:bdr w:val="none" w:sz="0" w:space="0" w:color="auto" w:frame="1"/>
          <w:shd w:val="clear" w:color="auto" w:fill="FFFFFF"/>
        </w:rPr>
        <w:t>k 31.12.2013</w:t>
      </w:r>
      <w:r w:rsidRPr="00AB2286">
        <w:rPr>
          <w:rStyle w:val="Kiemels2"/>
          <w:rFonts w:ascii="Arial" w:hAnsi="Arial" w:cs="Arial"/>
          <w:b w:val="0"/>
          <w:color w:val="000000" w:themeColor="text1"/>
          <w:bdr w:val="none" w:sz="0" w:space="0" w:color="auto" w:frame="1"/>
          <w:shd w:val="clear" w:color="auto" w:fill="FFFFFF"/>
        </w:rPr>
        <w:t xml:space="preserve"> , bola rozhodnutím </w:t>
      </w:r>
      <w:r>
        <w:rPr>
          <w:rStyle w:val="Kiemels2"/>
          <w:rFonts w:ascii="Arial" w:hAnsi="Arial" w:cs="Arial"/>
          <w:b w:val="0"/>
          <w:color w:val="000000" w:themeColor="text1"/>
          <w:bdr w:val="none" w:sz="0" w:space="0" w:color="auto" w:frame="1"/>
          <w:shd w:val="clear" w:color="auto" w:fill="FFFFFF"/>
        </w:rPr>
        <w:t>valného zhromaždenia</w:t>
      </w:r>
      <w:r w:rsidRPr="00AB2286">
        <w:rPr>
          <w:rStyle w:val="Kiemels2"/>
          <w:rFonts w:ascii="Arial" w:hAnsi="Arial" w:cs="Arial"/>
          <w:b w:val="0"/>
          <w:color w:val="000000" w:themeColor="text1"/>
          <w:bdr w:val="none" w:sz="0" w:space="0" w:color="auto" w:frame="1"/>
          <w:shd w:val="clear" w:color="auto" w:fill="FFFFFF"/>
        </w:rPr>
        <w:t xml:space="preserve"> schválená dňa </w:t>
      </w:r>
      <w:r w:rsidRPr="00F9268D">
        <w:rPr>
          <w:rStyle w:val="Kiemels2"/>
          <w:rFonts w:ascii="Arial" w:hAnsi="Arial" w:cs="Arial"/>
          <w:color w:val="000000" w:themeColor="text1"/>
          <w:bdr w:val="none" w:sz="0" w:space="0" w:color="auto" w:frame="1"/>
          <w:shd w:val="clear" w:color="auto" w:fill="FFFFFF"/>
        </w:rPr>
        <w:t>2</w:t>
      </w:r>
      <w:r w:rsidRPr="00AB2286">
        <w:rPr>
          <w:rFonts w:ascii="Arial" w:hAnsi="Arial" w:cs="Arial"/>
          <w:b/>
          <w:color w:val="000000" w:themeColor="text1"/>
        </w:rPr>
        <w:t>6.0</w:t>
      </w:r>
      <w:r>
        <w:rPr>
          <w:rFonts w:ascii="Arial" w:hAnsi="Arial" w:cs="Arial"/>
          <w:b/>
          <w:color w:val="000000" w:themeColor="text1"/>
        </w:rPr>
        <w:t>9</w:t>
      </w:r>
      <w:r w:rsidRPr="00AB2286">
        <w:rPr>
          <w:rFonts w:ascii="Arial" w:hAnsi="Arial" w:cs="Arial"/>
          <w:b/>
          <w:color w:val="000000" w:themeColor="text1"/>
        </w:rPr>
        <w:t>.2014</w:t>
      </w:r>
    </w:p>
    <w:p w:rsidR="00DF4D60" w:rsidRPr="00AB2286" w:rsidRDefault="00DF4D60" w:rsidP="00DF4D60">
      <w:pPr>
        <w:tabs>
          <w:tab w:val="left" w:pos="5812"/>
        </w:tabs>
        <w:jc w:val="both"/>
        <w:rPr>
          <w:rFonts w:ascii="Arial" w:hAnsi="Arial" w:cs="Arial"/>
          <w:color w:val="FF0000"/>
        </w:rPr>
      </w:pPr>
    </w:p>
    <w:p w:rsidR="00DF4D60" w:rsidRDefault="00DF4D60" w:rsidP="00DF4D60">
      <w:pPr>
        <w:tabs>
          <w:tab w:val="left" w:pos="5812"/>
        </w:tabs>
        <w:rPr>
          <w:rFonts w:ascii="Arial" w:hAnsi="Arial" w:cs="Arial"/>
          <w:color w:val="FFFFFF" w:themeColor="background1"/>
        </w:rPr>
      </w:pPr>
    </w:p>
    <w:p w:rsidR="00DF4D60" w:rsidRPr="00AB2286" w:rsidRDefault="00DF4D60" w:rsidP="00DF4D60">
      <w:pPr>
        <w:tabs>
          <w:tab w:val="left" w:pos="5812"/>
        </w:tabs>
        <w:rPr>
          <w:rFonts w:ascii="Arial" w:hAnsi="Arial" w:cs="Arial"/>
          <w:color w:val="FFFFFF" w:themeColor="background1"/>
        </w:rPr>
      </w:pPr>
    </w:p>
    <w:p w:rsidR="00DF4D60" w:rsidRPr="00AB2286" w:rsidRDefault="00DF4D60" w:rsidP="00DF4D60">
      <w:pPr>
        <w:tabs>
          <w:tab w:val="left" w:pos="5812"/>
        </w:tabs>
        <w:rPr>
          <w:rStyle w:val="Kiemels2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>
        <w:rPr>
          <w:rFonts w:ascii="Arial" w:hAnsi="Arial" w:cs="Arial"/>
        </w:rPr>
        <w:t xml:space="preserve">V Šamoríne, </w:t>
      </w:r>
      <w:r w:rsidRPr="00AB2286">
        <w:rPr>
          <w:rFonts w:ascii="Arial" w:hAnsi="Arial" w:cs="Arial"/>
        </w:rPr>
        <w:t xml:space="preserve"> dňa </w:t>
      </w:r>
      <w:r>
        <w:rPr>
          <w:rFonts w:ascii="Arial" w:hAnsi="Arial" w:cs="Arial"/>
        </w:rPr>
        <w:t>26.09.2014</w:t>
      </w:r>
    </w:p>
    <w:p w:rsidR="00DF4D60" w:rsidRPr="00AB2286" w:rsidRDefault="00DF4D60" w:rsidP="00DF4D60">
      <w:pPr>
        <w:tabs>
          <w:tab w:val="left" w:pos="5812"/>
        </w:tabs>
        <w:rPr>
          <w:rStyle w:val="Kiemels2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DF4D60" w:rsidRPr="00AB2286" w:rsidRDefault="00DF4D60" w:rsidP="00DF4D60">
      <w:pPr>
        <w:tabs>
          <w:tab w:val="left" w:pos="5812"/>
        </w:tabs>
        <w:rPr>
          <w:rStyle w:val="Kiemels2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DF4D60" w:rsidRPr="00AB2286" w:rsidRDefault="00DF4D60" w:rsidP="00DF4D60">
      <w:pPr>
        <w:tabs>
          <w:tab w:val="left" w:pos="5812"/>
        </w:tabs>
        <w:rPr>
          <w:rStyle w:val="Kiemels2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DF4D60" w:rsidRDefault="00DF4D60" w:rsidP="00DF4D60">
      <w:pPr>
        <w:tabs>
          <w:tab w:val="left" w:pos="5812"/>
        </w:tabs>
        <w:rPr>
          <w:rFonts w:ascii="Arial" w:hAnsi="Arial" w:cs="Arial"/>
        </w:rPr>
      </w:pPr>
    </w:p>
    <w:p w:rsidR="00DF4D60" w:rsidRPr="00AB2286" w:rsidRDefault="00DF4D60" w:rsidP="00DF4D60">
      <w:pPr>
        <w:tabs>
          <w:tab w:val="left" w:pos="5812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   </w:t>
      </w:r>
    </w:p>
    <w:p w:rsidR="00DF4D60" w:rsidRPr="00260774" w:rsidRDefault="00DF4D60" w:rsidP="00DF4D60">
      <w:pPr>
        <w:rPr>
          <w:rFonts w:ascii="Arial" w:hAnsi="Arial" w:cs="Arial"/>
        </w:rPr>
      </w:pPr>
      <w:r w:rsidRPr="00AB2286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Pr="00260774">
        <w:rPr>
          <w:rFonts w:ascii="Arial" w:hAnsi="Arial" w:cs="Arial"/>
          <w:b/>
        </w:rPr>
        <w:t xml:space="preserve"> </w:t>
      </w:r>
      <w:r>
        <w:rPr>
          <w:rFonts w:ascii="Arial" w:hAnsi="Arial" w:cs="Arial"/>
          <w:b/>
        </w:rPr>
        <w:t xml:space="preserve">                           Ján Görcs</w:t>
      </w:r>
      <w:r w:rsidR="00026E0C">
        <w:rPr>
          <w:rFonts w:ascii="Arial" w:hAnsi="Arial" w:cs="Arial"/>
          <w:b/>
        </w:rPr>
        <w:t xml:space="preserve"> v.r. </w:t>
      </w:r>
    </w:p>
    <w:p w:rsidR="00DF4D60" w:rsidRDefault="00DF4D60" w:rsidP="00DF4D60">
      <w:pPr>
        <w:tabs>
          <w:tab w:val="left" w:pos="5812"/>
          <w:tab w:val="center" w:pos="7088"/>
        </w:tabs>
        <w:ind w:left="708"/>
        <w:rPr>
          <w:rFonts w:ascii="Arial" w:hAnsi="Arial" w:cs="Arial"/>
          <w:b/>
        </w:rPr>
      </w:pPr>
      <w:r w:rsidRPr="00260774">
        <w:rPr>
          <w:rFonts w:ascii="Arial" w:hAnsi="Arial" w:cs="Arial"/>
          <w:b/>
        </w:rPr>
        <w:t xml:space="preserve">                                                                            konateľ spoločnosti   </w:t>
      </w:r>
    </w:p>
    <w:p w:rsidR="00DF4D60" w:rsidRPr="00260774" w:rsidRDefault="00DF4D60" w:rsidP="00DF4D60">
      <w:pPr>
        <w:tabs>
          <w:tab w:val="left" w:pos="5812"/>
          <w:tab w:val="center" w:pos="7088"/>
        </w:tabs>
        <w:ind w:left="708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                                                                            VZT – servis s.r.o.</w:t>
      </w:r>
    </w:p>
    <w:p w:rsidR="00DF4D60" w:rsidRPr="00260774" w:rsidRDefault="00DF4D60" w:rsidP="00DF4D60">
      <w:pPr>
        <w:tabs>
          <w:tab w:val="left" w:pos="5812"/>
          <w:tab w:val="center" w:pos="7088"/>
        </w:tabs>
        <w:ind w:left="708"/>
        <w:rPr>
          <w:rFonts w:ascii="Arial" w:hAnsi="Arial" w:cs="Arial"/>
          <w:b/>
        </w:rPr>
      </w:pPr>
    </w:p>
    <w:p w:rsidR="00B729A2" w:rsidRDefault="00B729A2"/>
    <w:sectPr w:rsidR="00B729A2" w:rsidSect="00B729A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F4D60"/>
    <w:rsid w:val="00026E0C"/>
    <w:rsid w:val="00376544"/>
    <w:rsid w:val="003F6DD9"/>
    <w:rsid w:val="004A15C3"/>
    <w:rsid w:val="00992714"/>
    <w:rsid w:val="00B729A2"/>
    <w:rsid w:val="00DF4D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DF4D60"/>
    <w:rPr>
      <w:sz w:val="24"/>
      <w:szCs w:val="24"/>
    </w:rPr>
  </w:style>
  <w:style w:type="paragraph" w:styleId="Cmsor1">
    <w:name w:val="heading 1"/>
    <w:basedOn w:val="Norml"/>
    <w:next w:val="Norml"/>
    <w:link w:val="Cmsor1Char"/>
    <w:qFormat/>
    <w:rsid w:val="00992714"/>
    <w:pPr>
      <w:keepNext/>
      <w:jc w:val="right"/>
      <w:outlineLvl w:val="0"/>
    </w:pPr>
    <w:rPr>
      <w:szCs w:val="20"/>
    </w:rPr>
  </w:style>
  <w:style w:type="paragraph" w:styleId="Cmsor2">
    <w:name w:val="heading 2"/>
    <w:basedOn w:val="Norml"/>
    <w:next w:val="Norml"/>
    <w:link w:val="Cmsor2Char"/>
    <w:qFormat/>
    <w:rsid w:val="00992714"/>
    <w:pPr>
      <w:keepNext/>
      <w:outlineLvl w:val="1"/>
    </w:pPr>
    <w:rPr>
      <w:szCs w:val="20"/>
      <w:lang w:val="cs-CZ"/>
    </w:rPr>
  </w:style>
  <w:style w:type="paragraph" w:styleId="Cmsor3">
    <w:name w:val="heading 3"/>
    <w:basedOn w:val="Norml"/>
    <w:next w:val="Norml"/>
    <w:link w:val="Cmsor3Char"/>
    <w:qFormat/>
    <w:rsid w:val="00992714"/>
    <w:pPr>
      <w:keepNext/>
      <w:jc w:val="both"/>
      <w:outlineLvl w:val="2"/>
    </w:pPr>
    <w:rPr>
      <w:b/>
      <w:szCs w:val="20"/>
      <w:lang w:val="cs-CZ"/>
    </w:rPr>
  </w:style>
  <w:style w:type="paragraph" w:styleId="Cmsor4">
    <w:name w:val="heading 4"/>
    <w:basedOn w:val="Norml"/>
    <w:next w:val="Norml"/>
    <w:link w:val="Cmsor4Char"/>
    <w:qFormat/>
    <w:rsid w:val="00992714"/>
    <w:pPr>
      <w:keepNext/>
      <w:outlineLvl w:val="3"/>
    </w:pPr>
    <w:rPr>
      <w:b/>
      <w:szCs w:val="20"/>
      <w:lang w:val="cs-CZ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rsid w:val="00992714"/>
    <w:rPr>
      <w:sz w:val="24"/>
    </w:rPr>
  </w:style>
  <w:style w:type="character" w:customStyle="1" w:styleId="Cmsor2Char">
    <w:name w:val="Címsor 2 Char"/>
    <w:basedOn w:val="Bekezdsalapbettpusa"/>
    <w:link w:val="Cmsor2"/>
    <w:rsid w:val="00992714"/>
    <w:rPr>
      <w:sz w:val="24"/>
      <w:lang w:val="cs-CZ"/>
    </w:rPr>
  </w:style>
  <w:style w:type="character" w:customStyle="1" w:styleId="Cmsor3Char">
    <w:name w:val="Címsor 3 Char"/>
    <w:basedOn w:val="Bekezdsalapbettpusa"/>
    <w:link w:val="Cmsor3"/>
    <w:rsid w:val="00992714"/>
    <w:rPr>
      <w:b/>
      <w:sz w:val="24"/>
      <w:lang w:val="cs-CZ"/>
    </w:rPr>
  </w:style>
  <w:style w:type="character" w:customStyle="1" w:styleId="Cmsor4Char">
    <w:name w:val="Címsor 4 Char"/>
    <w:basedOn w:val="Bekezdsalapbettpusa"/>
    <w:link w:val="Cmsor4"/>
    <w:rsid w:val="00992714"/>
    <w:rPr>
      <w:b/>
      <w:sz w:val="24"/>
      <w:lang w:val="cs-CZ"/>
    </w:rPr>
  </w:style>
  <w:style w:type="character" w:styleId="Kiemels2">
    <w:name w:val="Strong"/>
    <w:basedOn w:val="Bekezdsalapbettpusa"/>
    <w:uiPriority w:val="22"/>
    <w:qFormat/>
    <w:rsid w:val="00DF4D60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91</Words>
  <Characters>523</Characters>
  <Application>Microsoft Office Word</Application>
  <DocSecurity>0</DocSecurity>
  <Lines>4</Lines>
  <Paragraphs>1</Paragraphs>
  <ScaleCrop>false</ScaleCrop>
  <Company/>
  <LinksUpToDate>false</LinksUpToDate>
  <CharactersWithSpaces>613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2014-09-30T14:27:00Z</dcterms:created>
  <dcterms:modified xsi:type="dcterms:W3CDTF">2014-09-30T14:27:00Z</dcterms:modified>
</cp:coreProperties>
</file>