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AA48F4" w:rsidRDefault="00793379" w:rsidP="00760EA4">
      <w:pPr>
        <w:spacing w:after="0"/>
        <w:rPr>
          <w:rFonts w:asciiTheme="majorHAnsi" w:hAnsiTheme="majorHAnsi"/>
          <w:b/>
          <w:sz w:val="24"/>
          <w:szCs w:val="24"/>
        </w:rPr>
      </w:pPr>
      <w:r>
        <w:rPr>
          <w:rFonts w:asciiTheme="majorHAnsi" w:hAnsiTheme="majorHAnsi"/>
          <w:b/>
          <w:sz w:val="24"/>
          <w:szCs w:val="24"/>
        </w:rPr>
        <w:t>ALZA TRANS, s.r.o.</w:t>
      </w:r>
    </w:p>
    <w:p w:rsidR="00793379" w:rsidRDefault="00793379" w:rsidP="00760EA4">
      <w:pPr>
        <w:spacing w:after="0"/>
        <w:rPr>
          <w:rFonts w:asciiTheme="majorHAnsi" w:hAnsiTheme="majorHAnsi"/>
          <w:b/>
          <w:sz w:val="24"/>
          <w:szCs w:val="24"/>
        </w:rPr>
      </w:pPr>
      <w:r>
        <w:rPr>
          <w:rFonts w:asciiTheme="majorHAnsi" w:hAnsiTheme="majorHAnsi"/>
          <w:b/>
          <w:sz w:val="24"/>
          <w:szCs w:val="24"/>
        </w:rPr>
        <w:t>Pod Hájom 1088/53</w:t>
      </w:r>
    </w:p>
    <w:p w:rsidR="00A33D0F" w:rsidRPr="00AA48F4" w:rsidRDefault="00793379" w:rsidP="00760EA4">
      <w:pPr>
        <w:spacing w:after="0"/>
        <w:rPr>
          <w:rFonts w:asciiTheme="majorHAnsi" w:hAnsiTheme="majorHAnsi"/>
          <w:b/>
          <w:sz w:val="24"/>
          <w:szCs w:val="24"/>
        </w:rPr>
      </w:pPr>
      <w:r>
        <w:rPr>
          <w:rFonts w:asciiTheme="majorHAnsi" w:hAnsiTheme="majorHAnsi"/>
          <w:b/>
          <w:sz w:val="24"/>
          <w:szCs w:val="24"/>
        </w:rPr>
        <w:t>01</w:t>
      </w:r>
      <w:r w:rsidR="00A33D0F">
        <w:rPr>
          <w:rFonts w:asciiTheme="majorHAnsi" w:hAnsiTheme="majorHAnsi"/>
          <w:b/>
          <w:sz w:val="24"/>
          <w:szCs w:val="24"/>
        </w:rPr>
        <w:t>8 41  Dubnica nad Váhom</w:t>
      </w:r>
    </w:p>
    <w:p w:rsidR="00D225EF" w:rsidRDefault="00AA48F4" w:rsidP="00760EA4">
      <w:pPr>
        <w:spacing w:after="0"/>
        <w:rPr>
          <w:rFonts w:asciiTheme="majorHAnsi" w:hAnsiTheme="majorHAnsi"/>
          <w:b/>
          <w:sz w:val="24"/>
          <w:szCs w:val="24"/>
        </w:rPr>
      </w:pPr>
      <w:r w:rsidRPr="00AA48F4">
        <w:rPr>
          <w:rFonts w:asciiTheme="majorHAnsi" w:hAnsiTheme="majorHAnsi"/>
          <w:b/>
          <w:sz w:val="24"/>
          <w:szCs w:val="24"/>
        </w:rPr>
        <w:t xml:space="preserve">IČO </w:t>
      </w:r>
      <w:r w:rsidR="00793379">
        <w:rPr>
          <w:rFonts w:asciiTheme="majorHAnsi" w:hAnsiTheme="majorHAnsi"/>
          <w:b/>
          <w:sz w:val="24"/>
          <w:szCs w:val="24"/>
        </w:rPr>
        <w:t>45 525 960</w:t>
      </w:r>
    </w:p>
    <w:p w:rsidR="00AA48F4" w:rsidRPr="00AA48F4" w:rsidRDefault="00A33D0F" w:rsidP="00760EA4">
      <w:pPr>
        <w:spacing w:after="0"/>
        <w:rPr>
          <w:rFonts w:asciiTheme="majorHAnsi" w:hAnsiTheme="majorHAnsi"/>
          <w:b/>
          <w:sz w:val="24"/>
          <w:szCs w:val="24"/>
        </w:rPr>
      </w:pPr>
      <w:r>
        <w:rPr>
          <w:rFonts w:asciiTheme="majorHAnsi" w:hAnsiTheme="majorHAnsi"/>
          <w:b/>
          <w:sz w:val="24"/>
          <w:szCs w:val="24"/>
        </w:rPr>
        <w:t>IČ DPH SK</w:t>
      </w:r>
      <w:r w:rsidR="00793379">
        <w:rPr>
          <w:rFonts w:asciiTheme="majorHAnsi" w:hAnsiTheme="majorHAnsi"/>
          <w:b/>
          <w:sz w:val="24"/>
          <w:szCs w:val="24"/>
        </w:rPr>
        <w:t>2023067321</w:t>
      </w:r>
    </w:p>
    <w:p w:rsidR="00AA48F4" w:rsidRDefault="00AA48F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AA48F4" w:rsidRDefault="00AA48F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AA48F4" w:rsidRDefault="00AA48F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AA48F4" w:rsidRDefault="00AA48F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AA48F4" w:rsidRPr="00AA48F4" w:rsidRDefault="00AA48F4" w:rsidP="00AA48F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28"/>
          <w:szCs w:val="28"/>
        </w:rPr>
      </w:pPr>
      <w:r w:rsidRPr="00AA48F4">
        <w:rPr>
          <w:rFonts w:asciiTheme="majorHAnsi" w:hAnsiTheme="majorHAnsi"/>
          <w:b/>
          <w:sz w:val="28"/>
          <w:szCs w:val="28"/>
        </w:rPr>
        <w:t>Oznámenie o schválení účtovnej závierky</w:t>
      </w:r>
    </w:p>
    <w:p w:rsidR="00AA48F4" w:rsidRDefault="00AA48F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AA48F4" w:rsidRPr="00760EA4" w:rsidRDefault="00AA48F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AA48F4" w:rsidRDefault="00AA48F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AA48F4" w:rsidRDefault="00AA48F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AA48F4" w:rsidRDefault="00AA48F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AA48F4" w:rsidRDefault="00AA48F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AA48F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    </w:t>
      </w:r>
      <w:r w:rsidR="00760EA4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Účtovná závierka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spoločnosti </w:t>
      </w:r>
      <w:r w:rsidR="00793379" w:rsidRPr="00793379">
        <w:rPr>
          <w:rStyle w:val="Siln"/>
          <w:rFonts w:asciiTheme="majorHAnsi" w:hAnsiTheme="majorHAnsi" w:cs="Helvetica"/>
          <w:bdr w:val="none" w:sz="0" w:space="0" w:color="auto" w:frame="1"/>
          <w:shd w:val="clear" w:color="auto" w:fill="FFFFFF"/>
        </w:rPr>
        <w:t>ALZA TRANS, s.r.o. Dubnica nad Váhom</w:t>
      </w:r>
      <w:r w:rsidR="00793379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  <w:r w:rsidR="00760EA4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za účtovné obdobie od </w:t>
      </w:r>
      <w:r w:rsidR="00A33D0F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01.01.2013</w:t>
      </w:r>
      <w:r w:rsidR="00D225EF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do 31.12.2013</w:t>
      </w:r>
      <w:r w:rsidR="00760EA4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, tzn. účtovná závierka zostavená k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 31.12.2013</w:t>
      </w:r>
      <w:r w:rsidR="00760EA4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, bola </w:t>
      </w:r>
      <w:r w:rsidR="00FF62F2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rozhodnutím </w:t>
      </w:r>
      <w:r w:rsidR="00793379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jediného spoločníka</w:t>
      </w:r>
      <w:r w:rsidR="00FF62F2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  <w:r w:rsidR="00760EA4" w:rsidRPr="00AA48F4">
        <w:rPr>
          <w:rStyle w:val="Siln"/>
          <w:rFonts w:asciiTheme="majorHAnsi" w:hAnsiTheme="majorHAnsi" w:cs="Helvetica"/>
          <w:bdr w:val="none" w:sz="0" w:space="0" w:color="auto" w:frame="1"/>
          <w:shd w:val="clear" w:color="auto" w:fill="FFFFFF"/>
        </w:rPr>
        <w:t>schválená</w:t>
      </w:r>
      <w:r w:rsid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dňa </w:t>
      </w:r>
      <w:r>
        <w:rPr>
          <w:rFonts w:asciiTheme="majorHAnsi" w:hAnsiTheme="majorHAnsi"/>
        </w:rPr>
        <w:t>30.09.2014.</w:t>
      </w:r>
    </w:p>
    <w:p w:rsidR="00AA48F4" w:rsidRPr="00760EA4" w:rsidRDefault="00AA48F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AA48F4" w:rsidRDefault="00AA48F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AA48F4" w:rsidRDefault="00AA48F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AA48F4" w:rsidRPr="00760EA4" w:rsidRDefault="00AA48F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A33D0F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/>
          <w:b w:val="0"/>
          <w:bCs w:val="0"/>
        </w:rPr>
      </w:pPr>
      <w:r>
        <w:rPr>
          <w:rFonts w:asciiTheme="majorHAnsi" w:hAnsiTheme="majorHAnsi"/>
        </w:rPr>
        <w:t>V</w:t>
      </w:r>
      <w:r w:rsidR="00A33D0F">
        <w:rPr>
          <w:rFonts w:asciiTheme="majorHAnsi" w:hAnsiTheme="majorHAnsi"/>
        </w:rPr>
        <w:t> Dubnici nad Váhom</w:t>
      </w:r>
      <w:r w:rsidR="00AA48F4">
        <w:rPr>
          <w:rFonts w:asciiTheme="majorHAnsi" w:hAnsiTheme="majorHAnsi"/>
        </w:rPr>
        <w:t>, 30.09.2014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A33D0F" w:rsidRDefault="00A33D0F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 </w:t>
      </w:r>
      <w:r w:rsidR="00760EA4">
        <w:rPr>
          <w:rFonts w:asciiTheme="majorHAnsi" w:hAnsiTheme="majorHAnsi"/>
        </w:rPr>
        <w:tab/>
      </w:r>
      <w:r w:rsidR="00AA48F4">
        <w:rPr>
          <w:rFonts w:asciiTheme="majorHAnsi" w:hAnsiTheme="majorHAnsi"/>
        </w:rPr>
        <w:t xml:space="preserve">                                                                                       </w:t>
      </w:r>
      <w:r>
        <w:rPr>
          <w:rFonts w:asciiTheme="majorHAnsi" w:hAnsiTheme="majorHAnsi"/>
        </w:rPr>
        <w:t xml:space="preserve"> </w:t>
      </w:r>
      <w:proofErr w:type="spellStart"/>
      <w:r w:rsidR="00793379">
        <w:rPr>
          <w:rFonts w:asciiTheme="majorHAnsi" w:hAnsiTheme="majorHAnsi"/>
        </w:rPr>
        <w:t>Černuška</w:t>
      </w:r>
      <w:proofErr w:type="spellEnd"/>
      <w:r w:rsidR="00793379">
        <w:rPr>
          <w:rFonts w:asciiTheme="majorHAnsi" w:hAnsiTheme="majorHAnsi"/>
        </w:rPr>
        <w:t xml:space="preserve"> František</w:t>
      </w:r>
      <w:bookmarkStart w:id="0" w:name="_GoBack"/>
      <w:bookmarkEnd w:id="0"/>
      <w:r w:rsidR="00AA48F4">
        <w:rPr>
          <w:rFonts w:asciiTheme="majorHAnsi" w:hAnsiTheme="majorHAnsi"/>
        </w:rPr>
        <w:t xml:space="preserve">                                                                                                       </w:t>
      </w:r>
      <w:r>
        <w:rPr>
          <w:rFonts w:asciiTheme="majorHAnsi" w:hAnsiTheme="majorHAnsi"/>
        </w:rPr>
        <w:t xml:space="preserve">   </w:t>
      </w:r>
    </w:p>
    <w:p w:rsidR="00AA48F4" w:rsidRPr="00760EA4" w:rsidRDefault="00A33D0F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                                                                                                       </w:t>
      </w:r>
      <w:r w:rsidR="00AA48F4">
        <w:rPr>
          <w:rFonts w:asciiTheme="majorHAnsi" w:hAnsiTheme="majorHAnsi"/>
        </w:rPr>
        <w:t>Konateľ spoločnosti</w:t>
      </w:r>
    </w:p>
    <w:p w:rsidR="00140B53" w:rsidRPr="00760EA4" w:rsidRDefault="00140B53" w:rsidP="00AA48F4">
      <w:pPr>
        <w:tabs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ab/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5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06F8"/>
    <w:rsid w:val="000B099B"/>
    <w:rsid w:val="000C45E3"/>
    <w:rsid w:val="00113A8F"/>
    <w:rsid w:val="00140B53"/>
    <w:rsid w:val="004B62E2"/>
    <w:rsid w:val="004C1FB4"/>
    <w:rsid w:val="005B06F8"/>
    <w:rsid w:val="005F618C"/>
    <w:rsid w:val="00760EA4"/>
    <w:rsid w:val="0077484E"/>
    <w:rsid w:val="00777EDD"/>
    <w:rsid w:val="00793379"/>
    <w:rsid w:val="00795A82"/>
    <w:rsid w:val="00A33D0F"/>
    <w:rsid w:val="00AA48F4"/>
    <w:rsid w:val="00BA4540"/>
    <w:rsid w:val="00C0264E"/>
    <w:rsid w:val="00D225EF"/>
    <w:rsid w:val="00F809BB"/>
    <w:rsid w:val="00FF62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114</Words>
  <Characters>650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OPTIMIZEM SK</cp:lastModifiedBy>
  <cp:revision>11</cp:revision>
  <cp:lastPrinted>2014-09-30T13:47:00Z</cp:lastPrinted>
  <dcterms:created xsi:type="dcterms:W3CDTF">2014-09-30T12:18:00Z</dcterms:created>
  <dcterms:modified xsi:type="dcterms:W3CDTF">2014-09-30T13:48:00Z</dcterms:modified>
</cp:coreProperties>
</file>