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2B6F" w:rsidRPr="00FC1021" w:rsidRDefault="00792B6F" w:rsidP="00792B6F">
      <w:pPr>
        <w:jc w:val="center"/>
        <w:rPr>
          <w:rFonts w:asciiTheme="minorHAnsi" w:hAnsiTheme="minorHAnsi"/>
          <w:sz w:val="32"/>
          <w:szCs w:val="32"/>
          <w:u w:val="single"/>
        </w:rPr>
      </w:pPr>
      <w:r>
        <w:rPr>
          <w:rFonts w:asciiTheme="minorHAnsi" w:hAnsiTheme="minorHAnsi"/>
          <w:sz w:val="32"/>
          <w:szCs w:val="32"/>
          <w:u w:val="single"/>
        </w:rPr>
        <w:t>WELDING METAL ,s.r.o.  Perecká  22, 934 05 Levice</w:t>
      </w:r>
    </w:p>
    <w:p w:rsidR="00792B6F" w:rsidRDefault="00792B6F" w:rsidP="00792B6F">
      <w:pPr>
        <w:rPr>
          <w:rFonts w:asciiTheme="minorHAnsi" w:hAnsiTheme="minorHAnsi"/>
          <w:sz w:val="24"/>
          <w:szCs w:val="24"/>
        </w:rPr>
      </w:pPr>
    </w:p>
    <w:p w:rsidR="00792B6F" w:rsidRDefault="00792B6F" w:rsidP="00792B6F">
      <w:pPr>
        <w:rPr>
          <w:rFonts w:asciiTheme="minorHAnsi" w:hAnsiTheme="minorHAnsi"/>
          <w:sz w:val="24"/>
          <w:szCs w:val="24"/>
        </w:rPr>
      </w:pPr>
    </w:p>
    <w:p w:rsidR="00792B6F" w:rsidRDefault="00792B6F" w:rsidP="00792B6F">
      <w:pPr>
        <w:rPr>
          <w:rFonts w:asciiTheme="minorHAnsi" w:hAnsiTheme="minorHAnsi"/>
          <w:sz w:val="24"/>
          <w:szCs w:val="24"/>
        </w:rPr>
      </w:pPr>
    </w:p>
    <w:p w:rsidR="00792B6F" w:rsidRDefault="00792B6F" w:rsidP="00792B6F">
      <w:pPr>
        <w:tabs>
          <w:tab w:val="left" w:pos="5520"/>
        </w:tabs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ab/>
        <w:t>Daňový úrad Nitra</w:t>
      </w:r>
    </w:p>
    <w:p w:rsidR="00792B6F" w:rsidRDefault="00792B6F" w:rsidP="00792B6F">
      <w:pPr>
        <w:tabs>
          <w:tab w:val="left" w:pos="5520"/>
        </w:tabs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ab/>
        <w:t>Pobočka Levice</w:t>
      </w:r>
    </w:p>
    <w:p w:rsidR="00792B6F" w:rsidRDefault="00792B6F" w:rsidP="00792B6F">
      <w:pPr>
        <w:tabs>
          <w:tab w:val="left" w:pos="5520"/>
        </w:tabs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ab/>
        <w:t>Vajanského 5</w:t>
      </w:r>
    </w:p>
    <w:p w:rsidR="00792B6F" w:rsidRDefault="00792B6F" w:rsidP="00792B6F">
      <w:pPr>
        <w:tabs>
          <w:tab w:val="left" w:pos="5520"/>
        </w:tabs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ab/>
        <w:t>934 01 Levice</w:t>
      </w:r>
    </w:p>
    <w:p w:rsidR="00792B6F" w:rsidRDefault="00792B6F" w:rsidP="00792B6F">
      <w:pPr>
        <w:tabs>
          <w:tab w:val="left" w:pos="5520"/>
        </w:tabs>
        <w:rPr>
          <w:rFonts w:asciiTheme="minorHAnsi" w:hAnsiTheme="minorHAnsi"/>
          <w:sz w:val="24"/>
          <w:szCs w:val="24"/>
        </w:rPr>
      </w:pPr>
    </w:p>
    <w:p w:rsidR="00792B6F" w:rsidRDefault="00792B6F" w:rsidP="00792B6F">
      <w:pPr>
        <w:tabs>
          <w:tab w:val="left" w:pos="5520"/>
        </w:tabs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ab/>
        <w:t xml:space="preserve">Levice, dňa </w:t>
      </w:r>
      <w:r w:rsidR="0000276B">
        <w:rPr>
          <w:rFonts w:asciiTheme="minorHAnsi" w:hAnsiTheme="minorHAnsi"/>
          <w:sz w:val="24"/>
          <w:szCs w:val="24"/>
        </w:rPr>
        <w:t>30</w:t>
      </w:r>
      <w:r>
        <w:rPr>
          <w:rFonts w:asciiTheme="minorHAnsi" w:hAnsiTheme="minorHAnsi"/>
          <w:sz w:val="24"/>
          <w:szCs w:val="24"/>
        </w:rPr>
        <w:t>.</w:t>
      </w:r>
      <w:r w:rsidR="0000276B">
        <w:rPr>
          <w:rFonts w:asciiTheme="minorHAnsi" w:hAnsiTheme="minorHAnsi"/>
          <w:sz w:val="24"/>
          <w:szCs w:val="24"/>
        </w:rPr>
        <w:t>9</w:t>
      </w:r>
      <w:r>
        <w:rPr>
          <w:rFonts w:asciiTheme="minorHAnsi" w:hAnsiTheme="minorHAnsi"/>
          <w:sz w:val="24"/>
          <w:szCs w:val="24"/>
        </w:rPr>
        <w:t>.2014</w:t>
      </w:r>
    </w:p>
    <w:p w:rsidR="00792B6F" w:rsidRDefault="00792B6F" w:rsidP="00792B6F">
      <w:pPr>
        <w:rPr>
          <w:rFonts w:asciiTheme="minorHAnsi" w:hAnsiTheme="minorHAnsi"/>
          <w:sz w:val="24"/>
          <w:szCs w:val="24"/>
        </w:rPr>
      </w:pPr>
    </w:p>
    <w:p w:rsidR="00792B6F" w:rsidRDefault="00792B6F" w:rsidP="00792B6F">
      <w:pPr>
        <w:rPr>
          <w:rFonts w:asciiTheme="minorHAnsi" w:hAnsiTheme="minorHAnsi"/>
          <w:sz w:val="24"/>
          <w:szCs w:val="24"/>
        </w:rPr>
      </w:pPr>
    </w:p>
    <w:p w:rsidR="00792B6F" w:rsidRDefault="00792B6F" w:rsidP="00792B6F">
      <w:pPr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>Vec: Oznámenie</w:t>
      </w:r>
    </w:p>
    <w:p w:rsidR="00792B6F" w:rsidRDefault="00792B6F" w:rsidP="00792B6F">
      <w:pPr>
        <w:rPr>
          <w:rFonts w:asciiTheme="minorHAnsi" w:hAnsiTheme="minorHAnsi"/>
          <w:sz w:val="24"/>
          <w:szCs w:val="24"/>
        </w:rPr>
      </w:pPr>
    </w:p>
    <w:p w:rsidR="00792B6F" w:rsidRDefault="00792B6F" w:rsidP="00792B6F">
      <w:pPr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>Oznámenie štatutárneho orgánu v súlade s ust. § 23a odsek 4 Zákona č. 431/2002 Z.z. o účtovníctve v znení neskorších predpisov:</w:t>
      </w:r>
    </w:p>
    <w:p w:rsidR="00792B6F" w:rsidRDefault="00792B6F" w:rsidP="00792B6F">
      <w:pPr>
        <w:jc w:val="center"/>
        <w:rPr>
          <w:rFonts w:asciiTheme="minorHAnsi" w:hAnsiTheme="minorHAnsi"/>
          <w:sz w:val="24"/>
          <w:szCs w:val="24"/>
        </w:rPr>
      </w:pPr>
    </w:p>
    <w:p w:rsidR="00792B6F" w:rsidRDefault="00792B6F" w:rsidP="00792B6F">
      <w:pPr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 xml:space="preserve">Dolu podpísaný  Marian Žigmund, Perecká ul. 2969/22, 934 05 Levice  </w:t>
      </w:r>
    </w:p>
    <w:p w:rsidR="00792B6F" w:rsidRDefault="00792B6F" w:rsidP="00792B6F">
      <w:pPr>
        <w:rPr>
          <w:rFonts w:asciiTheme="minorHAnsi" w:hAnsiTheme="minorHAnsi"/>
          <w:sz w:val="24"/>
          <w:szCs w:val="24"/>
        </w:rPr>
      </w:pPr>
    </w:p>
    <w:p w:rsidR="00792B6F" w:rsidRDefault="00792B6F" w:rsidP="00792B6F">
      <w:pPr>
        <w:jc w:val="center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>ako konateľ spoločnosti</w:t>
      </w:r>
    </w:p>
    <w:p w:rsidR="00792B6F" w:rsidRDefault="00792B6F" w:rsidP="00792B6F">
      <w:pPr>
        <w:jc w:val="center"/>
        <w:rPr>
          <w:rFonts w:asciiTheme="minorHAnsi" w:hAnsiTheme="minorHAnsi"/>
          <w:sz w:val="24"/>
          <w:szCs w:val="24"/>
        </w:rPr>
      </w:pPr>
    </w:p>
    <w:p w:rsidR="00792B6F" w:rsidRDefault="00792B6F" w:rsidP="00792B6F">
      <w:pPr>
        <w:jc w:val="center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>WELDING METAL,  s.r.o.</w:t>
      </w:r>
    </w:p>
    <w:p w:rsidR="00792B6F" w:rsidRDefault="00792B6F" w:rsidP="00792B6F">
      <w:pPr>
        <w:jc w:val="center"/>
        <w:rPr>
          <w:rFonts w:asciiTheme="minorHAnsi" w:hAnsiTheme="minorHAnsi"/>
          <w:sz w:val="24"/>
          <w:szCs w:val="24"/>
        </w:rPr>
      </w:pPr>
    </w:p>
    <w:p w:rsidR="00792B6F" w:rsidRDefault="00792B6F" w:rsidP="00792B6F">
      <w:pPr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 xml:space="preserve">so sídlom Perecká 22, 934 05 Levice, IČO: 46 640 312, zapísanej v OR OS Nitra, oddiel: Sro, vložka číslo: 31379/N, DIČ: </w:t>
      </w:r>
      <w:r w:rsidR="0000276B">
        <w:rPr>
          <w:rFonts w:asciiTheme="minorHAnsi" w:hAnsiTheme="minorHAnsi"/>
          <w:sz w:val="24"/>
          <w:szCs w:val="24"/>
        </w:rPr>
        <w:t>2023491316</w:t>
      </w:r>
    </w:p>
    <w:p w:rsidR="00792B6F" w:rsidRDefault="00792B6F" w:rsidP="00792B6F">
      <w:pPr>
        <w:rPr>
          <w:rFonts w:asciiTheme="minorHAnsi" w:hAnsiTheme="minorHAnsi"/>
          <w:sz w:val="24"/>
          <w:szCs w:val="24"/>
        </w:rPr>
      </w:pPr>
    </w:p>
    <w:p w:rsidR="00792B6F" w:rsidRDefault="00792B6F" w:rsidP="00792B6F">
      <w:pPr>
        <w:jc w:val="center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>Vám týmto oznamuje, že</w:t>
      </w:r>
    </w:p>
    <w:p w:rsidR="00792B6F" w:rsidRDefault="00792B6F" w:rsidP="00792B6F">
      <w:pPr>
        <w:jc w:val="center"/>
        <w:rPr>
          <w:rFonts w:asciiTheme="minorHAnsi" w:hAnsiTheme="minorHAnsi"/>
          <w:sz w:val="24"/>
          <w:szCs w:val="24"/>
        </w:rPr>
      </w:pPr>
    </w:p>
    <w:p w:rsidR="00792B6F" w:rsidRDefault="00792B6F" w:rsidP="00792B6F">
      <w:pPr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 xml:space="preserve">riadna individuálna účtovná závierka spoločnosti WELDING METAL, s.r.o.  za rok 2013 bola schválená Rozhodnutím spoločníka  spoločnosti dňa </w:t>
      </w:r>
      <w:r w:rsidR="0000276B">
        <w:rPr>
          <w:rFonts w:asciiTheme="minorHAnsi" w:hAnsiTheme="minorHAnsi"/>
          <w:sz w:val="24"/>
          <w:szCs w:val="24"/>
        </w:rPr>
        <w:t>30</w:t>
      </w:r>
      <w:r>
        <w:rPr>
          <w:rFonts w:asciiTheme="minorHAnsi" w:hAnsiTheme="minorHAnsi"/>
          <w:sz w:val="24"/>
          <w:szCs w:val="24"/>
        </w:rPr>
        <w:t>.</w:t>
      </w:r>
      <w:r w:rsidR="0000276B">
        <w:rPr>
          <w:rFonts w:asciiTheme="minorHAnsi" w:hAnsiTheme="minorHAnsi"/>
          <w:sz w:val="24"/>
          <w:szCs w:val="24"/>
        </w:rPr>
        <w:t>9</w:t>
      </w:r>
      <w:r>
        <w:rPr>
          <w:rFonts w:asciiTheme="minorHAnsi" w:hAnsiTheme="minorHAnsi"/>
          <w:sz w:val="24"/>
          <w:szCs w:val="24"/>
        </w:rPr>
        <w:t>.2014.</w:t>
      </w:r>
    </w:p>
    <w:p w:rsidR="00792B6F" w:rsidRDefault="00792B6F" w:rsidP="00792B6F">
      <w:pPr>
        <w:rPr>
          <w:rFonts w:asciiTheme="minorHAnsi" w:hAnsiTheme="minorHAnsi"/>
          <w:sz w:val="24"/>
          <w:szCs w:val="24"/>
        </w:rPr>
      </w:pPr>
    </w:p>
    <w:p w:rsidR="00792B6F" w:rsidRDefault="00792B6F" w:rsidP="00792B6F">
      <w:pPr>
        <w:rPr>
          <w:rFonts w:asciiTheme="minorHAnsi" w:hAnsiTheme="minorHAnsi"/>
          <w:sz w:val="24"/>
          <w:szCs w:val="24"/>
        </w:rPr>
      </w:pPr>
    </w:p>
    <w:p w:rsidR="00792B6F" w:rsidRDefault="00792B6F" w:rsidP="00792B6F">
      <w:pPr>
        <w:rPr>
          <w:rFonts w:asciiTheme="minorHAnsi" w:hAnsiTheme="minorHAnsi"/>
          <w:sz w:val="24"/>
          <w:szCs w:val="24"/>
        </w:rPr>
      </w:pPr>
    </w:p>
    <w:p w:rsidR="00792B6F" w:rsidRDefault="00792B6F" w:rsidP="00792B6F">
      <w:pPr>
        <w:rPr>
          <w:rFonts w:asciiTheme="minorHAnsi" w:hAnsiTheme="minorHAnsi"/>
          <w:sz w:val="24"/>
          <w:szCs w:val="24"/>
        </w:rPr>
      </w:pPr>
    </w:p>
    <w:p w:rsidR="00792B6F" w:rsidRDefault="00792B6F" w:rsidP="00792B6F">
      <w:pPr>
        <w:rPr>
          <w:rFonts w:asciiTheme="minorHAnsi" w:hAnsiTheme="minorHAnsi"/>
          <w:sz w:val="24"/>
          <w:szCs w:val="24"/>
        </w:rPr>
      </w:pPr>
    </w:p>
    <w:p w:rsidR="00792B6F" w:rsidRDefault="00792B6F" w:rsidP="00792B6F">
      <w:pPr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>Marian Žigmund</w:t>
      </w:r>
    </w:p>
    <w:p w:rsidR="00792B6F" w:rsidRDefault="00792B6F" w:rsidP="00792B6F">
      <w:pPr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>konateľ spoločnosti</w:t>
      </w:r>
    </w:p>
    <w:p w:rsidR="00792B6F" w:rsidRDefault="00792B6F" w:rsidP="00792B6F">
      <w:pPr>
        <w:rPr>
          <w:rFonts w:asciiTheme="minorHAnsi" w:hAnsiTheme="minorHAnsi"/>
          <w:sz w:val="24"/>
          <w:szCs w:val="24"/>
        </w:rPr>
      </w:pPr>
    </w:p>
    <w:p w:rsidR="00792B6F" w:rsidRDefault="00792B6F" w:rsidP="00792B6F">
      <w:pPr>
        <w:rPr>
          <w:rFonts w:asciiTheme="minorHAnsi" w:hAnsiTheme="minorHAnsi"/>
          <w:sz w:val="24"/>
          <w:szCs w:val="24"/>
        </w:rPr>
      </w:pPr>
    </w:p>
    <w:p w:rsidR="00792B6F" w:rsidRDefault="00792B6F" w:rsidP="00792B6F">
      <w:pPr>
        <w:rPr>
          <w:rFonts w:asciiTheme="minorHAnsi" w:hAnsiTheme="minorHAnsi"/>
          <w:sz w:val="24"/>
          <w:szCs w:val="24"/>
        </w:rPr>
      </w:pPr>
    </w:p>
    <w:p w:rsidR="00792B6F" w:rsidRDefault="00792B6F" w:rsidP="00792B6F">
      <w:pPr>
        <w:rPr>
          <w:rFonts w:asciiTheme="minorHAnsi" w:hAnsiTheme="minorHAnsi"/>
          <w:sz w:val="24"/>
          <w:szCs w:val="24"/>
        </w:rPr>
      </w:pPr>
      <w:bookmarkStart w:id="0" w:name="_GoBack"/>
      <w:bookmarkEnd w:id="0"/>
    </w:p>
    <w:p w:rsidR="00792B6F" w:rsidRDefault="00792B6F" w:rsidP="00792B6F"/>
    <w:p w:rsidR="00266E30" w:rsidRDefault="00266E30"/>
    <w:sectPr w:rsidR="00266E30" w:rsidSect="00266E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/>
  <w:rsids>
    <w:rsidRoot w:val="00792B6F"/>
    <w:rsid w:val="0000276B"/>
    <w:rsid w:val="00266E30"/>
    <w:rsid w:val="003A29B0"/>
    <w:rsid w:val="00792B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2B6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113</Words>
  <Characters>646</Characters>
  <Application>Microsoft Office Word</Application>
  <DocSecurity>0</DocSecurity>
  <Lines>5</Lines>
  <Paragraphs>1</Paragraphs>
  <ScaleCrop>false</ScaleCrop>
  <Company/>
  <LinksUpToDate>false</LinksUpToDate>
  <CharactersWithSpaces>758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pc</cp:lastModifiedBy>
  <cp:revision>3</cp:revision>
  <dcterms:created xsi:type="dcterms:W3CDTF">2014-06-23T09:13:00Z</dcterms:created>
  <dcterms:modified xsi:type="dcterms:W3CDTF">2014-09-30T19:44:00Z</dcterms:modified>
</cp:coreProperties>
</file>