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F1B30" w:rsidRPr="005255A1" w:rsidRDefault="00CF1B30" w:rsidP="004662C7">
      <w:pPr>
        <w:spacing w:line="360" w:lineRule="auto"/>
        <w:jc w:val="center"/>
        <w:rPr>
          <w:rFonts w:ascii="Arial" w:hAnsi="Arial" w:cs="Arial"/>
          <w:b/>
        </w:rPr>
      </w:pPr>
    </w:p>
    <w:p w:rsidR="004662C7" w:rsidRPr="005255A1" w:rsidRDefault="004662C7" w:rsidP="004662C7">
      <w:pPr>
        <w:spacing w:line="360" w:lineRule="auto"/>
        <w:jc w:val="center"/>
        <w:rPr>
          <w:rFonts w:ascii="Arial" w:hAnsi="Arial" w:cs="Arial"/>
          <w:b/>
        </w:rPr>
      </w:pPr>
    </w:p>
    <w:p w:rsidR="00565A90" w:rsidRPr="00AB2286" w:rsidRDefault="00565A90" w:rsidP="00565A90">
      <w:pPr>
        <w:tabs>
          <w:tab w:val="left" w:pos="5812"/>
        </w:tabs>
        <w:jc w:val="center"/>
        <w:rPr>
          <w:rFonts w:ascii="Arial" w:hAnsi="Arial" w:cs="Arial"/>
          <w:b/>
          <w:sz w:val="28"/>
          <w:szCs w:val="28"/>
        </w:rPr>
      </w:pPr>
      <w:r w:rsidRPr="00AB2286">
        <w:rPr>
          <w:rFonts w:ascii="Arial" w:hAnsi="Arial" w:cs="Arial"/>
          <w:b/>
          <w:sz w:val="28"/>
          <w:szCs w:val="28"/>
        </w:rPr>
        <w:t>Oznámenie o schválení účtovnej závierky</w:t>
      </w:r>
    </w:p>
    <w:p w:rsidR="00CF1B30" w:rsidRPr="00565A90" w:rsidRDefault="00565A90" w:rsidP="00565A90">
      <w:pPr>
        <w:spacing w:line="360" w:lineRule="auto"/>
        <w:jc w:val="center"/>
        <w:rPr>
          <w:rFonts w:ascii="Arial" w:hAnsi="Arial" w:cs="Arial"/>
          <w:b/>
          <w:sz w:val="28"/>
          <w:szCs w:val="28"/>
        </w:rPr>
      </w:pPr>
      <w:r w:rsidRPr="00565A90">
        <w:rPr>
          <w:rFonts w:ascii="Arial" w:hAnsi="Arial" w:cs="Arial"/>
          <w:b/>
          <w:sz w:val="28"/>
          <w:szCs w:val="28"/>
        </w:rPr>
        <w:t>spoločnosti</w:t>
      </w:r>
    </w:p>
    <w:p w:rsidR="003A25CA" w:rsidRPr="00565A90" w:rsidRDefault="00565A90" w:rsidP="00565A90">
      <w:pPr>
        <w:spacing w:line="360" w:lineRule="auto"/>
        <w:jc w:val="center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 xml:space="preserve">  </w:t>
      </w:r>
      <w:r w:rsidRPr="00565A90">
        <w:rPr>
          <w:rFonts w:ascii="Arial" w:hAnsi="Arial" w:cs="Arial"/>
          <w:b/>
          <w:sz w:val="28"/>
          <w:szCs w:val="28"/>
        </w:rPr>
        <w:t>Sandpiper</w:t>
      </w:r>
      <w:r w:rsidR="00D570F1" w:rsidRPr="00565A90">
        <w:rPr>
          <w:rFonts w:ascii="Arial" w:hAnsi="Arial" w:cs="Arial"/>
          <w:b/>
          <w:sz w:val="28"/>
          <w:szCs w:val="28"/>
        </w:rPr>
        <w:t>, a.s.</w:t>
      </w:r>
    </w:p>
    <w:p w:rsidR="00CF1B30" w:rsidRPr="005255A1" w:rsidRDefault="00CF1B30" w:rsidP="004662C7">
      <w:pPr>
        <w:spacing w:line="360" w:lineRule="auto"/>
        <w:jc w:val="center"/>
        <w:rPr>
          <w:rFonts w:ascii="Arial" w:hAnsi="Arial" w:cs="Arial"/>
        </w:rPr>
      </w:pPr>
    </w:p>
    <w:p w:rsidR="00CF1B30" w:rsidRPr="005255A1" w:rsidRDefault="00CF1B30" w:rsidP="004662C7">
      <w:pPr>
        <w:spacing w:line="360" w:lineRule="auto"/>
        <w:jc w:val="center"/>
        <w:rPr>
          <w:rFonts w:ascii="Arial" w:hAnsi="Arial" w:cs="Arial"/>
        </w:rPr>
      </w:pPr>
    </w:p>
    <w:p w:rsidR="003A25CA" w:rsidRPr="005255A1" w:rsidRDefault="00565A90" w:rsidP="004662C7">
      <w:pPr>
        <w:spacing w:line="36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</w:t>
      </w:r>
      <w:r w:rsidR="00CF1B30" w:rsidRPr="005255A1">
        <w:rPr>
          <w:rFonts w:ascii="Arial" w:hAnsi="Arial" w:cs="Arial"/>
        </w:rPr>
        <w:tab/>
      </w:r>
      <w:r w:rsidR="00D570F1" w:rsidRPr="005255A1">
        <w:rPr>
          <w:rFonts w:ascii="Arial" w:hAnsi="Arial" w:cs="Arial"/>
        </w:rPr>
        <w:t>Predseda predstavenstva</w:t>
      </w:r>
      <w:r>
        <w:rPr>
          <w:rFonts w:ascii="Arial" w:hAnsi="Arial" w:cs="Arial"/>
        </w:rPr>
        <w:t xml:space="preserve"> </w:t>
      </w:r>
      <w:r w:rsidR="00CF1B30" w:rsidRPr="005255A1">
        <w:rPr>
          <w:rFonts w:ascii="Arial" w:hAnsi="Arial" w:cs="Arial"/>
        </w:rPr>
        <w:t xml:space="preserve">spoločnosti </w:t>
      </w:r>
      <w:bookmarkStart w:id="0" w:name="OLE_LINK1"/>
      <w:bookmarkStart w:id="1" w:name="OLE_LINK2"/>
      <w:r w:rsidRPr="00565A90">
        <w:rPr>
          <w:rFonts w:ascii="Arial" w:hAnsi="Arial" w:cs="Arial"/>
          <w:b/>
        </w:rPr>
        <w:t>Sandpiper</w:t>
      </w:r>
      <w:r w:rsidR="00D570F1" w:rsidRPr="005255A1">
        <w:rPr>
          <w:rFonts w:ascii="Arial" w:hAnsi="Arial" w:cs="Arial"/>
          <w:b/>
        </w:rPr>
        <w:t>, a.s.</w:t>
      </w:r>
      <w:r w:rsidR="00D570F1" w:rsidRPr="005255A1">
        <w:rPr>
          <w:rFonts w:ascii="Arial" w:hAnsi="Arial" w:cs="Arial"/>
        </w:rPr>
        <w:t xml:space="preserve">, </w:t>
      </w:r>
      <w:r w:rsidR="000A5311" w:rsidRPr="005255A1">
        <w:rPr>
          <w:rFonts w:ascii="Arial" w:hAnsi="Arial" w:cs="Arial"/>
        </w:rPr>
        <w:t xml:space="preserve">so sídlom </w:t>
      </w:r>
      <w:r w:rsidR="00D570F1" w:rsidRPr="005255A1">
        <w:rPr>
          <w:rFonts w:ascii="Arial" w:hAnsi="Arial" w:cs="Arial"/>
        </w:rPr>
        <w:t>Veterná 17</w:t>
      </w:r>
      <w:r w:rsidR="003A25CA" w:rsidRPr="005255A1">
        <w:rPr>
          <w:rFonts w:ascii="Arial" w:hAnsi="Arial" w:cs="Arial"/>
        </w:rPr>
        <w:t xml:space="preserve">, </w:t>
      </w:r>
      <w:r w:rsidR="00D570F1" w:rsidRPr="005255A1">
        <w:rPr>
          <w:rFonts w:ascii="Arial" w:hAnsi="Arial" w:cs="Arial"/>
        </w:rPr>
        <w:t>931 01</w:t>
      </w:r>
      <w:r w:rsidR="00E20E78">
        <w:rPr>
          <w:rFonts w:ascii="Arial" w:hAnsi="Arial" w:cs="Arial"/>
        </w:rPr>
        <w:t xml:space="preserve"> </w:t>
      </w:r>
      <w:r w:rsidR="00D570F1" w:rsidRPr="005255A1">
        <w:rPr>
          <w:rFonts w:ascii="Arial" w:hAnsi="Arial" w:cs="Arial"/>
        </w:rPr>
        <w:t>Šamorín</w:t>
      </w:r>
      <w:r w:rsidR="003A25CA" w:rsidRPr="005255A1">
        <w:rPr>
          <w:rFonts w:ascii="Arial" w:hAnsi="Arial" w:cs="Arial"/>
        </w:rPr>
        <w:t xml:space="preserve">, identifikačné číslo: </w:t>
      </w:r>
      <w:r w:rsidR="000A5311" w:rsidRPr="005255A1">
        <w:rPr>
          <w:rFonts w:ascii="Arial" w:hAnsi="Arial" w:cs="Arial"/>
        </w:rPr>
        <w:t>36</w:t>
      </w:r>
      <w:r>
        <w:rPr>
          <w:rFonts w:ascii="Arial" w:hAnsi="Arial" w:cs="Arial"/>
        </w:rPr>
        <w:t> </w:t>
      </w:r>
      <w:r w:rsidR="00D570F1" w:rsidRPr="005255A1">
        <w:rPr>
          <w:rFonts w:ascii="Arial" w:hAnsi="Arial" w:cs="Arial"/>
        </w:rPr>
        <w:t>288</w:t>
      </w:r>
      <w:r>
        <w:rPr>
          <w:rFonts w:ascii="Arial" w:hAnsi="Arial" w:cs="Arial"/>
        </w:rPr>
        <w:t xml:space="preserve"> </w:t>
      </w:r>
      <w:r w:rsidR="00D570F1" w:rsidRPr="005255A1">
        <w:rPr>
          <w:rFonts w:ascii="Arial" w:hAnsi="Arial" w:cs="Arial"/>
        </w:rPr>
        <w:t>608</w:t>
      </w:r>
      <w:r w:rsidR="003A25CA" w:rsidRPr="005255A1">
        <w:rPr>
          <w:rFonts w:ascii="Arial" w:hAnsi="Arial" w:cs="Arial"/>
        </w:rPr>
        <w:t xml:space="preserve">, zapísanej v Obchodnom registri Okresného súdu </w:t>
      </w:r>
      <w:r w:rsidR="00D570F1" w:rsidRPr="005255A1">
        <w:rPr>
          <w:rFonts w:ascii="Arial" w:hAnsi="Arial" w:cs="Arial"/>
        </w:rPr>
        <w:t>Trnava</w:t>
      </w:r>
      <w:r w:rsidR="003A25CA" w:rsidRPr="005255A1">
        <w:rPr>
          <w:rFonts w:ascii="Arial" w:hAnsi="Arial" w:cs="Arial"/>
        </w:rPr>
        <w:t xml:space="preserve">, oddiel </w:t>
      </w:r>
      <w:r w:rsidR="00D570F1" w:rsidRPr="005255A1">
        <w:rPr>
          <w:rFonts w:ascii="Arial" w:hAnsi="Arial" w:cs="Arial"/>
        </w:rPr>
        <w:t>Sa</w:t>
      </w:r>
      <w:r w:rsidR="003A25CA" w:rsidRPr="005255A1">
        <w:rPr>
          <w:rFonts w:ascii="Arial" w:hAnsi="Arial" w:cs="Arial"/>
        </w:rPr>
        <w:t xml:space="preserve">, vložka č. </w:t>
      </w:r>
      <w:r w:rsidR="00D570F1" w:rsidRPr="005255A1">
        <w:rPr>
          <w:rFonts w:ascii="Arial" w:hAnsi="Arial" w:cs="Arial"/>
        </w:rPr>
        <w:t>10523/T</w:t>
      </w:r>
      <w:r w:rsidR="004662C7" w:rsidRPr="005255A1">
        <w:rPr>
          <w:rFonts w:ascii="Arial" w:hAnsi="Arial" w:cs="Arial"/>
        </w:rPr>
        <w:t>(</w:t>
      </w:r>
      <w:r w:rsidR="005D265B" w:rsidRPr="005255A1">
        <w:rPr>
          <w:rFonts w:ascii="Arial" w:hAnsi="Arial" w:cs="Arial"/>
        </w:rPr>
        <w:t xml:space="preserve">ďalej len </w:t>
      </w:r>
      <w:r w:rsidR="004662C7" w:rsidRPr="005255A1">
        <w:rPr>
          <w:rFonts w:ascii="Arial" w:hAnsi="Arial" w:cs="Arial"/>
        </w:rPr>
        <w:t>„</w:t>
      </w:r>
      <w:r w:rsidR="004662C7" w:rsidRPr="005255A1">
        <w:rPr>
          <w:rFonts w:ascii="Arial" w:hAnsi="Arial" w:cs="Arial"/>
          <w:b/>
          <w:i/>
        </w:rPr>
        <w:t>Spoločnosť</w:t>
      </w:r>
      <w:r w:rsidR="004662C7" w:rsidRPr="005255A1">
        <w:rPr>
          <w:rFonts w:ascii="Arial" w:hAnsi="Arial" w:cs="Arial"/>
        </w:rPr>
        <w:t>“)</w:t>
      </w:r>
      <w:r w:rsidR="00CF1B30" w:rsidRPr="005255A1">
        <w:rPr>
          <w:rFonts w:ascii="Arial" w:hAnsi="Arial" w:cs="Arial"/>
        </w:rPr>
        <w:t xml:space="preserve">, </w:t>
      </w:r>
      <w:bookmarkEnd w:id="0"/>
      <w:bookmarkEnd w:id="1"/>
      <w:r w:rsidR="00CF1B30" w:rsidRPr="005255A1">
        <w:rPr>
          <w:rFonts w:ascii="Arial" w:hAnsi="Arial" w:cs="Arial"/>
          <w:b/>
        </w:rPr>
        <w:t>Ing.</w:t>
      </w:r>
      <w:r>
        <w:rPr>
          <w:rFonts w:ascii="Arial" w:hAnsi="Arial" w:cs="Arial"/>
          <w:b/>
        </w:rPr>
        <w:t xml:space="preserve"> </w:t>
      </w:r>
      <w:r w:rsidR="00D570F1" w:rsidRPr="005255A1">
        <w:rPr>
          <w:rFonts w:ascii="Arial" w:hAnsi="Arial" w:cs="Arial"/>
          <w:b/>
        </w:rPr>
        <w:t>Zoltán Varga</w:t>
      </w:r>
      <w:r w:rsidR="00CF1B30" w:rsidRPr="005255A1">
        <w:rPr>
          <w:rFonts w:ascii="Arial" w:hAnsi="Arial" w:cs="Arial"/>
        </w:rPr>
        <w:t xml:space="preserve">, týmto </w:t>
      </w:r>
      <w:r>
        <w:rPr>
          <w:rFonts w:ascii="Arial" w:hAnsi="Arial" w:cs="Arial"/>
        </w:rPr>
        <w:t>oznamuje</w:t>
      </w:r>
      <w:r w:rsidR="00CF1B30" w:rsidRPr="005255A1">
        <w:rPr>
          <w:rFonts w:ascii="Arial" w:hAnsi="Arial" w:cs="Arial"/>
          <w:b/>
        </w:rPr>
        <w:t xml:space="preserve">, že </w:t>
      </w:r>
      <w:r w:rsidR="004662C7" w:rsidRPr="005255A1">
        <w:rPr>
          <w:rFonts w:ascii="Arial" w:hAnsi="Arial" w:cs="Arial"/>
          <w:b/>
        </w:rPr>
        <w:t>príslušný orgán Spoločnosti</w:t>
      </w:r>
      <w:r w:rsidR="000A5311" w:rsidRPr="005255A1">
        <w:rPr>
          <w:rFonts w:ascii="Arial" w:hAnsi="Arial" w:cs="Arial"/>
          <w:b/>
        </w:rPr>
        <w:t xml:space="preserve"> –</w:t>
      </w:r>
      <w:r w:rsidR="00E20E78">
        <w:rPr>
          <w:rFonts w:ascii="Arial" w:hAnsi="Arial" w:cs="Arial"/>
          <w:b/>
        </w:rPr>
        <w:t xml:space="preserve"> </w:t>
      </w:r>
      <w:r w:rsidR="000A5311" w:rsidRPr="005255A1">
        <w:rPr>
          <w:rFonts w:ascii="Arial" w:hAnsi="Arial" w:cs="Arial"/>
          <w:b/>
        </w:rPr>
        <w:t>valné zhromaždenie Spoločnosti</w:t>
      </w:r>
      <w:r w:rsidR="00EF3410">
        <w:rPr>
          <w:rFonts w:ascii="Arial" w:hAnsi="Arial" w:cs="Arial"/>
          <w:b/>
        </w:rPr>
        <w:t>,</w:t>
      </w:r>
      <w:r w:rsidR="009A4477">
        <w:rPr>
          <w:rFonts w:ascii="Arial" w:hAnsi="Arial" w:cs="Arial"/>
          <w:b/>
        </w:rPr>
        <w:t xml:space="preserve"> </w:t>
      </w:r>
      <w:r w:rsidR="004662C7" w:rsidRPr="005255A1">
        <w:rPr>
          <w:rFonts w:ascii="Arial" w:hAnsi="Arial" w:cs="Arial"/>
          <w:b/>
        </w:rPr>
        <w:t>schválil</w:t>
      </w:r>
      <w:r w:rsidR="000A5311" w:rsidRPr="005255A1">
        <w:rPr>
          <w:rFonts w:ascii="Arial" w:hAnsi="Arial" w:cs="Arial"/>
          <w:b/>
        </w:rPr>
        <w:t>o</w:t>
      </w:r>
      <w:r w:rsidR="004662C7" w:rsidRPr="005255A1">
        <w:rPr>
          <w:rFonts w:ascii="Arial" w:hAnsi="Arial" w:cs="Arial"/>
          <w:b/>
        </w:rPr>
        <w:t xml:space="preserve"> </w:t>
      </w:r>
      <w:r>
        <w:rPr>
          <w:rFonts w:ascii="Arial" w:hAnsi="Arial" w:cs="Arial"/>
          <w:b/>
        </w:rPr>
        <w:t>dňa 26.</w:t>
      </w:r>
      <w:r w:rsidR="00E20E78">
        <w:rPr>
          <w:rFonts w:ascii="Arial" w:hAnsi="Arial" w:cs="Arial"/>
          <w:b/>
        </w:rPr>
        <w:t xml:space="preserve"> </w:t>
      </w:r>
      <w:r>
        <w:rPr>
          <w:rFonts w:ascii="Arial" w:hAnsi="Arial" w:cs="Arial"/>
          <w:b/>
        </w:rPr>
        <w:t>septembra 2014</w:t>
      </w:r>
      <w:r>
        <w:rPr>
          <w:rFonts w:ascii="Arial" w:hAnsi="Arial" w:cs="Arial"/>
        </w:rPr>
        <w:t xml:space="preserve"> </w:t>
      </w:r>
      <w:r w:rsidR="004662C7" w:rsidRPr="005255A1">
        <w:rPr>
          <w:rFonts w:ascii="Arial" w:hAnsi="Arial" w:cs="Arial"/>
          <w:b/>
        </w:rPr>
        <w:t xml:space="preserve">riadnu individuálnu účtovnú </w:t>
      </w:r>
      <w:r>
        <w:rPr>
          <w:rFonts w:ascii="Arial" w:hAnsi="Arial" w:cs="Arial"/>
          <w:b/>
        </w:rPr>
        <w:t>závierku Spoločnosti za rok 2013.</w:t>
      </w:r>
    </w:p>
    <w:p w:rsidR="003A25CA" w:rsidRDefault="003A25CA" w:rsidP="004662C7">
      <w:pPr>
        <w:spacing w:line="360" w:lineRule="auto"/>
        <w:jc w:val="both"/>
        <w:rPr>
          <w:rFonts w:ascii="Arial" w:hAnsi="Arial" w:cs="Arial"/>
        </w:rPr>
      </w:pPr>
    </w:p>
    <w:p w:rsidR="00565A90" w:rsidRPr="005255A1" w:rsidRDefault="00565A90" w:rsidP="004662C7">
      <w:pPr>
        <w:spacing w:line="360" w:lineRule="auto"/>
        <w:jc w:val="both"/>
        <w:rPr>
          <w:rFonts w:ascii="Arial" w:hAnsi="Arial" w:cs="Arial"/>
        </w:rPr>
      </w:pPr>
    </w:p>
    <w:p w:rsidR="004662C7" w:rsidRPr="005255A1" w:rsidRDefault="004662C7" w:rsidP="004662C7">
      <w:pPr>
        <w:spacing w:line="360" w:lineRule="auto"/>
        <w:jc w:val="both"/>
        <w:rPr>
          <w:rFonts w:ascii="Arial" w:hAnsi="Arial" w:cs="Arial"/>
        </w:rPr>
      </w:pPr>
      <w:r w:rsidRPr="005255A1">
        <w:rPr>
          <w:rFonts w:ascii="Arial" w:hAnsi="Arial" w:cs="Arial"/>
        </w:rPr>
        <w:t>V </w:t>
      </w:r>
      <w:r w:rsidR="00D570F1" w:rsidRPr="005255A1">
        <w:rPr>
          <w:rFonts w:ascii="Arial" w:hAnsi="Arial" w:cs="Arial"/>
        </w:rPr>
        <w:t>Šamoríne</w:t>
      </w:r>
      <w:r w:rsidRPr="005255A1">
        <w:rPr>
          <w:rFonts w:ascii="Arial" w:hAnsi="Arial" w:cs="Arial"/>
        </w:rPr>
        <w:t xml:space="preserve"> dňa </w:t>
      </w:r>
      <w:r w:rsidR="00565A90">
        <w:rPr>
          <w:rFonts w:ascii="Arial" w:hAnsi="Arial" w:cs="Arial"/>
        </w:rPr>
        <w:t>26</w:t>
      </w:r>
      <w:r w:rsidR="00587C0F" w:rsidRPr="005255A1">
        <w:rPr>
          <w:rFonts w:ascii="Arial" w:hAnsi="Arial" w:cs="Arial"/>
        </w:rPr>
        <w:t>.</w:t>
      </w:r>
      <w:r w:rsidR="00565A90">
        <w:rPr>
          <w:rFonts w:ascii="Arial" w:hAnsi="Arial" w:cs="Arial"/>
        </w:rPr>
        <w:t>09</w:t>
      </w:r>
      <w:r w:rsidR="00587C0F" w:rsidRPr="005255A1">
        <w:rPr>
          <w:rFonts w:ascii="Arial" w:hAnsi="Arial" w:cs="Arial"/>
        </w:rPr>
        <w:t>.</w:t>
      </w:r>
      <w:r w:rsidR="005D265B" w:rsidRPr="005255A1">
        <w:rPr>
          <w:rFonts w:ascii="Arial" w:hAnsi="Arial" w:cs="Arial"/>
        </w:rPr>
        <w:t>201</w:t>
      </w:r>
      <w:r w:rsidR="00565A90">
        <w:rPr>
          <w:rFonts w:ascii="Arial" w:hAnsi="Arial" w:cs="Arial"/>
        </w:rPr>
        <w:t>4</w:t>
      </w:r>
    </w:p>
    <w:p w:rsidR="004662C7" w:rsidRPr="005255A1" w:rsidRDefault="004662C7" w:rsidP="004662C7">
      <w:pPr>
        <w:spacing w:line="360" w:lineRule="auto"/>
        <w:jc w:val="both"/>
        <w:rPr>
          <w:rFonts w:ascii="Arial" w:hAnsi="Arial" w:cs="Arial"/>
        </w:rPr>
      </w:pPr>
    </w:p>
    <w:tbl>
      <w:tblPr>
        <w:tblStyle w:val="Mriekatabuky"/>
        <w:tblpPr w:leftFromText="141" w:rightFromText="141" w:vertAnchor="text" w:horzAnchor="margin" w:tblpXSpec="right" w:tblpY="111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/>
      </w:tblPr>
      <w:tblGrid>
        <w:gridCol w:w="3510"/>
      </w:tblGrid>
      <w:tr w:rsidR="003A25CA" w:rsidRPr="005255A1" w:rsidTr="00565A90">
        <w:tc>
          <w:tcPr>
            <w:tcW w:w="3510" w:type="dxa"/>
          </w:tcPr>
          <w:p w:rsidR="00004D7D" w:rsidRPr="005255A1" w:rsidRDefault="00565A90" w:rsidP="00FF75D8">
            <w:pPr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Sandpiper</w:t>
            </w:r>
            <w:r w:rsidR="00D570F1" w:rsidRPr="005255A1">
              <w:rPr>
                <w:rFonts w:ascii="Arial" w:hAnsi="Arial" w:cs="Arial"/>
                <w:b/>
                <w:bCs/>
              </w:rPr>
              <w:t>, a.s.</w:t>
            </w:r>
          </w:p>
          <w:p w:rsidR="003A25CA" w:rsidRPr="005255A1" w:rsidRDefault="003A25CA" w:rsidP="00FF75D8">
            <w:pPr>
              <w:jc w:val="center"/>
              <w:rPr>
                <w:rFonts w:ascii="Arial" w:hAnsi="Arial" w:cs="Arial"/>
              </w:rPr>
            </w:pPr>
            <w:r w:rsidRPr="005255A1">
              <w:rPr>
                <w:rFonts w:ascii="Arial" w:hAnsi="Arial" w:cs="Arial"/>
              </w:rPr>
              <w:t xml:space="preserve">Ing. </w:t>
            </w:r>
            <w:r w:rsidR="00D570F1" w:rsidRPr="005255A1">
              <w:rPr>
                <w:rFonts w:ascii="Arial" w:hAnsi="Arial" w:cs="Arial"/>
              </w:rPr>
              <w:t>Zoltán Varga</w:t>
            </w:r>
            <w:r w:rsidR="00565A90">
              <w:rPr>
                <w:rFonts w:ascii="Arial" w:hAnsi="Arial" w:cs="Arial"/>
              </w:rPr>
              <w:t xml:space="preserve"> </w:t>
            </w:r>
            <w:proofErr w:type="spellStart"/>
            <w:r w:rsidR="00565A90">
              <w:rPr>
                <w:rFonts w:ascii="Arial" w:hAnsi="Arial" w:cs="Arial"/>
              </w:rPr>
              <w:t>v.r</w:t>
            </w:r>
            <w:proofErr w:type="spellEnd"/>
            <w:r w:rsidR="00565A90">
              <w:rPr>
                <w:rFonts w:ascii="Arial" w:hAnsi="Arial" w:cs="Arial"/>
              </w:rPr>
              <w:t>.</w:t>
            </w:r>
          </w:p>
          <w:p w:rsidR="003A25CA" w:rsidRPr="005255A1" w:rsidRDefault="00D570F1" w:rsidP="00FF75D8">
            <w:pPr>
              <w:jc w:val="center"/>
              <w:rPr>
                <w:rFonts w:ascii="Arial" w:hAnsi="Arial" w:cs="Arial"/>
              </w:rPr>
            </w:pPr>
            <w:r w:rsidRPr="005255A1">
              <w:rPr>
                <w:rFonts w:ascii="Arial" w:hAnsi="Arial" w:cs="Arial"/>
              </w:rPr>
              <w:t>predseda predstavenstva</w:t>
            </w:r>
          </w:p>
          <w:p w:rsidR="003A25CA" w:rsidRPr="005255A1" w:rsidRDefault="003A25CA" w:rsidP="00FF75D8">
            <w:pPr>
              <w:jc w:val="center"/>
              <w:rPr>
                <w:rFonts w:ascii="Arial" w:hAnsi="Arial" w:cs="Arial"/>
              </w:rPr>
            </w:pPr>
          </w:p>
        </w:tc>
      </w:tr>
    </w:tbl>
    <w:p w:rsidR="004662C7" w:rsidRPr="005255A1" w:rsidRDefault="004662C7" w:rsidP="00565A90">
      <w:pPr>
        <w:spacing w:line="360" w:lineRule="auto"/>
        <w:jc w:val="both"/>
        <w:rPr>
          <w:rFonts w:ascii="Arial" w:hAnsi="Arial" w:cs="Arial"/>
        </w:rPr>
      </w:pPr>
      <w:bookmarkStart w:id="2" w:name="_GoBack"/>
      <w:bookmarkEnd w:id="2"/>
    </w:p>
    <w:sectPr w:rsidR="004662C7" w:rsidRPr="005255A1" w:rsidSect="00647E4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3F01"/>
  <w:defaultTabStop w:val="708"/>
  <w:hyphenationZone w:val="425"/>
  <w:characterSpacingControl w:val="doNotCompress"/>
  <w:compat/>
  <w:rsids>
    <w:rsidRoot w:val="00CF1B30"/>
    <w:rsid w:val="00004D7D"/>
    <w:rsid w:val="00006019"/>
    <w:rsid w:val="000A5311"/>
    <w:rsid w:val="001152E6"/>
    <w:rsid w:val="00134D09"/>
    <w:rsid w:val="00162097"/>
    <w:rsid w:val="001B0C3F"/>
    <w:rsid w:val="001B1EA4"/>
    <w:rsid w:val="002150B8"/>
    <w:rsid w:val="00221BF3"/>
    <w:rsid w:val="0024642A"/>
    <w:rsid w:val="00246BF9"/>
    <w:rsid w:val="0028027E"/>
    <w:rsid w:val="002B0F6E"/>
    <w:rsid w:val="002C0439"/>
    <w:rsid w:val="002C783F"/>
    <w:rsid w:val="00301F60"/>
    <w:rsid w:val="00306198"/>
    <w:rsid w:val="00323BC1"/>
    <w:rsid w:val="0039104F"/>
    <w:rsid w:val="00397ABE"/>
    <w:rsid w:val="003A25CA"/>
    <w:rsid w:val="00423EEF"/>
    <w:rsid w:val="00437CFF"/>
    <w:rsid w:val="00461CFA"/>
    <w:rsid w:val="004662C7"/>
    <w:rsid w:val="004E6A2E"/>
    <w:rsid w:val="004F1900"/>
    <w:rsid w:val="005255A1"/>
    <w:rsid w:val="00536F98"/>
    <w:rsid w:val="00547FF9"/>
    <w:rsid w:val="00557019"/>
    <w:rsid w:val="00565A90"/>
    <w:rsid w:val="00587C0F"/>
    <w:rsid w:val="005D265B"/>
    <w:rsid w:val="006111EA"/>
    <w:rsid w:val="006123F7"/>
    <w:rsid w:val="00644EB3"/>
    <w:rsid w:val="00647E43"/>
    <w:rsid w:val="00655417"/>
    <w:rsid w:val="0066056E"/>
    <w:rsid w:val="00675178"/>
    <w:rsid w:val="00683856"/>
    <w:rsid w:val="006B138C"/>
    <w:rsid w:val="006C5F58"/>
    <w:rsid w:val="006E505B"/>
    <w:rsid w:val="0070709F"/>
    <w:rsid w:val="0074584A"/>
    <w:rsid w:val="007472F5"/>
    <w:rsid w:val="00760D71"/>
    <w:rsid w:val="00832443"/>
    <w:rsid w:val="008353BD"/>
    <w:rsid w:val="008904E2"/>
    <w:rsid w:val="0089165E"/>
    <w:rsid w:val="0089609F"/>
    <w:rsid w:val="008A3839"/>
    <w:rsid w:val="00943DCD"/>
    <w:rsid w:val="00957DE6"/>
    <w:rsid w:val="0097452E"/>
    <w:rsid w:val="009A4477"/>
    <w:rsid w:val="009C7C53"/>
    <w:rsid w:val="00A142BA"/>
    <w:rsid w:val="00A21AA2"/>
    <w:rsid w:val="00A55D06"/>
    <w:rsid w:val="00A639F4"/>
    <w:rsid w:val="00AA1EF0"/>
    <w:rsid w:val="00AC2F86"/>
    <w:rsid w:val="00B07201"/>
    <w:rsid w:val="00B60E8D"/>
    <w:rsid w:val="00B9276C"/>
    <w:rsid w:val="00BF7CBA"/>
    <w:rsid w:val="00C35EEB"/>
    <w:rsid w:val="00C5619E"/>
    <w:rsid w:val="00CE7D44"/>
    <w:rsid w:val="00CF1B30"/>
    <w:rsid w:val="00CF6EB1"/>
    <w:rsid w:val="00D0136C"/>
    <w:rsid w:val="00D21D79"/>
    <w:rsid w:val="00D32CB6"/>
    <w:rsid w:val="00D570F1"/>
    <w:rsid w:val="00D6390A"/>
    <w:rsid w:val="00D74488"/>
    <w:rsid w:val="00D82ED1"/>
    <w:rsid w:val="00D9061F"/>
    <w:rsid w:val="00D95A03"/>
    <w:rsid w:val="00DA7EEA"/>
    <w:rsid w:val="00E112E8"/>
    <w:rsid w:val="00E20E78"/>
    <w:rsid w:val="00E302C6"/>
    <w:rsid w:val="00E617C1"/>
    <w:rsid w:val="00E6562F"/>
    <w:rsid w:val="00E83368"/>
    <w:rsid w:val="00EA3ADB"/>
    <w:rsid w:val="00EA4E6C"/>
    <w:rsid w:val="00EB67B7"/>
    <w:rsid w:val="00ED47C0"/>
    <w:rsid w:val="00EE50B9"/>
    <w:rsid w:val="00EF01E8"/>
    <w:rsid w:val="00EF341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Table Grid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47E43"/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2podnadpis">
    <w:name w:val="2 podnadpis"/>
    <w:basedOn w:val="Normlny"/>
    <w:rsid w:val="00547FF9"/>
    <w:pPr>
      <w:jc w:val="both"/>
    </w:pPr>
    <w:rPr>
      <w:b/>
      <w:szCs w:val="20"/>
    </w:rPr>
  </w:style>
  <w:style w:type="character" w:customStyle="1" w:styleId="ra">
    <w:name w:val="ra"/>
    <w:basedOn w:val="Predvolenpsmoodseku"/>
    <w:rsid w:val="005D265B"/>
  </w:style>
  <w:style w:type="table" w:styleId="Mriekatabuky">
    <w:name w:val="Table Grid"/>
    <w:basedOn w:val="Normlnatabuka"/>
    <w:uiPriority w:val="59"/>
    <w:rsid w:val="003A25CA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Table Grid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47E43"/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2podnadpis">
    <w:name w:val="2 podnadpis"/>
    <w:basedOn w:val="Normlny"/>
    <w:rsid w:val="00547FF9"/>
    <w:pPr>
      <w:jc w:val="both"/>
    </w:pPr>
    <w:rPr>
      <w:b/>
      <w:szCs w:val="20"/>
    </w:rPr>
  </w:style>
  <w:style w:type="character" w:customStyle="1" w:styleId="ra">
    <w:name w:val="ra"/>
    <w:basedOn w:val="Predvolenpsmoodseku"/>
    <w:rsid w:val="005D265B"/>
  </w:style>
  <w:style w:type="table" w:styleId="Mriekatabuky">
    <w:name w:val="Table Grid"/>
    <w:basedOn w:val="Normlnatabuka"/>
    <w:uiPriority w:val="59"/>
    <w:rsid w:val="003A25CA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35517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microsoft.com/office/2007/relationships/stylesWithEffects" Target="stylesWithEffect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89</Words>
  <Characters>509</Characters>
  <Application>Microsoft Office Word</Application>
  <DocSecurity>0</DocSecurity>
  <Lines>4</Lines>
  <Paragraphs>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VYHLÁSENIE OPRÁVNENEJ OSOBY</vt:lpstr>
      <vt:lpstr>VYHLÁSENIE OPRÁVNENEJ OSOBY</vt:lpstr>
    </vt:vector>
  </TitlesOfParts>
  <Company>..</Company>
  <LinksUpToDate>false</LinksUpToDate>
  <CharactersWithSpaces>597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VYHLÁSENIE OPRÁVNENEJ OSOBY</dc:title>
  <dc:creator>.</dc:creator>
  <cp:lastModifiedBy>PC</cp:lastModifiedBy>
  <cp:revision>2</cp:revision>
  <cp:lastPrinted>2012-12-17T22:08:00Z</cp:lastPrinted>
  <dcterms:created xsi:type="dcterms:W3CDTF">2014-09-27T13:05:00Z</dcterms:created>
  <dcterms:modified xsi:type="dcterms:W3CDTF">2014-09-27T13:05:00Z</dcterms:modified>
</cp:coreProperties>
</file>