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E92" w:rsidRPr="00855D3F" w:rsidRDefault="00FE1E92" w:rsidP="00EE0436">
      <w:pPr>
        <w:tabs>
          <w:tab w:val="left" w:pos="567"/>
        </w:tabs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855D3F">
        <w:rPr>
          <w:rFonts w:ascii="Arial" w:hAnsi="Arial" w:cs="Arial"/>
          <w:b/>
          <w:sz w:val="32"/>
          <w:szCs w:val="32"/>
        </w:rPr>
        <w:t>Vyhlásenie v zmysle § 9 ods. 6 zákona</w:t>
      </w:r>
    </w:p>
    <w:p w:rsidR="00210DF6" w:rsidRPr="00855D3F" w:rsidRDefault="00FE1E92" w:rsidP="005A6038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855D3F">
        <w:rPr>
          <w:rFonts w:ascii="Arial" w:hAnsi="Arial" w:cs="Arial"/>
          <w:b/>
          <w:sz w:val="32"/>
          <w:szCs w:val="32"/>
        </w:rPr>
        <w:t xml:space="preserve">č. 530/2003 Z. </w:t>
      </w:r>
      <w:proofErr w:type="spellStart"/>
      <w:r w:rsidRPr="00855D3F">
        <w:rPr>
          <w:rFonts w:ascii="Arial" w:hAnsi="Arial" w:cs="Arial"/>
          <w:b/>
          <w:sz w:val="32"/>
          <w:szCs w:val="32"/>
        </w:rPr>
        <w:t>z.o</w:t>
      </w:r>
      <w:proofErr w:type="spellEnd"/>
      <w:r w:rsidRPr="00855D3F">
        <w:rPr>
          <w:rFonts w:ascii="Arial" w:hAnsi="Arial" w:cs="Arial"/>
          <w:b/>
          <w:sz w:val="32"/>
          <w:szCs w:val="32"/>
        </w:rPr>
        <w:t> obchodnom registri</w:t>
      </w:r>
    </w:p>
    <w:p w:rsidR="00FE1E92" w:rsidRPr="009A2C20" w:rsidRDefault="00FE1E92" w:rsidP="005A6038">
      <w:pPr>
        <w:spacing w:line="360" w:lineRule="auto"/>
        <w:rPr>
          <w:rFonts w:ascii="Arial" w:hAnsi="Arial" w:cs="Arial"/>
          <w:b/>
          <w:sz w:val="40"/>
          <w:szCs w:val="40"/>
        </w:rPr>
      </w:pPr>
    </w:p>
    <w:p w:rsidR="00FE1E92" w:rsidRPr="009A2C20" w:rsidRDefault="00FE1E92">
      <w:pPr>
        <w:rPr>
          <w:rFonts w:ascii="Arial" w:hAnsi="Arial" w:cs="Arial"/>
          <w:b/>
          <w:sz w:val="32"/>
          <w:szCs w:val="32"/>
        </w:rPr>
      </w:pPr>
    </w:p>
    <w:p w:rsidR="002662D2" w:rsidRPr="0011579F" w:rsidRDefault="00FE1E92" w:rsidP="0011579F">
      <w:pPr>
        <w:spacing w:line="360" w:lineRule="auto"/>
        <w:ind w:firstLine="567"/>
        <w:jc w:val="both"/>
        <w:rPr>
          <w:rFonts w:ascii="Arial" w:hAnsi="Arial" w:cs="Arial"/>
          <w:vanish/>
          <w:sz w:val="24"/>
          <w:szCs w:val="24"/>
          <w:specVanish/>
        </w:rPr>
      </w:pPr>
      <w:r w:rsidRPr="009A2C20">
        <w:rPr>
          <w:rFonts w:ascii="Arial" w:hAnsi="Arial" w:cs="Arial"/>
          <w:sz w:val="24"/>
          <w:szCs w:val="24"/>
        </w:rPr>
        <w:t xml:space="preserve">Ja, </w:t>
      </w:r>
      <w:r w:rsidR="0011579F">
        <w:rPr>
          <w:rFonts w:ascii="Arial" w:hAnsi="Arial" w:cs="Arial"/>
          <w:sz w:val="24"/>
          <w:szCs w:val="24"/>
        </w:rPr>
        <w:t>Bc. Filip Zajac</w:t>
      </w:r>
      <w:r w:rsidRPr="009A2C20">
        <w:rPr>
          <w:rFonts w:ascii="Arial" w:hAnsi="Arial" w:cs="Arial"/>
          <w:sz w:val="24"/>
          <w:szCs w:val="24"/>
        </w:rPr>
        <w:t xml:space="preserve">, </w:t>
      </w:r>
      <w:r w:rsidR="00F83DFA" w:rsidRPr="009A2C20">
        <w:rPr>
          <w:rFonts w:ascii="Arial" w:hAnsi="Arial" w:cs="Arial"/>
          <w:sz w:val="24"/>
          <w:szCs w:val="24"/>
        </w:rPr>
        <w:t xml:space="preserve">r. č. </w:t>
      </w:r>
      <w:r w:rsidR="0011579F" w:rsidRPr="0011579F">
        <w:rPr>
          <w:rFonts w:ascii="Arial" w:hAnsi="Arial" w:cs="Arial"/>
          <w:sz w:val="24"/>
          <w:szCs w:val="24"/>
        </w:rPr>
        <w:t>861016/8050</w:t>
      </w:r>
      <w:r w:rsidR="00F83DFA" w:rsidRPr="009A2C20">
        <w:rPr>
          <w:rFonts w:ascii="Arial" w:hAnsi="Arial" w:cs="Arial"/>
          <w:sz w:val="24"/>
          <w:szCs w:val="24"/>
        </w:rPr>
        <w:t xml:space="preserve">, </w:t>
      </w:r>
      <w:r w:rsidR="002662D2" w:rsidRPr="009A2C20">
        <w:rPr>
          <w:rFonts w:ascii="Arial" w:hAnsi="Arial" w:cs="Arial"/>
          <w:sz w:val="24"/>
          <w:szCs w:val="24"/>
        </w:rPr>
        <w:t xml:space="preserve">bytom </w:t>
      </w:r>
      <w:proofErr w:type="spellStart"/>
      <w:r w:rsidR="0011579F" w:rsidRPr="0011579F">
        <w:rPr>
          <w:rFonts w:ascii="Arial" w:hAnsi="Arial" w:cs="Arial"/>
          <w:sz w:val="24"/>
          <w:szCs w:val="24"/>
        </w:rPr>
        <w:t>Bysterecká</w:t>
      </w:r>
      <w:proofErr w:type="spellEnd"/>
      <w:r w:rsidR="0011579F">
        <w:rPr>
          <w:rFonts w:ascii="Arial" w:hAnsi="Arial" w:cs="Arial"/>
          <w:sz w:val="24"/>
          <w:szCs w:val="24"/>
        </w:rPr>
        <w:t xml:space="preserve"> 2065/21</w:t>
      </w:r>
      <w:r w:rsidR="00F83DFA" w:rsidRPr="009A2C20">
        <w:rPr>
          <w:rFonts w:ascii="Arial" w:hAnsi="Arial" w:cs="Arial"/>
          <w:sz w:val="24"/>
          <w:szCs w:val="24"/>
        </w:rPr>
        <w:t>,</w:t>
      </w:r>
      <w:r w:rsidR="0011579F">
        <w:rPr>
          <w:rFonts w:ascii="Arial" w:hAnsi="Arial" w:cs="Arial"/>
          <w:sz w:val="24"/>
          <w:szCs w:val="24"/>
        </w:rPr>
        <w:t xml:space="preserve">                        </w:t>
      </w:r>
      <w:r w:rsidR="00F83DFA" w:rsidRPr="009A2C20">
        <w:rPr>
          <w:rFonts w:ascii="Arial" w:hAnsi="Arial" w:cs="Arial"/>
          <w:sz w:val="24"/>
          <w:szCs w:val="24"/>
        </w:rPr>
        <w:t xml:space="preserve"> 026 01 Dolný Kubín, ako štatutárny </w:t>
      </w:r>
      <w:r w:rsidR="002662D2" w:rsidRPr="009A2C20">
        <w:rPr>
          <w:rFonts w:ascii="Arial" w:hAnsi="Arial" w:cs="Arial"/>
          <w:sz w:val="24"/>
          <w:szCs w:val="24"/>
        </w:rPr>
        <w:t xml:space="preserve">orgán spoločnosti </w:t>
      </w:r>
      <w:proofErr w:type="spellStart"/>
      <w:r w:rsidR="0011579F">
        <w:rPr>
          <w:rFonts w:ascii="Arial" w:hAnsi="Arial" w:cs="Arial"/>
          <w:sz w:val="24"/>
          <w:szCs w:val="24"/>
        </w:rPr>
        <w:t>Design</w:t>
      </w:r>
      <w:proofErr w:type="spellEnd"/>
      <w:r w:rsidR="001157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579F">
        <w:rPr>
          <w:rFonts w:ascii="Arial" w:hAnsi="Arial" w:cs="Arial"/>
          <w:sz w:val="24"/>
          <w:szCs w:val="24"/>
        </w:rPr>
        <w:t>Heroes</w:t>
      </w:r>
      <w:proofErr w:type="spellEnd"/>
      <w:r w:rsidR="0011579F">
        <w:rPr>
          <w:rFonts w:ascii="Arial" w:hAnsi="Arial" w:cs="Arial"/>
          <w:sz w:val="24"/>
          <w:szCs w:val="24"/>
        </w:rPr>
        <w:t>, s.r.o.</w:t>
      </w:r>
      <w:r w:rsidR="002662D2" w:rsidRPr="009A2C2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1579F" w:rsidRPr="0011579F">
        <w:rPr>
          <w:rFonts w:ascii="Arial" w:hAnsi="Arial" w:cs="Arial"/>
          <w:sz w:val="24"/>
          <w:szCs w:val="24"/>
        </w:rPr>
        <w:t>Bysterecká</w:t>
      </w:r>
      <w:proofErr w:type="spellEnd"/>
      <w:r w:rsidR="0011579F">
        <w:rPr>
          <w:rFonts w:ascii="Arial" w:hAnsi="Arial" w:cs="Arial"/>
          <w:sz w:val="24"/>
          <w:szCs w:val="24"/>
        </w:rPr>
        <w:t xml:space="preserve"> 2065/21</w:t>
      </w:r>
      <w:r w:rsidR="002662D2" w:rsidRPr="009A2C20">
        <w:rPr>
          <w:rFonts w:ascii="Arial" w:hAnsi="Arial" w:cs="Arial"/>
          <w:sz w:val="24"/>
          <w:szCs w:val="24"/>
        </w:rPr>
        <w:t>, 026 01 Dolný K</w:t>
      </w:r>
      <w:r w:rsidR="0016178E" w:rsidRPr="009A2C20">
        <w:rPr>
          <w:rFonts w:ascii="Arial" w:hAnsi="Arial" w:cs="Arial"/>
          <w:sz w:val="24"/>
          <w:szCs w:val="24"/>
        </w:rPr>
        <w:t xml:space="preserve">ubín, IČO: </w:t>
      </w:r>
      <w:r w:rsidR="005A6038">
        <w:rPr>
          <w:rFonts w:ascii="Arial" w:hAnsi="Arial" w:cs="Arial"/>
          <w:sz w:val="24"/>
          <w:szCs w:val="24"/>
        </w:rPr>
        <w:t>47</w:t>
      </w:r>
      <w:r w:rsidR="0011579F">
        <w:rPr>
          <w:rFonts w:ascii="Arial" w:hAnsi="Arial" w:cs="Arial"/>
          <w:sz w:val="24"/>
          <w:szCs w:val="24"/>
        </w:rPr>
        <w:t> 551 399</w:t>
      </w:r>
      <w:r w:rsidR="005A6038">
        <w:rPr>
          <w:rFonts w:ascii="Arial" w:hAnsi="Arial" w:cs="Arial"/>
          <w:sz w:val="24"/>
          <w:szCs w:val="24"/>
        </w:rPr>
        <w:t>, DIČ</w:t>
      </w:r>
      <w:r w:rsidR="002662D2" w:rsidRPr="009A2C20">
        <w:rPr>
          <w:rFonts w:ascii="Arial" w:hAnsi="Arial" w:cs="Arial"/>
          <w:sz w:val="24"/>
          <w:szCs w:val="24"/>
        </w:rPr>
        <w:t>:</w:t>
      </w:r>
      <w:r w:rsidR="005A6038">
        <w:rPr>
          <w:rFonts w:ascii="Arial" w:hAnsi="Arial" w:cs="Arial"/>
          <w:sz w:val="24"/>
          <w:szCs w:val="24"/>
        </w:rPr>
        <w:t xml:space="preserve"> </w:t>
      </w:r>
      <w:r w:rsidR="0011579F">
        <w:rPr>
          <w:rFonts w:ascii="Arial" w:hAnsi="Arial" w:cs="Arial"/>
          <w:sz w:val="24"/>
          <w:szCs w:val="24"/>
        </w:rPr>
        <w:t>2023940666</w:t>
      </w:r>
      <w:r w:rsidR="002662D2" w:rsidRPr="009A2C20">
        <w:rPr>
          <w:rFonts w:ascii="Arial" w:hAnsi="Arial" w:cs="Arial"/>
          <w:sz w:val="24"/>
          <w:szCs w:val="24"/>
        </w:rPr>
        <w:t xml:space="preserve">, ako oprávnená osoba konať v mene spoločnosti vyhlasujem v súlade so znením </w:t>
      </w:r>
      <w:r w:rsidR="00DF136C">
        <w:rPr>
          <w:rFonts w:ascii="Arial" w:hAnsi="Arial" w:cs="Arial"/>
          <w:sz w:val="24"/>
          <w:szCs w:val="24"/>
        </w:rPr>
        <w:t xml:space="preserve">                      </w:t>
      </w:r>
      <w:bookmarkStart w:id="0" w:name="_GoBack"/>
      <w:bookmarkEnd w:id="0"/>
      <w:r w:rsidR="002662D2" w:rsidRPr="009A2C20">
        <w:rPr>
          <w:rFonts w:ascii="Arial" w:hAnsi="Arial" w:cs="Arial"/>
          <w:sz w:val="24"/>
          <w:szCs w:val="24"/>
        </w:rPr>
        <w:t xml:space="preserve">§ 9 ods. 6 zákona č. 530/2003 </w:t>
      </w:r>
      <w:proofErr w:type="spellStart"/>
      <w:r w:rsidR="002662D2" w:rsidRPr="009A2C20">
        <w:rPr>
          <w:rFonts w:ascii="Arial" w:hAnsi="Arial" w:cs="Arial"/>
          <w:sz w:val="24"/>
          <w:szCs w:val="24"/>
        </w:rPr>
        <w:t>Z.z</w:t>
      </w:r>
      <w:proofErr w:type="spellEnd"/>
      <w:r w:rsidR="002662D2" w:rsidRPr="009A2C20">
        <w:rPr>
          <w:rFonts w:ascii="Arial" w:hAnsi="Arial" w:cs="Arial"/>
          <w:sz w:val="24"/>
          <w:szCs w:val="24"/>
        </w:rPr>
        <w:t xml:space="preserve"> o obchodnom registri, že účtovná závierka za účtovné obdobie </w:t>
      </w:r>
      <w:r w:rsidR="005A6038">
        <w:rPr>
          <w:rFonts w:ascii="Arial" w:hAnsi="Arial" w:cs="Arial"/>
          <w:sz w:val="24"/>
          <w:szCs w:val="24"/>
        </w:rPr>
        <w:t xml:space="preserve">od </w:t>
      </w:r>
      <w:r w:rsidR="0011579F">
        <w:rPr>
          <w:rFonts w:ascii="Arial" w:hAnsi="Arial" w:cs="Arial"/>
          <w:sz w:val="24"/>
          <w:szCs w:val="24"/>
        </w:rPr>
        <w:t>22.</w:t>
      </w:r>
      <w:r w:rsidR="005A6038">
        <w:rPr>
          <w:rFonts w:ascii="Arial" w:hAnsi="Arial" w:cs="Arial"/>
          <w:sz w:val="24"/>
          <w:szCs w:val="24"/>
        </w:rPr>
        <w:t>1</w:t>
      </w:r>
      <w:r w:rsidR="0011579F">
        <w:rPr>
          <w:rFonts w:ascii="Arial" w:hAnsi="Arial" w:cs="Arial"/>
          <w:sz w:val="24"/>
          <w:szCs w:val="24"/>
        </w:rPr>
        <w:t>1</w:t>
      </w:r>
      <w:r w:rsidR="005A6038">
        <w:rPr>
          <w:rFonts w:ascii="Arial" w:hAnsi="Arial" w:cs="Arial"/>
          <w:sz w:val="24"/>
          <w:szCs w:val="24"/>
        </w:rPr>
        <w:t xml:space="preserve">.2013 do </w:t>
      </w:r>
      <w:r w:rsidR="002662D2" w:rsidRPr="009A2C20">
        <w:rPr>
          <w:rFonts w:ascii="Arial" w:hAnsi="Arial" w:cs="Arial"/>
          <w:sz w:val="24"/>
          <w:szCs w:val="24"/>
        </w:rPr>
        <w:t>31.12.2013 bola schválená</w:t>
      </w:r>
      <w:r w:rsidR="005A6038">
        <w:rPr>
          <w:rFonts w:ascii="Arial" w:hAnsi="Arial" w:cs="Arial"/>
          <w:sz w:val="24"/>
          <w:szCs w:val="24"/>
        </w:rPr>
        <w:t xml:space="preserve"> dňa</w:t>
      </w:r>
      <w:r w:rsidR="002662D2" w:rsidRPr="009A2C20">
        <w:rPr>
          <w:rFonts w:ascii="Arial" w:hAnsi="Arial" w:cs="Arial"/>
          <w:sz w:val="24"/>
          <w:szCs w:val="24"/>
        </w:rPr>
        <w:t xml:space="preserve"> 30.9.2014.</w:t>
      </w:r>
      <w:r w:rsidR="002662D2" w:rsidRPr="009A2C20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 </w:t>
      </w:r>
    </w:p>
    <w:p w:rsidR="002662D2" w:rsidRPr="009A2C20" w:rsidRDefault="0011579F" w:rsidP="005A603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662D2" w:rsidRPr="009A2C20" w:rsidRDefault="002662D2" w:rsidP="005A6038">
      <w:pPr>
        <w:spacing w:line="360" w:lineRule="auto"/>
        <w:rPr>
          <w:rFonts w:ascii="Arial" w:hAnsi="Arial" w:cs="Arial"/>
          <w:sz w:val="24"/>
          <w:szCs w:val="24"/>
        </w:rPr>
      </w:pPr>
      <w:r w:rsidRPr="009A2C20">
        <w:rPr>
          <w:rFonts w:ascii="Arial" w:hAnsi="Arial" w:cs="Arial"/>
          <w:sz w:val="24"/>
          <w:szCs w:val="24"/>
        </w:rPr>
        <w:t xml:space="preserve">V Dolnom Kubíne, </w:t>
      </w:r>
      <w:r w:rsidR="0011579F">
        <w:rPr>
          <w:rFonts w:ascii="Arial" w:hAnsi="Arial" w:cs="Arial"/>
          <w:sz w:val="24"/>
          <w:szCs w:val="24"/>
        </w:rPr>
        <w:t>6</w:t>
      </w:r>
      <w:r w:rsidRPr="009A2C20">
        <w:rPr>
          <w:rFonts w:ascii="Arial" w:hAnsi="Arial" w:cs="Arial"/>
          <w:sz w:val="24"/>
          <w:szCs w:val="24"/>
        </w:rPr>
        <w:t>.10.2014</w:t>
      </w:r>
    </w:p>
    <w:p w:rsidR="002662D2" w:rsidRPr="009A2C20" w:rsidRDefault="002662D2" w:rsidP="005A6038">
      <w:pPr>
        <w:spacing w:line="360" w:lineRule="auto"/>
        <w:rPr>
          <w:rFonts w:ascii="Arial" w:hAnsi="Arial" w:cs="Arial"/>
          <w:sz w:val="24"/>
          <w:szCs w:val="24"/>
        </w:rPr>
      </w:pPr>
    </w:p>
    <w:p w:rsidR="002662D2" w:rsidRPr="009A2C20" w:rsidRDefault="002662D2" w:rsidP="005A6038">
      <w:pPr>
        <w:spacing w:line="240" w:lineRule="auto"/>
        <w:rPr>
          <w:rFonts w:ascii="Arial" w:hAnsi="Arial" w:cs="Arial"/>
          <w:sz w:val="24"/>
          <w:szCs w:val="24"/>
        </w:rPr>
      </w:pPr>
    </w:p>
    <w:p w:rsidR="002662D2" w:rsidRPr="009A2C20" w:rsidRDefault="0011579F" w:rsidP="0011579F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Bc. Filip Zajac</w:t>
      </w:r>
    </w:p>
    <w:p w:rsidR="002662D2" w:rsidRPr="009A2C20" w:rsidRDefault="002662D2" w:rsidP="005A6038">
      <w:pPr>
        <w:spacing w:line="240" w:lineRule="auto"/>
        <w:rPr>
          <w:rFonts w:ascii="Arial" w:hAnsi="Arial" w:cs="Arial"/>
          <w:sz w:val="24"/>
          <w:szCs w:val="24"/>
        </w:rPr>
      </w:pPr>
      <w:r w:rsidRPr="009A2C2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 w:rsidR="009A2C20">
        <w:rPr>
          <w:rFonts w:ascii="Arial" w:hAnsi="Arial" w:cs="Arial"/>
          <w:sz w:val="24"/>
          <w:szCs w:val="24"/>
        </w:rPr>
        <w:t xml:space="preserve">              </w:t>
      </w:r>
      <w:r w:rsidRPr="009A2C20">
        <w:rPr>
          <w:rFonts w:ascii="Arial" w:hAnsi="Arial" w:cs="Arial"/>
          <w:sz w:val="24"/>
          <w:szCs w:val="24"/>
        </w:rPr>
        <w:t xml:space="preserve">  konateľ </w:t>
      </w:r>
    </w:p>
    <w:sectPr w:rsidR="002662D2" w:rsidRPr="009A2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92"/>
    <w:rsid w:val="00090617"/>
    <w:rsid w:val="0011579F"/>
    <w:rsid w:val="0016178E"/>
    <w:rsid w:val="00210DF6"/>
    <w:rsid w:val="00225A84"/>
    <w:rsid w:val="002662D2"/>
    <w:rsid w:val="005769D4"/>
    <w:rsid w:val="005A6038"/>
    <w:rsid w:val="00663D8C"/>
    <w:rsid w:val="006A16BC"/>
    <w:rsid w:val="00855D3F"/>
    <w:rsid w:val="009A2C20"/>
    <w:rsid w:val="00A242E4"/>
    <w:rsid w:val="00D77EFC"/>
    <w:rsid w:val="00DF136C"/>
    <w:rsid w:val="00E704A1"/>
    <w:rsid w:val="00EE0436"/>
    <w:rsid w:val="00F83DFA"/>
    <w:rsid w:val="00FE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2662D2"/>
  </w:style>
  <w:style w:type="character" w:customStyle="1" w:styleId="apple-converted-space">
    <w:name w:val="apple-converted-space"/>
    <w:basedOn w:val="Predvolenpsmoodseku"/>
    <w:rsid w:val="002662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2662D2"/>
  </w:style>
  <w:style w:type="character" w:customStyle="1" w:styleId="apple-converted-space">
    <w:name w:val="apple-converted-space"/>
    <w:basedOn w:val="Predvolenpsmoodseku"/>
    <w:rsid w:val="00266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1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MATLAK economy, s.r.o.</cp:lastModifiedBy>
  <cp:revision>8</cp:revision>
  <cp:lastPrinted>2014-10-06T12:46:00Z</cp:lastPrinted>
  <dcterms:created xsi:type="dcterms:W3CDTF">2014-10-06T12:20:00Z</dcterms:created>
  <dcterms:modified xsi:type="dcterms:W3CDTF">2014-10-06T12:46:00Z</dcterms:modified>
</cp:coreProperties>
</file>