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1346" w:rsidRDefault="00111346" w:rsidP="00111346"/>
    <w:p w:rsidR="00111346" w:rsidRDefault="00111346" w:rsidP="00111346">
      <w:pPr>
        <w:pStyle w:val="Nadpis1"/>
      </w:pPr>
      <w:r>
        <w:t>Z Á P I S</w:t>
      </w:r>
    </w:p>
    <w:p w:rsidR="00111346" w:rsidRDefault="00111346" w:rsidP="00111346">
      <w:pPr>
        <w:jc w:val="center"/>
        <w:rPr>
          <w:b/>
          <w:bCs/>
          <w:sz w:val="28"/>
        </w:rPr>
      </w:pPr>
      <w:r>
        <w:rPr>
          <w:b/>
          <w:bCs/>
          <w:sz w:val="28"/>
        </w:rPr>
        <w:t xml:space="preserve">z valného zhromaždenia </w:t>
      </w:r>
      <w:proofErr w:type="spellStart"/>
      <w:r>
        <w:rPr>
          <w:b/>
          <w:bCs/>
          <w:sz w:val="28"/>
        </w:rPr>
        <w:t>WATstav</w:t>
      </w:r>
      <w:proofErr w:type="spellEnd"/>
      <w:r>
        <w:rPr>
          <w:b/>
          <w:bCs/>
          <w:sz w:val="28"/>
        </w:rPr>
        <w:t>, s.r.o. Martin</w:t>
      </w:r>
    </w:p>
    <w:p w:rsidR="00111346" w:rsidRDefault="00111346" w:rsidP="00111346">
      <w:pPr>
        <w:jc w:val="center"/>
        <w:rPr>
          <w:b/>
          <w:bCs/>
          <w:sz w:val="28"/>
        </w:rPr>
      </w:pPr>
      <w:r>
        <w:rPr>
          <w:b/>
          <w:bCs/>
          <w:sz w:val="28"/>
        </w:rPr>
        <w:t>konaného dňa 26.09. 2014 v Martine</w:t>
      </w:r>
    </w:p>
    <w:p w:rsidR="00111346" w:rsidRDefault="00111346" w:rsidP="00111346">
      <w:pPr>
        <w:rPr>
          <w:b/>
          <w:bCs/>
          <w:sz w:val="28"/>
        </w:rPr>
      </w:pPr>
    </w:p>
    <w:p w:rsidR="00111346" w:rsidRDefault="00111346" w:rsidP="00111346">
      <w:pPr>
        <w:jc w:val="both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Prítomní: </w:t>
      </w:r>
      <w:proofErr w:type="spellStart"/>
      <w:r>
        <w:rPr>
          <w:b/>
          <w:bCs/>
          <w:sz w:val="22"/>
          <w:szCs w:val="22"/>
        </w:rPr>
        <w:t>WATstav</w:t>
      </w:r>
      <w:proofErr w:type="spellEnd"/>
      <w:r>
        <w:rPr>
          <w:b/>
          <w:bCs/>
          <w:sz w:val="22"/>
          <w:szCs w:val="22"/>
        </w:rPr>
        <w:t>, s.r.o. (</w:t>
      </w:r>
      <w:proofErr w:type="spellStart"/>
      <w:r>
        <w:rPr>
          <w:b/>
          <w:bCs/>
          <w:sz w:val="22"/>
          <w:szCs w:val="22"/>
        </w:rPr>
        <w:t>WATstav</w:t>
      </w:r>
      <w:proofErr w:type="spellEnd"/>
      <w:r>
        <w:rPr>
          <w:b/>
          <w:bCs/>
          <w:sz w:val="22"/>
          <w:szCs w:val="22"/>
        </w:rPr>
        <w:t>)</w:t>
      </w:r>
    </w:p>
    <w:p w:rsidR="00111346" w:rsidRDefault="00111346" w:rsidP="00111346">
      <w:pPr>
        <w:jc w:val="both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ab/>
        <w:t xml:space="preserve">      Mgr. Štefan </w:t>
      </w:r>
      <w:proofErr w:type="spellStart"/>
      <w:r>
        <w:rPr>
          <w:b/>
          <w:bCs/>
          <w:sz w:val="22"/>
          <w:szCs w:val="22"/>
        </w:rPr>
        <w:t>Richvalský</w:t>
      </w:r>
      <w:proofErr w:type="spellEnd"/>
    </w:p>
    <w:p w:rsidR="00111346" w:rsidRDefault="00111346" w:rsidP="00111346">
      <w:pPr>
        <w:jc w:val="both"/>
        <w:rPr>
          <w:b/>
          <w:bCs/>
          <w:sz w:val="28"/>
        </w:rPr>
      </w:pPr>
    </w:p>
    <w:p w:rsidR="00111346" w:rsidRDefault="00111346" w:rsidP="00111346">
      <w:pPr>
        <w:jc w:val="both"/>
        <w:rPr>
          <w:b/>
          <w:bCs/>
        </w:rPr>
      </w:pPr>
      <w:r>
        <w:rPr>
          <w:b/>
          <w:bCs/>
        </w:rPr>
        <w:t>Program rokovania:</w:t>
      </w:r>
      <w:r>
        <w:rPr>
          <w:b/>
          <w:bCs/>
        </w:rPr>
        <w:tab/>
      </w:r>
    </w:p>
    <w:p w:rsidR="00111346" w:rsidRDefault="00111346" w:rsidP="00111346">
      <w:pPr>
        <w:numPr>
          <w:ilvl w:val="0"/>
          <w:numId w:val="1"/>
        </w:numPr>
        <w:jc w:val="both"/>
        <w:rPr>
          <w:b/>
          <w:bCs/>
        </w:rPr>
      </w:pPr>
      <w:r>
        <w:rPr>
          <w:b/>
          <w:bCs/>
        </w:rPr>
        <w:t>Otvorenie valného zhromaždenia (VZ) a schválenie programu</w:t>
      </w:r>
    </w:p>
    <w:p w:rsidR="00111346" w:rsidRDefault="00111346" w:rsidP="00111346">
      <w:pPr>
        <w:numPr>
          <w:ilvl w:val="0"/>
          <w:numId w:val="1"/>
        </w:numPr>
        <w:jc w:val="both"/>
        <w:rPr>
          <w:b/>
          <w:bCs/>
        </w:rPr>
      </w:pPr>
      <w:r>
        <w:rPr>
          <w:b/>
          <w:bCs/>
        </w:rPr>
        <w:t xml:space="preserve">Prerokovanie účtovnej závierky </w:t>
      </w:r>
      <w:proofErr w:type="spellStart"/>
      <w:r>
        <w:rPr>
          <w:b/>
          <w:bCs/>
        </w:rPr>
        <w:t>WATstav</w:t>
      </w:r>
      <w:proofErr w:type="spellEnd"/>
      <w:r>
        <w:rPr>
          <w:b/>
          <w:bCs/>
        </w:rPr>
        <w:t xml:space="preserve"> za rok 2013</w:t>
      </w:r>
    </w:p>
    <w:p w:rsidR="00111346" w:rsidRDefault="00111346" w:rsidP="00111346">
      <w:pPr>
        <w:numPr>
          <w:ilvl w:val="0"/>
          <w:numId w:val="1"/>
        </w:numPr>
        <w:jc w:val="both"/>
        <w:rPr>
          <w:b/>
          <w:bCs/>
        </w:rPr>
      </w:pPr>
      <w:r>
        <w:rPr>
          <w:b/>
          <w:bCs/>
        </w:rPr>
        <w:t>Uznesenie</w:t>
      </w:r>
    </w:p>
    <w:p w:rsidR="00111346" w:rsidRDefault="00111346" w:rsidP="00111346">
      <w:pPr>
        <w:jc w:val="both"/>
        <w:rPr>
          <w:b/>
          <w:bCs/>
        </w:rPr>
      </w:pPr>
      <w:r>
        <w:rPr>
          <w:b/>
          <w:bCs/>
        </w:rPr>
        <w:t>Ad.1)</w:t>
      </w:r>
    </w:p>
    <w:p w:rsidR="00111346" w:rsidRDefault="00111346" w:rsidP="00111346">
      <w:pPr>
        <w:jc w:val="both"/>
        <w:rPr>
          <w:b/>
          <w:bCs/>
        </w:rPr>
      </w:pPr>
      <w:r>
        <w:rPr>
          <w:b/>
          <w:bCs/>
        </w:rPr>
        <w:t xml:space="preserve">Rokovanie VZ otvoril a viedol konateľ spoločnosti Mgr. Štefan </w:t>
      </w:r>
      <w:proofErr w:type="spellStart"/>
      <w:r>
        <w:rPr>
          <w:b/>
          <w:bCs/>
        </w:rPr>
        <w:t>Richvalský</w:t>
      </w:r>
      <w:proofErr w:type="spellEnd"/>
      <w:r>
        <w:rPr>
          <w:b/>
          <w:bCs/>
        </w:rPr>
        <w:t>, ktorý predsedal valnému zhromaždeniu. Program valné zhromaždenie jednomyseľne schválilo.</w:t>
      </w:r>
    </w:p>
    <w:p w:rsidR="00111346" w:rsidRDefault="00111346" w:rsidP="00111346">
      <w:pPr>
        <w:jc w:val="both"/>
        <w:rPr>
          <w:b/>
          <w:bCs/>
        </w:rPr>
      </w:pPr>
    </w:p>
    <w:p w:rsidR="00111346" w:rsidRDefault="00111346" w:rsidP="00111346">
      <w:pPr>
        <w:jc w:val="both"/>
        <w:rPr>
          <w:b/>
          <w:bCs/>
        </w:rPr>
      </w:pPr>
      <w:r>
        <w:rPr>
          <w:b/>
          <w:bCs/>
        </w:rPr>
        <w:t>Ad.2)</w:t>
      </w:r>
    </w:p>
    <w:p w:rsidR="00111346" w:rsidRDefault="00111346" w:rsidP="00111346">
      <w:pPr>
        <w:jc w:val="both"/>
        <w:rPr>
          <w:b/>
          <w:bCs/>
        </w:rPr>
      </w:pPr>
      <w:r>
        <w:rPr>
          <w:b/>
          <w:bCs/>
        </w:rPr>
        <w:t xml:space="preserve">Mgr. Štefan </w:t>
      </w:r>
      <w:proofErr w:type="spellStart"/>
      <w:r>
        <w:rPr>
          <w:b/>
          <w:bCs/>
        </w:rPr>
        <w:t>Richvalský</w:t>
      </w:r>
      <w:proofErr w:type="spellEnd"/>
      <w:r>
        <w:rPr>
          <w:b/>
          <w:bCs/>
        </w:rPr>
        <w:t xml:space="preserve"> predložil VZ správu o činnosti a účtovnú závierku </w:t>
      </w:r>
      <w:proofErr w:type="spellStart"/>
      <w:r>
        <w:rPr>
          <w:b/>
          <w:bCs/>
        </w:rPr>
        <w:t>WATstav</w:t>
      </w:r>
      <w:proofErr w:type="spellEnd"/>
      <w:r>
        <w:rPr>
          <w:b/>
          <w:bCs/>
        </w:rPr>
        <w:t xml:space="preserve"> za rok 2013.  Hospodársky výsledok spoločnosti po zdanení bol zisk  vo výške 448,75 Eur. Slovom: štyristoštyridsaťosem eur, sedemdesiatpäť centov.</w:t>
      </w:r>
    </w:p>
    <w:p w:rsidR="00111346" w:rsidRDefault="00111346" w:rsidP="00111346">
      <w:pPr>
        <w:jc w:val="both"/>
        <w:rPr>
          <w:b/>
          <w:bCs/>
        </w:rPr>
      </w:pPr>
      <w:r>
        <w:rPr>
          <w:b/>
          <w:bCs/>
        </w:rPr>
        <w:t xml:space="preserve">Mgr. Štefan </w:t>
      </w:r>
      <w:proofErr w:type="spellStart"/>
      <w:r>
        <w:rPr>
          <w:b/>
          <w:bCs/>
        </w:rPr>
        <w:t>Richvalský</w:t>
      </w:r>
      <w:proofErr w:type="spellEnd"/>
      <w:r>
        <w:rPr>
          <w:b/>
          <w:bCs/>
        </w:rPr>
        <w:t xml:space="preserve"> odporučil VZ, aby zisk vo výške 448,75 Eur bol prevedený na účet neuhradená strata minulých rokov 429010. VZ súhlasilo s návrhom Mgr. Štefana </w:t>
      </w:r>
      <w:proofErr w:type="spellStart"/>
      <w:r>
        <w:rPr>
          <w:b/>
          <w:bCs/>
        </w:rPr>
        <w:t>Richvalského</w:t>
      </w:r>
      <w:proofErr w:type="spellEnd"/>
      <w:r>
        <w:rPr>
          <w:b/>
          <w:bCs/>
        </w:rPr>
        <w:t>.</w:t>
      </w:r>
    </w:p>
    <w:p w:rsidR="00111346" w:rsidRDefault="00111346" w:rsidP="00111346">
      <w:pPr>
        <w:jc w:val="both"/>
        <w:rPr>
          <w:b/>
          <w:bCs/>
        </w:rPr>
      </w:pPr>
    </w:p>
    <w:p w:rsidR="00111346" w:rsidRDefault="00111346" w:rsidP="00111346">
      <w:pPr>
        <w:pStyle w:val="Zkladntext"/>
        <w:jc w:val="both"/>
        <w:rPr>
          <w:sz w:val="24"/>
        </w:rPr>
      </w:pPr>
      <w:r>
        <w:rPr>
          <w:sz w:val="24"/>
        </w:rPr>
        <w:t xml:space="preserve">Ad.3) Uznesenie z valného zhromaždenia (VZ) </w:t>
      </w:r>
      <w:proofErr w:type="spellStart"/>
      <w:r>
        <w:rPr>
          <w:sz w:val="24"/>
        </w:rPr>
        <w:t>WATstav</w:t>
      </w:r>
      <w:proofErr w:type="spellEnd"/>
      <w:r>
        <w:rPr>
          <w:sz w:val="24"/>
        </w:rPr>
        <w:t>, s.r.o. (</w:t>
      </w:r>
      <w:proofErr w:type="spellStart"/>
      <w:r>
        <w:rPr>
          <w:sz w:val="24"/>
        </w:rPr>
        <w:t>WATstav</w:t>
      </w:r>
      <w:proofErr w:type="spellEnd"/>
      <w:r>
        <w:rPr>
          <w:sz w:val="24"/>
        </w:rPr>
        <w:t>), konaného dňa 26.09.2014 v Martine</w:t>
      </w:r>
    </w:p>
    <w:p w:rsidR="00111346" w:rsidRDefault="00111346" w:rsidP="00111346">
      <w:pPr>
        <w:pStyle w:val="Zkladntext2"/>
        <w:numPr>
          <w:ilvl w:val="0"/>
          <w:numId w:val="2"/>
        </w:numPr>
        <w:jc w:val="both"/>
        <w:rPr>
          <w:sz w:val="24"/>
        </w:rPr>
      </w:pPr>
      <w:r>
        <w:rPr>
          <w:sz w:val="24"/>
        </w:rPr>
        <w:t xml:space="preserve">VZ prijíma správu o hospodárení spoločnosti za r. 2013 a schvaľuje účtovnú závierku </w:t>
      </w:r>
      <w:proofErr w:type="spellStart"/>
      <w:r>
        <w:rPr>
          <w:sz w:val="24"/>
        </w:rPr>
        <w:t>WATstav</w:t>
      </w:r>
      <w:proofErr w:type="spellEnd"/>
      <w:r>
        <w:rPr>
          <w:sz w:val="24"/>
        </w:rPr>
        <w:t xml:space="preserve"> za rok 2013.</w:t>
      </w:r>
    </w:p>
    <w:p w:rsidR="00111346" w:rsidRDefault="00111346" w:rsidP="00111346">
      <w:pPr>
        <w:numPr>
          <w:ilvl w:val="0"/>
          <w:numId w:val="2"/>
        </w:numPr>
        <w:jc w:val="both"/>
        <w:rPr>
          <w:b/>
          <w:bCs/>
        </w:rPr>
      </w:pPr>
      <w:r>
        <w:rPr>
          <w:b/>
          <w:bCs/>
        </w:rPr>
        <w:t>VZ rozhodlo, že výsledok hospodárenia – zisk za rok 2013 vo výške 448,75 Eur  sa prevedie na účet „neuhradená strata minulých rokov“</w:t>
      </w:r>
    </w:p>
    <w:p w:rsidR="00111346" w:rsidRDefault="00111346" w:rsidP="00111346">
      <w:pPr>
        <w:jc w:val="both"/>
        <w:rPr>
          <w:b/>
          <w:bCs/>
        </w:rPr>
      </w:pPr>
    </w:p>
    <w:p w:rsidR="00111346" w:rsidRDefault="00111346" w:rsidP="00111346">
      <w:pPr>
        <w:rPr>
          <w:b/>
          <w:bCs/>
        </w:rPr>
      </w:pPr>
    </w:p>
    <w:p w:rsidR="00111346" w:rsidRDefault="00111346" w:rsidP="00111346">
      <w:pPr>
        <w:rPr>
          <w:b/>
          <w:bCs/>
        </w:rPr>
      </w:pPr>
      <w:r>
        <w:rPr>
          <w:b/>
          <w:bCs/>
        </w:rPr>
        <w:t>Zápis spísaný, prečítaný a na znak súhlasu podpísaný.</w:t>
      </w:r>
    </w:p>
    <w:p w:rsidR="00111346" w:rsidRDefault="00111346" w:rsidP="00111346">
      <w:pPr>
        <w:rPr>
          <w:b/>
          <w:bCs/>
        </w:rPr>
      </w:pPr>
    </w:p>
    <w:p w:rsidR="00111346" w:rsidRDefault="00111346" w:rsidP="00111346">
      <w:pPr>
        <w:rPr>
          <w:b/>
          <w:bCs/>
        </w:rPr>
      </w:pPr>
      <w:r>
        <w:rPr>
          <w:b/>
          <w:bCs/>
        </w:rPr>
        <w:t>V Martine 26.09.2014</w:t>
      </w:r>
    </w:p>
    <w:p w:rsidR="00111346" w:rsidRDefault="00111346" w:rsidP="00111346">
      <w:pPr>
        <w:rPr>
          <w:b/>
          <w:bCs/>
        </w:rPr>
      </w:pPr>
      <w:r>
        <w:rPr>
          <w:b/>
          <w:bCs/>
        </w:rPr>
        <w:t xml:space="preserve">Zapísal: Mgr. Štefan </w:t>
      </w:r>
      <w:proofErr w:type="spellStart"/>
      <w:r>
        <w:rPr>
          <w:b/>
          <w:bCs/>
        </w:rPr>
        <w:t>Richvalský</w:t>
      </w:r>
      <w:proofErr w:type="spellEnd"/>
    </w:p>
    <w:p w:rsidR="00111346" w:rsidRDefault="00111346" w:rsidP="00111346">
      <w:pPr>
        <w:rPr>
          <w:b/>
          <w:bCs/>
        </w:rPr>
      </w:pPr>
      <w:r>
        <w:rPr>
          <w:b/>
          <w:bCs/>
        </w:rPr>
        <w:t xml:space="preserve">Overil: Mgr. Štefan </w:t>
      </w:r>
      <w:proofErr w:type="spellStart"/>
      <w:r>
        <w:rPr>
          <w:b/>
          <w:bCs/>
        </w:rPr>
        <w:t>Richvalský</w:t>
      </w:r>
      <w:proofErr w:type="spellEnd"/>
    </w:p>
    <w:p w:rsidR="00111346" w:rsidRDefault="00111346" w:rsidP="00111346">
      <w:pPr>
        <w:pStyle w:val="Nadpis2"/>
        <w:rPr>
          <w:sz w:val="24"/>
        </w:rPr>
      </w:pPr>
      <w:r>
        <w:rPr>
          <w:sz w:val="24"/>
        </w:rPr>
        <w:tab/>
      </w:r>
    </w:p>
    <w:p w:rsidR="00111346" w:rsidRDefault="00111346" w:rsidP="00111346">
      <w:pPr>
        <w:pStyle w:val="Nadpis2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</w:p>
    <w:p w:rsidR="00111346" w:rsidRDefault="00111346" w:rsidP="00111346">
      <w:pPr>
        <w:pStyle w:val="Nadpis2"/>
        <w:rPr>
          <w:sz w:val="24"/>
        </w:rPr>
      </w:pPr>
    </w:p>
    <w:p w:rsidR="00111346" w:rsidRDefault="00111346" w:rsidP="00111346">
      <w:pPr>
        <w:pStyle w:val="Nadpis2"/>
        <w:rPr>
          <w:sz w:val="24"/>
        </w:rPr>
      </w:pPr>
    </w:p>
    <w:p w:rsidR="00111346" w:rsidRDefault="00111346" w:rsidP="00111346">
      <w:pPr>
        <w:pStyle w:val="Nadpis2"/>
        <w:ind w:left="2832" w:firstLine="708"/>
        <w:rPr>
          <w:sz w:val="24"/>
        </w:rPr>
      </w:pPr>
      <w:r>
        <w:rPr>
          <w:sz w:val="24"/>
        </w:rPr>
        <w:t xml:space="preserve">    Mgr. Štefan </w:t>
      </w:r>
      <w:proofErr w:type="spellStart"/>
      <w:r>
        <w:rPr>
          <w:sz w:val="24"/>
        </w:rPr>
        <w:t>Richvalský</w:t>
      </w:r>
      <w:proofErr w:type="spellEnd"/>
    </w:p>
    <w:p w:rsidR="00111346" w:rsidRDefault="00111346" w:rsidP="00111346">
      <w:pPr>
        <w:pStyle w:val="Nadpis2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 xml:space="preserve">                              konateľ spoločnosti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</w:p>
    <w:p w:rsidR="00111346" w:rsidRDefault="00111346" w:rsidP="00111346">
      <w:pPr>
        <w:pStyle w:val="Nadpis2"/>
        <w:rPr>
          <w:b w:val="0"/>
          <w:bCs w:val="0"/>
          <w:sz w:val="20"/>
        </w:rPr>
      </w:pPr>
    </w:p>
    <w:p w:rsidR="00111346" w:rsidRDefault="00111346" w:rsidP="00111346">
      <w:pPr>
        <w:pStyle w:val="Nadpis2"/>
        <w:rPr>
          <w:b w:val="0"/>
          <w:bCs w:val="0"/>
          <w:sz w:val="20"/>
        </w:rPr>
      </w:pPr>
    </w:p>
    <w:p w:rsidR="00111346" w:rsidRDefault="00111346" w:rsidP="00111346">
      <w:pPr>
        <w:pStyle w:val="Nadpis2"/>
        <w:rPr>
          <w:b w:val="0"/>
          <w:bCs w:val="0"/>
          <w:sz w:val="20"/>
        </w:rPr>
      </w:pPr>
    </w:p>
    <w:p w:rsidR="00111346" w:rsidRDefault="00111346" w:rsidP="00111346">
      <w:pPr>
        <w:pStyle w:val="Nadpis2"/>
        <w:rPr>
          <w:b w:val="0"/>
          <w:bCs w:val="0"/>
          <w:sz w:val="20"/>
        </w:rPr>
      </w:pPr>
    </w:p>
    <w:p w:rsidR="00111346" w:rsidRDefault="00111346" w:rsidP="00111346">
      <w:pPr>
        <w:pStyle w:val="Nadpis2"/>
        <w:rPr>
          <w:b w:val="0"/>
          <w:bCs w:val="0"/>
          <w:sz w:val="20"/>
        </w:rPr>
      </w:pPr>
    </w:p>
    <w:p w:rsidR="00C6292E" w:rsidRDefault="00C6292E"/>
    <w:sectPr w:rsidR="00C6292E" w:rsidSect="00C6292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4C3A12"/>
    <w:multiLevelType w:val="hybridMultilevel"/>
    <w:tmpl w:val="FBA22262"/>
    <w:lvl w:ilvl="0" w:tplc="562E9B24">
      <w:start w:val="1"/>
      <w:numFmt w:val="decimal"/>
      <w:lvlText w:val="%1."/>
      <w:lvlJc w:val="left"/>
      <w:pPr>
        <w:ind w:left="644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8550702"/>
    <w:multiLevelType w:val="hybridMultilevel"/>
    <w:tmpl w:val="FB3819A0"/>
    <w:lvl w:ilvl="0" w:tplc="E95605E8">
      <w:start w:val="1"/>
      <w:numFmt w:val="decimal"/>
      <w:lvlText w:val="%1."/>
      <w:lvlJc w:val="left"/>
      <w:pPr>
        <w:tabs>
          <w:tab w:val="num" w:pos="1770"/>
        </w:tabs>
        <w:ind w:left="177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11346"/>
    <w:rsid w:val="00111346"/>
    <w:rsid w:val="00430BF7"/>
    <w:rsid w:val="005C22DD"/>
    <w:rsid w:val="00A21DE3"/>
    <w:rsid w:val="00C629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1134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111346"/>
    <w:pPr>
      <w:keepNext/>
      <w:jc w:val="center"/>
      <w:outlineLvl w:val="0"/>
    </w:pPr>
    <w:rPr>
      <w:b/>
      <w:bCs/>
      <w:sz w:val="28"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111346"/>
    <w:pPr>
      <w:keepNext/>
      <w:ind w:right="72"/>
      <w:outlineLvl w:val="1"/>
    </w:pPr>
    <w:rPr>
      <w:b/>
      <w:bCs/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11346"/>
    <w:rPr>
      <w:rFonts w:ascii="Times New Roman" w:eastAsia="Times New Roman" w:hAnsi="Times New Roman" w:cs="Times New Roman"/>
      <w:b/>
      <w:bCs/>
      <w:sz w:val="28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semiHidden/>
    <w:rsid w:val="00111346"/>
    <w:rPr>
      <w:rFonts w:ascii="Times New Roman" w:eastAsia="Times New Roman" w:hAnsi="Times New Roman" w:cs="Times New Roman"/>
      <w:b/>
      <w:bCs/>
      <w:sz w:val="28"/>
      <w:szCs w:val="24"/>
      <w:lang w:eastAsia="sk-SK"/>
    </w:rPr>
  </w:style>
  <w:style w:type="paragraph" w:styleId="Zkladntext">
    <w:name w:val="Body Text"/>
    <w:basedOn w:val="Normlny"/>
    <w:link w:val="ZkladntextChar"/>
    <w:semiHidden/>
    <w:unhideWhenUsed/>
    <w:rsid w:val="00111346"/>
    <w:rPr>
      <w:b/>
      <w:bCs/>
      <w:sz w:val="28"/>
      <w:u w:val="single"/>
    </w:rPr>
  </w:style>
  <w:style w:type="character" w:customStyle="1" w:styleId="ZkladntextChar">
    <w:name w:val="Základný text Char"/>
    <w:basedOn w:val="Predvolenpsmoodseku"/>
    <w:link w:val="Zkladntext"/>
    <w:semiHidden/>
    <w:rsid w:val="00111346"/>
    <w:rPr>
      <w:rFonts w:ascii="Times New Roman" w:eastAsia="Times New Roman" w:hAnsi="Times New Roman" w:cs="Times New Roman"/>
      <w:b/>
      <w:bCs/>
      <w:sz w:val="28"/>
      <w:szCs w:val="24"/>
      <w:u w:val="single"/>
      <w:lang w:eastAsia="sk-SK"/>
    </w:rPr>
  </w:style>
  <w:style w:type="paragraph" w:styleId="Zkladntext2">
    <w:name w:val="Body Text 2"/>
    <w:basedOn w:val="Normlny"/>
    <w:link w:val="Zkladntext2Char"/>
    <w:semiHidden/>
    <w:unhideWhenUsed/>
    <w:rsid w:val="00111346"/>
    <w:rPr>
      <w:b/>
      <w:bCs/>
      <w:sz w:val="28"/>
    </w:rPr>
  </w:style>
  <w:style w:type="character" w:customStyle="1" w:styleId="Zkladntext2Char">
    <w:name w:val="Základný text 2 Char"/>
    <w:basedOn w:val="Predvolenpsmoodseku"/>
    <w:link w:val="Zkladntext2"/>
    <w:semiHidden/>
    <w:rsid w:val="00111346"/>
    <w:rPr>
      <w:rFonts w:ascii="Times New Roman" w:eastAsia="Times New Roman" w:hAnsi="Times New Roman" w:cs="Times New Roman"/>
      <w:b/>
      <w:bCs/>
      <w:sz w:val="28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08887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218</Words>
  <Characters>1249</Characters>
  <Application>Microsoft Office Word</Application>
  <DocSecurity>0</DocSecurity>
  <Lines>10</Lines>
  <Paragraphs>2</Paragraphs>
  <ScaleCrop>false</ScaleCrop>
  <Company/>
  <LinksUpToDate>false</LinksUpToDate>
  <CharactersWithSpaces>1465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vojtkova</dc:creator>
  <cp:lastModifiedBy>vojtkova</cp:lastModifiedBy>
  <cp:revision>2</cp:revision>
  <dcterms:created xsi:type="dcterms:W3CDTF">2014-10-07T12:23:00Z</dcterms:created>
  <dcterms:modified xsi:type="dcterms:W3CDTF">2014-10-07T12:23:00Z</dcterms:modified>
</cp:coreProperties>
</file>