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Czech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Property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Investments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 w:rsidR="00F63F97">
              <w:rPr>
                <w:rFonts w:asciiTheme="minorHAnsi" w:hAnsiTheme="minorHAnsi" w:cs="Times New Roman"/>
                <w:sz w:val="22"/>
                <w:szCs w:val="18"/>
              </w:rPr>
              <w:t>so sídlom: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1115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427 16 161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CPI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Retails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THREE,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C66730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743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C66730" w:rsidRPr="00C66730">
              <w:rPr>
                <w:rFonts w:asciiTheme="minorHAnsi" w:hAnsiTheme="minorHAnsi" w:cs="Arial"/>
                <w:bCs/>
                <w:color w:val="000000"/>
                <w:sz w:val="22"/>
                <w:shd w:val="clear" w:color="auto" w:fill="FFFFFF"/>
              </w:rPr>
              <w:t>45 658 986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="00C66730" w:rsidRPr="00C66730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</w:t>
            </w:r>
            <w:r w:rsidR="0023028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na č. 513/1991 </w:t>
            </w:r>
            <w:proofErr w:type="spellStart"/>
            <w:r w:rsidR="0023028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="0023028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proofErr w:type="spellEnd"/>
            <w:r w:rsidR="0023028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  <w:r w:rsidR="0078649C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: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B72800" w:rsidRDefault="00B72800" w:rsidP="00B72800">
            <w:pPr>
              <w:pStyle w:val="Odstavecseseznamem"/>
              <w:spacing w:before="120" w:after="120" w:line="276" w:lineRule="auto"/>
              <w:ind w:left="284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B72800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23028D">
              <w:rPr>
                <w:rFonts w:asciiTheme="minorHAnsi" w:hAnsiTheme="minorHAnsi" w:cs="Times New Roman"/>
                <w:sz w:val="22"/>
                <w:szCs w:val="22"/>
              </w:rPr>
              <w:t xml:space="preserve">riadnu individuálnu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účtovnú závierku Spoločnosti</w:t>
            </w:r>
            <w:r w:rsidR="00872A95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23028D">
              <w:rPr>
                <w:rFonts w:asciiTheme="minorHAnsi" w:hAnsiTheme="minorHAnsi" w:cs="Times New Roman"/>
                <w:sz w:val="22"/>
                <w:szCs w:val="22"/>
              </w:rPr>
              <w:t xml:space="preserve">cu súvahu zostavenú </w:t>
            </w:r>
            <w:r w:rsidR="00872A95">
              <w:rPr>
                <w:rFonts w:asciiTheme="minorHAnsi" w:hAnsiTheme="minorHAnsi" w:cs="Times New Roman"/>
                <w:sz w:val="22"/>
                <w:szCs w:val="22"/>
              </w:rPr>
              <w:t>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872A95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F63F97" w:rsidRPr="00A202EF" w:rsidRDefault="00F63F97" w:rsidP="00F63F97">
            <w:pPr>
              <w:pStyle w:val="Odstavecseseznamem"/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B72800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872A95">
              <w:rPr>
                <w:rFonts w:asciiTheme="minorHAnsi" w:hAnsiTheme="minorHAnsi" w:cs="Times New Roman"/>
                <w:sz w:val="22"/>
                <w:szCs w:val="22"/>
              </w:rPr>
              <w:t>výsledok Spoločnosti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>stratu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872A95">
              <w:rPr>
                <w:rFonts w:asciiTheme="minorHAnsi" w:hAnsiTheme="minorHAnsi" w:cs="Times New Roman"/>
                <w:sz w:val="22"/>
                <w:szCs w:val="22"/>
              </w:rPr>
              <w:t>32.300,72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</w:t>
            </w:r>
            <w:r w:rsidR="00872A95">
              <w:rPr>
                <w:rFonts w:asciiTheme="minorHAnsi" w:hAnsiTheme="minorHAnsi" w:cs="Times New Roman"/>
                <w:sz w:val="22"/>
                <w:szCs w:val="22"/>
              </w:rPr>
              <w:t>časť straty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</w:t>
            </w:r>
            <w:r w:rsidR="00872A95">
              <w:rPr>
                <w:rFonts w:asciiTheme="minorHAnsi" w:hAnsiTheme="minorHAnsi" w:cs="Times New Roman"/>
                <w:sz w:val="22"/>
                <w:szCs w:val="22"/>
              </w:rPr>
              <w:t xml:space="preserve"> vo výške 15.181,72 Eur na účet nerozdeleného zisku minulých rokov a časť straty Spoločnosti vo výške 17.119,- Eur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na účet neuhradených strát minulých rokov.</w:t>
            </w:r>
          </w:p>
          <w:p w:rsidR="00F63F97" w:rsidRPr="00F63F97" w:rsidRDefault="00F63F97" w:rsidP="00F63F97">
            <w:pPr>
              <w:spacing w:before="120" w:after="120"/>
              <w:ind w:left="-42"/>
              <w:jc w:val="both"/>
              <w:rPr>
                <w:rFonts w:asciiTheme="minorHAnsi" w:hAnsiTheme="minorHAnsi" w:cs="Times New Roman"/>
              </w:rPr>
            </w:pPr>
          </w:p>
          <w:p w:rsidR="00D25A29" w:rsidRPr="00D25A29" w:rsidRDefault="00D25A29" w:rsidP="0012119D">
            <w:pPr>
              <w:pStyle w:val="Zkladntextodsazen"/>
              <w:spacing w:after="0" w:line="276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1361CA" w:rsidRPr="001361CA" w:rsidRDefault="001361CA" w:rsidP="001361CA">
            <w:pPr>
              <w:pStyle w:val="Bezmezer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8C15E6" w:rsidP="008C15E6">
      <w:r>
        <w:t xml:space="preserve">V Prahe dňa </w:t>
      </w:r>
      <w:r w:rsidR="007364B7">
        <w:t>30.9.2014</w:t>
      </w:r>
      <w:bookmarkStart w:id="0" w:name="_GoBack"/>
      <w:bookmarkEnd w:id="0"/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0E5CBD" w:rsidRPr="00180F89" w:rsidRDefault="000E5CBD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872A95" w:rsidRPr="00180F89" w:rsidRDefault="00872A95" w:rsidP="00872A95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                            </w:t>
      </w:r>
    </w:p>
    <w:p w:rsidR="00872A95" w:rsidRPr="001361CA" w:rsidRDefault="00872A95" w:rsidP="00872A95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</w:p>
    <w:p w:rsidR="00872A95" w:rsidRPr="001361CA" w:rsidRDefault="00872A95" w:rsidP="00872A95">
      <w:pPr>
        <w:pStyle w:val="Bezmezer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prokurista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872A95" w:rsidP="00872A95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Czech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Property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Investments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D486C"/>
    <w:rsid w:val="000E5CBD"/>
    <w:rsid w:val="0012119D"/>
    <w:rsid w:val="001361CA"/>
    <w:rsid w:val="00180F89"/>
    <w:rsid w:val="0023028D"/>
    <w:rsid w:val="00387E21"/>
    <w:rsid w:val="004A0DCB"/>
    <w:rsid w:val="004F6037"/>
    <w:rsid w:val="0051539E"/>
    <w:rsid w:val="005252DA"/>
    <w:rsid w:val="007364B7"/>
    <w:rsid w:val="0078649C"/>
    <w:rsid w:val="007B30E6"/>
    <w:rsid w:val="008067D8"/>
    <w:rsid w:val="00857311"/>
    <w:rsid w:val="00872A95"/>
    <w:rsid w:val="00885B89"/>
    <w:rsid w:val="008C15E6"/>
    <w:rsid w:val="00A202EF"/>
    <w:rsid w:val="00A553DE"/>
    <w:rsid w:val="00B52495"/>
    <w:rsid w:val="00B72800"/>
    <w:rsid w:val="00BA6403"/>
    <w:rsid w:val="00C3522B"/>
    <w:rsid w:val="00C66730"/>
    <w:rsid w:val="00D25A29"/>
    <w:rsid w:val="00F0579E"/>
    <w:rsid w:val="00F63F97"/>
    <w:rsid w:val="00F911B4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0FE01-C57F-4DD6-9237-3C1F6F4F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3</cp:revision>
  <dcterms:created xsi:type="dcterms:W3CDTF">2014-09-25T11:04:00Z</dcterms:created>
  <dcterms:modified xsi:type="dcterms:W3CDTF">2014-10-07T13:43:00Z</dcterms:modified>
</cp:coreProperties>
</file>