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31C7" w:rsidRDefault="003B31C7" w:rsidP="003B31C7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</w:p>
    <w:p w:rsidR="003B31C7" w:rsidRDefault="003B31C7" w:rsidP="003B31C7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</w:p>
    <w:p w:rsidR="003B31C7" w:rsidRDefault="003B31C7" w:rsidP="003B31C7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</w:p>
    <w:p w:rsidR="003B31C7" w:rsidRDefault="003B31C7" w:rsidP="003B31C7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</w:p>
    <w:p w:rsidR="003B31C7" w:rsidRPr="003B31C7" w:rsidRDefault="003B31C7" w:rsidP="003B31C7">
      <w:pPr>
        <w:tabs>
          <w:tab w:val="left" w:pos="5812"/>
          <w:tab w:val="center" w:pos="7088"/>
        </w:tabs>
        <w:spacing w:after="0"/>
        <w:rPr>
          <w:rFonts w:ascii="Cambria" w:hAnsi="Cambria"/>
          <w:b/>
          <w:sz w:val="32"/>
          <w:szCs w:val="32"/>
        </w:rPr>
      </w:pPr>
      <w:r w:rsidRPr="003B31C7">
        <w:rPr>
          <w:rFonts w:ascii="Cambria" w:hAnsi="Cambria"/>
          <w:b/>
          <w:sz w:val="32"/>
          <w:szCs w:val="32"/>
        </w:rPr>
        <w:t xml:space="preserve">                             Oznámenie o schválení účtovnej závierky</w:t>
      </w:r>
    </w:p>
    <w:p w:rsidR="003B31C7" w:rsidRPr="003B31C7" w:rsidRDefault="003B31C7" w:rsidP="003B31C7">
      <w:pPr>
        <w:tabs>
          <w:tab w:val="left" w:pos="5812"/>
          <w:tab w:val="center" w:pos="7088"/>
        </w:tabs>
        <w:spacing w:after="0"/>
        <w:rPr>
          <w:rFonts w:ascii="Cambria" w:hAnsi="Cambria"/>
          <w:b/>
          <w:sz w:val="32"/>
          <w:szCs w:val="32"/>
        </w:rPr>
      </w:pPr>
    </w:p>
    <w:p w:rsidR="003B31C7" w:rsidRPr="003B31C7" w:rsidRDefault="003B31C7" w:rsidP="003B31C7">
      <w:pPr>
        <w:tabs>
          <w:tab w:val="left" w:pos="5812"/>
          <w:tab w:val="center" w:pos="7088"/>
        </w:tabs>
        <w:spacing w:after="0"/>
        <w:rPr>
          <w:rFonts w:ascii="Cambria" w:hAnsi="Cambria"/>
          <w:sz w:val="32"/>
          <w:szCs w:val="32"/>
        </w:rPr>
      </w:pPr>
    </w:p>
    <w:p w:rsidR="003B31C7" w:rsidRPr="003B31C7" w:rsidRDefault="003B31C7" w:rsidP="003B31C7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  <w:r w:rsidRPr="003B31C7">
        <w:rPr>
          <w:rFonts w:ascii="Cambria" w:hAnsi="Cambria"/>
        </w:rPr>
        <w:t xml:space="preserve">                </w:t>
      </w:r>
    </w:p>
    <w:p w:rsidR="003B31C7" w:rsidRPr="003B31C7" w:rsidRDefault="003B31C7" w:rsidP="003B31C7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  <w:r w:rsidRPr="003B31C7">
        <w:rPr>
          <w:rFonts w:ascii="Cambria" w:hAnsi="Cambria"/>
        </w:rPr>
        <w:t xml:space="preserve">Účtovná jednotka: </w:t>
      </w:r>
    </w:p>
    <w:p w:rsidR="003B31C7" w:rsidRPr="003B31C7" w:rsidRDefault="003B31C7" w:rsidP="003B31C7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</w:p>
    <w:p w:rsidR="003B31C7" w:rsidRPr="003B31C7" w:rsidRDefault="003B31C7" w:rsidP="003B31C7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  <w:r w:rsidRPr="003B31C7">
        <w:rPr>
          <w:rFonts w:ascii="Cambria" w:hAnsi="Cambria"/>
        </w:rPr>
        <w:t>ZOLL - TRANS, s.r.o.</w:t>
      </w:r>
    </w:p>
    <w:p w:rsidR="003B31C7" w:rsidRPr="003B31C7" w:rsidRDefault="003B31C7" w:rsidP="003B31C7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  <w:r w:rsidRPr="003B31C7">
        <w:rPr>
          <w:rFonts w:ascii="Cambria" w:hAnsi="Cambria"/>
        </w:rPr>
        <w:t>Hlavná 14</w:t>
      </w:r>
    </w:p>
    <w:p w:rsidR="003B31C7" w:rsidRPr="003B31C7" w:rsidRDefault="003B31C7" w:rsidP="003B31C7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  <w:r w:rsidRPr="003B31C7">
        <w:rPr>
          <w:rFonts w:ascii="Cambria" w:hAnsi="Cambria"/>
        </w:rPr>
        <w:t>076 77 Ptrukša</w:t>
      </w:r>
    </w:p>
    <w:p w:rsidR="003B31C7" w:rsidRPr="003B31C7" w:rsidRDefault="003B31C7" w:rsidP="003B31C7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  <w:r w:rsidRPr="003B31C7">
        <w:rPr>
          <w:rFonts w:ascii="Cambria" w:hAnsi="Cambria"/>
        </w:rPr>
        <w:t>DIĆ: 2022763061</w:t>
      </w:r>
    </w:p>
    <w:p w:rsidR="003B31C7" w:rsidRPr="003B31C7" w:rsidRDefault="003B31C7" w:rsidP="003B31C7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</w:p>
    <w:p w:rsidR="003B31C7" w:rsidRPr="003B31C7" w:rsidRDefault="003B31C7" w:rsidP="003B31C7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</w:p>
    <w:p w:rsidR="003B31C7" w:rsidRPr="003B31C7" w:rsidRDefault="003B31C7" w:rsidP="003B31C7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  <w:r w:rsidRPr="003B31C7">
        <w:rPr>
          <w:rFonts w:ascii="Cambria" w:hAnsi="Cambria"/>
        </w:rPr>
        <w:t>Účtovná závierka za účtovné obdobie od 1.1.2013 do 31.12.2013  tzn. účtovná závierka zostavená k 31.12.2013, bola rozhodnutím jediným spoločníkom/valným zhromaždením schválená dňa 22.9.2014.</w:t>
      </w:r>
    </w:p>
    <w:p w:rsidR="003B31C7" w:rsidRPr="003B31C7" w:rsidRDefault="003B31C7" w:rsidP="003B31C7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</w:p>
    <w:p w:rsidR="003B31C7" w:rsidRPr="003B31C7" w:rsidRDefault="003B31C7" w:rsidP="003B31C7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</w:p>
    <w:p w:rsidR="003B31C7" w:rsidRPr="003B31C7" w:rsidRDefault="003B31C7" w:rsidP="003B31C7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  <w:r w:rsidRPr="003B31C7">
        <w:rPr>
          <w:rFonts w:ascii="Cambria" w:hAnsi="Cambria"/>
        </w:rPr>
        <w:t xml:space="preserve">V </w:t>
      </w:r>
      <w:proofErr w:type="spellStart"/>
      <w:r w:rsidRPr="003B31C7">
        <w:rPr>
          <w:rFonts w:ascii="Cambria" w:hAnsi="Cambria"/>
        </w:rPr>
        <w:t>Ptrukšej</w:t>
      </w:r>
      <w:proofErr w:type="spellEnd"/>
      <w:r w:rsidRPr="003B31C7">
        <w:rPr>
          <w:rFonts w:ascii="Cambria" w:hAnsi="Cambria"/>
        </w:rPr>
        <w:t>, 22.09.2014</w:t>
      </w:r>
    </w:p>
    <w:p w:rsidR="003B31C7" w:rsidRPr="003B31C7" w:rsidRDefault="003B31C7" w:rsidP="003B31C7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</w:p>
    <w:p w:rsidR="003B31C7" w:rsidRPr="003B31C7" w:rsidRDefault="003B31C7" w:rsidP="003B31C7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</w:p>
    <w:p w:rsidR="003B31C7" w:rsidRPr="003B31C7" w:rsidRDefault="003B31C7" w:rsidP="003B31C7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</w:p>
    <w:p w:rsidR="003B31C7" w:rsidRPr="003B31C7" w:rsidRDefault="003B31C7" w:rsidP="003B31C7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</w:p>
    <w:p w:rsidR="003B31C7" w:rsidRPr="003B31C7" w:rsidRDefault="003B31C7" w:rsidP="003B31C7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</w:p>
    <w:p w:rsidR="003B31C7" w:rsidRPr="003B31C7" w:rsidRDefault="003B31C7" w:rsidP="003B31C7">
      <w:pPr>
        <w:tabs>
          <w:tab w:val="left" w:pos="5812"/>
          <w:tab w:val="center" w:pos="7088"/>
        </w:tabs>
        <w:spacing w:after="0"/>
        <w:ind w:left="5812"/>
        <w:rPr>
          <w:rFonts w:ascii="Cambria" w:hAnsi="Cambria"/>
        </w:rPr>
      </w:pPr>
      <w:r w:rsidRPr="003B31C7">
        <w:rPr>
          <w:rFonts w:ascii="Cambria" w:hAnsi="Cambria"/>
        </w:rPr>
        <w:tab/>
        <w:t xml:space="preserve">                                                                                                                     </w:t>
      </w:r>
      <w:r>
        <w:rPr>
          <w:rFonts w:ascii="Cambria" w:hAnsi="Cambria"/>
        </w:rPr>
        <w:t xml:space="preserve">                          </w:t>
      </w:r>
      <w:r w:rsidRPr="003B31C7">
        <w:rPr>
          <w:rFonts w:ascii="Cambria" w:hAnsi="Cambria"/>
        </w:rPr>
        <w:t xml:space="preserve">Zoltán </w:t>
      </w:r>
      <w:proofErr w:type="spellStart"/>
      <w:r w:rsidRPr="003B31C7">
        <w:rPr>
          <w:rFonts w:ascii="Cambria" w:hAnsi="Cambria"/>
        </w:rPr>
        <w:t>Méhes</w:t>
      </w:r>
      <w:proofErr w:type="spellEnd"/>
    </w:p>
    <w:p w:rsidR="003B31C7" w:rsidRPr="003B31C7" w:rsidRDefault="003B31C7" w:rsidP="003B31C7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  <w:r w:rsidRPr="003B31C7">
        <w:rPr>
          <w:rFonts w:ascii="Cambria" w:hAnsi="Cambria"/>
        </w:rPr>
        <w:t xml:space="preserve">                                                                                              </w:t>
      </w:r>
      <w:r>
        <w:rPr>
          <w:rFonts w:ascii="Cambria" w:hAnsi="Cambria"/>
        </w:rPr>
        <w:t xml:space="preserve">                             </w:t>
      </w:r>
      <w:r w:rsidRPr="003B31C7">
        <w:rPr>
          <w:rFonts w:ascii="Cambria" w:hAnsi="Cambria"/>
        </w:rPr>
        <w:t xml:space="preserve">   konateľ </w:t>
      </w:r>
    </w:p>
    <w:p w:rsidR="003B31C7" w:rsidRPr="003B31C7" w:rsidRDefault="003B31C7" w:rsidP="003B31C7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  <w:r w:rsidRPr="003B31C7">
        <w:rPr>
          <w:rFonts w:ascii="Cambria" w:hAnsi="Cambria"/>
        </w:rPr>
        <w:t xml:space="preserve">                                                                                                                                      </w:t>
      </w:r>
    </w:p>
    <w:p w:rsidR="003B31C7" w:rsidRPr="00760EA4" w:rsidRDefault="003B31C7" w:rsidP="003B31C7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  <w:r w:rsidRPr="003B31C7">
        <w:rPr>
          <w:rFonts w:ascii="Cambria" w:hAnsi="Cambria"/>
        </w:rPr>
        <w:tab/>
      </w:r>
    </w:p>
    <w:sectPr w:rsidR="003B31C7" w:rsidRPr="00760EA4" w:rsidSect="00775F8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B06F8"/>
    <w:rsid w:val="00004079"/>
    <w:rsid w:val="000B099B"/>
    <w:rsid w:val="000B4018"/>
    <w:rsid w:val="00113A8F"/>
    <w:rsid w:val="00140B53"/>
    <w:rsid w:val="003B31C7"/>
    <w:rsid w:val="003C630B"/>
    <w:rsid w:val="00483986"/>
    <w:rsid w:val="004C1FB4"/>
    <w:rsid w:val="005B06F8"/>
    <w:rsid w:val="005F618C"/>
    <w:rsid w:val="00760EA4"/>
    <w:rsid w:val="0077569C"/>
    <w:rsid w:val="00775F88"/>
    <w:rsid w:val="00777EDD"/>
    <w:rsid w:val="00795A82"/>
    <w:rsid w:val="008333A0"/>
    <w:rsid w:val="00BA4540"/>
    <w:rsid w:val="00D53D3D"/>
    <w:rsid w:val="00D96847"/>
    <w:rsid w:val="00DA5776"/>
    <w:rsid w:val="00F809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75F88"/>
    <w:pPr>
      <w:spacing w:after="200" w:line="276" w:lineRule="auto"/>
    </w:pPr>
    <w:rPr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99"/>
    <w:rsid w:val="000B099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99"/>
    <w:rsid w:val="00795A82"/>
    <w:rPr>
      <w:color w:val="00000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/>
    </w:tcPr>
    <w:tblStylePr w:type="firstRow">
      <w:rPr>
        <w:rFonts w:cs="Times New Roman"/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348DA5"/>
      </w:tcPr>
    </w:tblStylePr>
    <w:tblStylePr w:type="lastRow">
      <w:rPr>
        <w:rFonts w:cs="Times New Roman"/>
        <w:b/>
        <w:bCs/>
        <w:color w:val="348DA5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rPr>
        <w:rFonts w:cs="Times New Roman"/>
      </w:rPr>
      <w:tblPr/>
      <w:tcPr>
        <w:shd w:val="clear" w:color="auto" w:fill="FDE9D9"/>
      </w:tcPr>
    </w:tblStylePr>
  </w:style>
  <w:style w:type="character" w:styleId="Siln">
    <w:name w:val="Strong"/>
    <w:basedOn w:val="Standardnpsmoodstavce"/>
    <w:uiPriority w:val="99"/>
    <w:qFormat/>
    <w:rsid w:val="00760EA4"/>
    <w:rPr>
      <w:rFonts w:cs="Times New Roman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123</Words>
  <Characters>703</Characters>
  <Application>Microsoft Office Word</Application>
  <DocSecurity>0</DocSecurity>
  <Lines>5</Lines>
  <Paragraphs>1</Paragraphs>
  <ScaleCrop>false</ScaleCrop>
  <Company/>
  <LinksUpToDate>false</LinksUpToDate>
  <CharactersWithSpaces>825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 o schválení účtovnej závierky</dc:title>
  <dc:subject/>
  <dc:creator>3ple sro</dc:creator>
  <cp:keywords/>
  <dc:description/>
  <cp:lastModifiedBy>Klára Bertičová</cp:lastModifiedBy>
  <cp:revision>6</cp:revision>
  <cp:lastPrinted>2014-09-24T17:41:00Z</cp:lastPrinted>
  <dcterms:created xsi:type="dcterms:W3CDTF">2014-09-21T13:36:00Z</dcterms:created>
  <dcterms:modified xsi:type="dcterms:W3CDTF">2014-10-09T18:23:00Z</dcterms:modified>
</cp:coreProperties>
</file>