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 w:rsidP="00017D8C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017D8C" w:rsidRDefault="00017D8C" w:rsidP="00017D8C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530/2003 Z.z. o obchodnom registri v platnom znení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bookmarkStart w:id="0" w:name="_GoBack"/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E84F67">
        <w:rPr>
          <w:rFonts w:ascii="Arial" w:hAnsi="Arial"/>
        </w:rPr>
        <w:t>MUDr. Miroslav Hudáček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E84F67">
        <w:rPr>
          <w:rFonts w:ascii="Arial" w:hAnsi="Arial"/>
        </w:rPr>
        <w:t>BIOREZON,</w:t>
      </w:r>
      <w:r w:rsidR="006B086C">
        <w:rPr>
          <w:rFonts w:ascii="Arial" w:hAnsi="Arial"/>
        </w:rPr>
        <w:t xml:space="preserve"> s.r.o.</w:t>
      </w:r>
      <w:r w:rsidR="00017D8C">
        <w:rPr>
          <w:rFonts w:ascii="Arial" w:hAnsi="Arial"/>
        </w:rPr>
        <w:t xml:space="preserve">, IČO: </w:t>
      </w:r>
      <w:r w:rsidR="00E84F67">
        <w:rPr>
          <w:rFonts w:ascii="Arial" w:hAnsi="Arial"/>
        </w:rPr>
        <w:t>43933572</w:t>
      </w:r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6830F0">
        <w:rPr>
          <w:rFonts w:ascii="Arial" w:hAnsi="Arial"/>
        </w:rPr>
        <w:t xml:space="preserve">za obdobie od 01.01.2013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>
        <w:rPr>
          <w:rFonts w:ascii="Arial" w:hAnsi="Arial"/>
        </w:rPr>
        <w:t>29.07.2014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6B086C">
      <w:pPr>
        <w:jc w:val="both"/>
        <w:rPr>
          <w:rFonts w:ascii="Arial" w:hAnsi="Arial"/>
        </w:rPr>
      </w:pPr>
      <w:r>
        <w:rPr>
          <w:rFonts w:ascii="Arial" w:hAnsi="Arial"/>
        </w:rPr>
        <w:t>V</w:t>
      </w:r>
      <w:r w:rsidR="006B086C">
        <w:rPr>
          <w:rFonts w:ascii="Arial" w:hAnsi="Arial"/>
        </w:rPr>
        <w:t> Bratislave,</w:t>
      </w:r>
      <w:r>
        <w:rPr>
          <w:rFonts w:ascii="Arial" w:hAnsi="Arial"/>
        </w:rPr>
        <w:t xml:space="preserve"> dňa </w:t>
      </w:r>
      <w:r w:rsidR="003A3321">
        <w:rPr>
          <w:rFonts w:ascii="Arial" w:hAnsi="Arial"/>
        </w:rPr>
        <w:t>29.07.2014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................................................</w:t>
      </w:r>
    </w:p>
    <w:p w:rsidR="007010AF" w:rsidRDefault="007010AF" w:rsidP="00017D8C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                    </w:t>
      </w:r>
      <w:r w:rsidR="00E84F67">
        <w:rPr>
          <w:rFonts w:ascii="Arial" w:hAnsi="Arial"/>
        </w:rPr>
        <w:t xml:space="preserve">                        </w:t>
      </w:r>
      <w:r>
        <w:rPr>
          <w:rFonts w:ascii="Arial" w:hAnsi="Arial"/>
        </w:rPr>
        <w:t xml:space="preserve">                  </w:t>
      </w:r>
      <w:r w:rsidR="00E84F67">
        <w:rPr>
          <w:rFonts w:ascii="Arial" w:hAnsi="Arial"/>
        </w:rPr>
        <w:t>MUDr. Miroslav Hudáček</w:t>
      </w:r>
    </w:p>
    <w:p w:rsidR="00017D8C" w:rsidRDefault="00017D8C" w:rsidP="00017D8C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konateľ spoločnosti</w:t>
      </w:r>
      <w:r>
        <w:rPr>
          <w:rFonts w:ascii="Arial" w:hAnsi="Arial"/>
        </w:rPr>
        <w:tab/>
      </w:r>
    </w:p>
    <w:p w:rsidR="00017D8C" w:rsidRPr="00017D8C" w:rsidRDefault="00017D8C" w:rsidP="00017D8C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bookmarkEnd w:id="0"/>
    <w:p w:rsidR="00017D8C" w:rsidRPr="00017D8C" w:rsidRDefault="00017D8C" w:rsidP="00017D8C">
      <w:pPr>
        <w:jc w:val="center"/>
        <w:rPr>
          <w:rFonts w:ascii="Arial" w:hAnsi="Arial"/>
          <w:sz w:val="28"/>
          <w:szCs w:val="28"/>
        </w:rPr>
      </w:pP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6830F0"/>
    <w:rsid w:val="00687828"/>
    <w:rsid w:val="006B086C"/>
    <w:rsid w:val="007010AF"/>
    <w:rsid w:val="007C6E70"/>
    <w:rsid w:val="008E3ABF"/>
    <w:rsid w:val="00905B30"/>
    <w:rsid w:val="00A905F4"/>
    <w:rsid w:val="00D25F1E"/>
    <w:rsid w:val="00E84F67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2014-07-29T20:02:00Z</dcterms:created>
  <dcterms:modified xsi:type="dcterms:W3CDTF">2014-07-29T20:02:00Z</dcterms:modified>
</cp:coreProperties>
</file>