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1DE" w:rsidRDefault="00134F00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92.2pt;margin-top:28.4pt;width:60.4pt;height:66.7pt;z-index:-2" wrapcoords="-322 0 -322 21308 21600 21308 21600 0 -322 0" o:allowoverlap="f">
            <v:imagedata r:id="rId9" o:title="ERB"/>
            <w10:wrap type="tight"/>
          </v:shape>
        </w:pict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8C75C5">
        <w:rPr>
          <w:b/>
          <w:sz w:val="52"/>
          <w:szCs w:val="52"/>
        </w:rPr>
        <w:t>Pravotice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A56ACE">
        <w:rPr>
          <w:b/>
          <w:sz w:val="52"/>
          <w:szCs w:val="52"/>
        </w:rPr>
        <w:t>201</w:t>
      </w:r>
      <w:r w:rsidR="00ED085A">
        <w:rPr>
          <w:b/>
          <w:sz w:val="52"/>
          <w:szCs w:val="52"/>
        </w:rPr>
        <w:t>3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</w:t>
      </w:r>
      <w:r w:rsidR="008C75C5">
        <w:rPr>
          <w:b/>
          <w:sz w:val="44"/>
          <w:szCs w:val="44"/>
        </w:rPr>
        <w:t xml:space="preserve">  Jozef Vajdák              </w:t>
      </w:r>
    </w:p>
    <w:p w:rsidR="006C41DE" w:rsidRDefault="00004C1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A56ACE">
        <w:t>201</w:t>
      </w:r>
      <w:r w:rsidR="00ED085A">
        <w:t>3</w:t>
      </w:r>
      <w:r w:rsidR="00F07529">
        <w:t xml:space="preserve"> a jeho plnenie</w:t>
      </w:r>
      <w:r w:rsidR="00F07529"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A56ACE">
        <w:t>201</w:t>
      </w:r>
      <w:r w:rsidR="00ED085A">
        <w:t>3</w:t>
      </w:r>
      <w:r>
        <w:tab/>
        <w:t>6</w:t>
      </w:r>
    </w:p>
    <w:p w:rsidR="00F07529" w:rsidRDefault="00086A36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A56ACE">
        <w:t>201</w:t>
      </w:r>
      <w:r w:rsidR="00ED085A">
        <w:t>3</w:t>
      </w:r>
      <w:r w:rsidR="00F07529">
        <w:tab/>
        <w:t>8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A56ACE">
        <w:t>201</w:t>
      </w:r>
      <w:r w:rsidR="00ED085A">
        <w:t>4</w:t>
      </w:r>
      <w:r w:rsidR="00D45FFF">
        <w:t xml:space="preserve"> - </w:t>
      </w:r>
      <w:r w:rsidR="00A56ACE">
        <w:t>201</w:t>
      </w:r>
      <w:r w:rsidR="00ED085A">
        <w:t>6</w:t>
      </w:r>
      <w:r>
        <w:tab/>
        <w:t>10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A56ACE">
        <w:t>201</w:t>
      </w:r>
      <w:r w:rsidR="00ED085A">
        <w:t>3</w:t>
      </w:r>
      <w:r>
        <w:tab/>
        <w:t>11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>v celých €</w:t>
      </w:r>
      <w:r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FF4089">
        <w:t>v celých €</w:t>
      </w:r>
      <w:r>
        <w:tab/>
        <w:t>13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AF522D" w:rsidRDefault="00AF522D" w:rsidP="00AF522D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E659A">
        <w:t xml:space="preserve"> </w:t>
      </w:r>
      <w:r>
        <w:tab/>
        <w:t xml:space="preserve"> 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</w:t>
      </w:r>
      <w:r w:rsidR="00A56ACE">
        <w:t>201</w:t>
      </w:r>
      <w:r w:rsidR="00ED085A">
        <w:t>3</w:t>
      </w:r>
      <w:r>
        <w:tab/>
        <w:t>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14</w:t>
      </w: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  <w:r w:rsidR="00930911">
        <w:rPr>
          <w:b/>
          <w:sz w:val="28"/>
          <w:szCs w:val="28"/>
        </w:rPr>
        <w:t xml:space="preserve"> </w:t>
      </w:r>
      <w:r w:rsidR="008C75C5">
        <w:rPr>
          <w:b/>
          <w:sz w:val="28"/>
          <w:szCs w:val="28"/>
        </w:rPr>
        <w:t xml:space="preserve">Pravotice     </w:t>
      </w:r>
      <w:r w:rsidR="00930911">
        <w:rPr>
          <w:b/>
          <w:sz w:val="28"/>
          <w:szCs w:val="28"/>
        </w:rPr>
        <w:t xml:space="preserve"> </w:t>
      </w:r>
    </w:p>
    <w:p w:rsidR="009C4CE9" w:rsidRDefault="009C4CE9" w:rsidP="009C4CE9">
      <w:pPr>
        <w:jc w:val="both"/>
      </w:pPr>
      <w:r>
        <w:t xml:space="preserve"> 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DF2B44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DF2B44">
        <w:t xml:space="preserve">  </w:t>
      </w:r>
      <w:r w:rsidR="00DF2B44">
        <w:tab/>
      </w:r>
    </w:p>
    <w:p w:rsidR="00915579" w:rsidRDefault="00DF2B44" w:rsidP="00915579">
      <w:pPr>
        <w:jc w:val="both"/>
      </w:pPr>
      <w:r>
        <w:t xml:space="preserve">Obec Pravotice je alokovaná z hľadiska prírodných vzťahov v severnej časti Podunajskej pahorkatiny, a na okraji severnej časti stredného Ponitria. V širšom okolí obce </w:t>
      </w:r>
      <w:r w:rsidR="00EB5039">
        <w:t>sú severne Strážovské vrchy, severozápadne Považský Inovec, z juhu pohorie Tríbeč.</w:t>
      </w:r>
    </w:p>
    <w:p w:rsidR="00EB5039" w:rsidRDefault="00EB5039" w:rsidP="00915579">
      <w:pPr>
        <w:jc w:val="both"/>
      </w:pPr>
      <w:r>
        <w:t>Z hľadiska administratívneho členenia je obec súčasťou Vyššieho územného celku Trenčín a okresu Bánovce nad Bebravou. Obec je súčasťou združenia Pobebravie a mikroregiónu Bánovecko.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Susedné mestá a obce :</w:t>
      </w:r>
    </w:p>
    <w:p w:rsidR="00EB5039" w:rsidRDefault="00EB5039" w:rsidP="00915579">
      <w:pPr>
        <w:jc w:val="both"/>
      </w:pPr>
      <w:r>
        <w:t xml:space="preserve">Pravotice severnou stranou susedia s katastrálnym územím Brezolúp a Dolných Naštíc, západnou s obcou Rybany, južnou s Ostraticami a východnou s Nedašovcami a Vysočanmi. Obec je vzdialená 5 km na juhovýchod od Bánoviec nad Bebravou. 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Celková rozloha obce :</w:t>
      </w:r>
    </w:p>
    <w:p w:rsidR="00EB5039" w:rsidRDefault="00EB5039" w:rsidP="00915579">
      <w:pPr>
        <w:jc w:val="both"/>
      </w:pPr>
      <w:r>
        <w:t>Katastrálne územie obce zaberá plochu 585 ha. Najväčší podiel má orná pôda – 80,34 %, lesná pôda – 7,52 %, trvalé trávnaté porasty – 5,13 %, zastavané plochy a nádvoria – 3,76 %, záhrady – 2,22 % a ostatné plochy – 1,54 %.</w:t>
      </w:r>
    </w:p>
    <w:p w:rsidR="00915579" w:rsidRDefault="00915579" w:rsidP="00915579">
      <w:pPr>
        <w:jc w:val="both"/>
      </w:pPr>
    </w:p>
    <w:p w:rsidR="00915579" w:rsidRPr="00915579" w:rsidRDefault="00915579" w:rsidP="00915579">
      <w:pPr>
        <w:jc w:val="both"/>
      </w:pPr>
      <w:r>
        <w:t>Nadmorská výška :</w:t>
      </w:r>
    </w:p>
    <w:p w:rsidR="005D54F9" w:rsidRPr="00EB5039" w:rsidRDefault="00EB5039" w:rsidP="005D54F9">
      <w:pPr>
        <w:jc w:val="both"/>
      </w:pPr>
      <w:r w:rsidRPr="00EB5039">
        <w:t>243 m n.m.</w:t>
      </w:r>
    </w:p>
    <w:p w:rsidR="005D54F9" w:rsidRPr="005D54F9" w:rsidRDefault="005D54F9" w:rsidP="005D54F9">
      <w:pPr>
        <w:jc w:val="both"/>
        <w:rPr>
          <w:b/>
        </w:rPr>
      </w:pPr>
    </w:p>
    <w:p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Hustota  a počet obyvateľov : </w:t>
      </w:r>
    </w:p>
    <w:p w:rsidR="00EB5039" w:rsidRDefault="00EB5039" w:rsidP="00915579">
      <w:pPr>
        <w:jc w:val="both"/>
      </w:pPr>
      <w:r>
        <w:t>K 31. 12.</w:t>
      </w:r>
      <w:r w:rsidR="009E659A">
        <w:t xml:space="preserve"> </w:t>
      </w:r>
      <w:r>
        <w:t>201</w:t>
      </w:r>
      <w:r w:rsidR="00ED085A">
        <w:t>3</w:t>
      </w:r>
      <w:r>
        <w:t xml:space="preserve"> je obci 30</w:t>
      </w:r>
      <w:r w:rsidR="00ED085A">
        <w:t>1</w:t>
      </w:r>
      <w:r>
        <w:t xml:space="preserve"> obyvateľov. Priemerná hustota je 47 obyvateľov/km² a patrí medzi stredne zaľudnené obce. Celková plocha katastra je 6,04 mil. m².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Národnostná štruktúra</w:t>
      </w:r>
      <w:r w:rsidR="0034289B">
        <w:t xml:space="preserve"> :</w:t>
      </w:r>
    </w:p>
    <w:p w:rsidR="00EB5039" w:rsidRDefault="00EB5039" w:rsidP="00915579">
      <w:pPr>
        <w:jc w:val="both"/>
      </w:pPr>
      <w:r>
        <w:t>V obci sú 2 občania poľskej národnosti, čo je 0,66 % z celkového počtu obyvateľov, ostatní sú Slováci.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Štruktúra obyvateľstva podľa náboženského významu :</w:t>
      </w:r>
    </w:p>
    <w:p w:rsidR="00EB5039" w:rsidRDefault="00EB5039" w:rsidP="00915579">
      <w:pPr>
        <w:jc w:val="both"/>
      </w:pPr>
      <w:r>
        <w:t>Podľa náboženstva sa 9</w:t>
      </w:r>
      <w:r w:rsidR="00ED085A">
        <w:t>0</w:t>
      </w:r>
      <w:r>
        <w:t xml:space="preserve"> % obyvateľov hlási k rímsko-katolíckemu vierovyznaniu.</w:t>
      </w:r>
    </w:p>
    <w:p w:rsidR="005A0DDA" w:rsidRDefault="005A0DDA" w:rsidP="00915579">
      <w:pPr>
        <w:jc w:val="both"/>
      </w:pPr>
    </w:p>
    <w:p w:rsidR="005A0DDA" w:rsidRDefault="005A0DDA" w:rsidP="00915579">
      <w:pPr>
        <w:jc w:val="both"/>
      </w:pPr>
      <w:r>
        <w:t>Vývoj počtu obyvateľov :</w:t>
      </w:r>
    </w:p>
    <w:p w:rsidR="00915579" w:rsidRDefault="00EB5039" w:rsidP="00915579">
      <w:pPr>
        <w:jc w:val="both"/>
      </w:pPr>
      <w:r>
        <w:t>Počet obyvateľov  od roku 20</w:t>
      </w:r>
      <w:r w:rsidR="00ED085A">
        <w:t>10</w:t>
      </w:r>
      <w:r>
        <w:t xml:space="preserve"> stúpa, ročne je väčší prírastok ako úbytok obyvateľov</w:t>
      </w:r>
      <w:r w:rsidR="00533583">
        <w:t>,</w:t>
      </w:r>
      <w:r>
        <w:t xml:space="preserve"> (do 5 rokov veku je v obci 2</w:t>
      </w:r>
      <w:r w:rsidR="009E659A">
        <w:t>0</w:t>
      </w:r>
      <w:r>
        <w:t xml:space="preserve"> detí). </w:t>
      </w:r>
    </w:p>
    <w:p w:rsidR="00533583" w:rsidRDefault="00533583" w:rsidP="00915579">
      <w:pPr>
        <w:jc w:val="both"/>
      </w:pPr>
    </w:p>
    <w:p w:rsidR="00533583" w:rsidRDefault="00533583" w:rsidP="00915579">
      <w:pPr>
        <w:jc w:val="both"/>
      </w:pPr>
    </w:p>
    <w:p w:rsidR="005D54F9" w:rsidRPr="005D54F9" w:rsidRDefault="005D54F9" w:rsidP="005D54F9">
      <w:pPr>
        <w:jc w:val="both"/>
      </w:pPr>
    </w:p>
    <w:p w:rsidR="005D54F9" w:rsidRDefault="005A0DDA" w:rsidP="005D54F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lastRenderedPageBreak/>
        <w:t xml:space="preserve">Ekonomické údaje </w:t>
      </w:r>
    </w:p>
    <w:p w:rsidR="005A0DDA" w:rsidRDefault="005A0DDA" w:rsidP="005A0DDA">
      <w:pPr>
        <w:jc w:val="both"/>
        <w:rPr>
          <w:b/>
        </w:rPr>
      </w:pPr>
    </w:p>
    <w:p w:rsidR="005A0DDA" w:rsidRDefault="005A0DDA" w:rsidP="005A0DDA">
      <w:pPr>
        <w:jc w:val="both"/>
      </w:pPr>
      <w:r>
        <w:t>Nezamestnanosť v obci :</w:t>
      </w:r>
    </w:p>
    <w:p w:rsidR="00533583" w:rsidRDefault="00533583" w:rsidP="005A0DDA">
      <w:pPr>
        <w:jc w:val="both"/>
      </w:pPr>
      <w:r>
        <w:t xml:space="preserve">V obci je 3 % nezamestnanosť. </w:t>
      </w:r>
    </w:p>
    <w:p w:rsidR="005A0DDA" w:rsidRDefault="005A0DDA" w:rsidP="005A0DDA">
      <w:pPr>
        <w:jc w:val="both"/>
      </w:pPr>
    </w:p>
    <w:p w:rsidR="005A0DDA" w:rsidRDefault="005A0DDA" w:rsidP="005A0DDA">
      <w:pPr>
        <w:jc w:val="both"/>
      </w:pPr>
      <w:r>
        <w:t>Nezamestnanosť v okrese :</w:t>
      </w:r>
    </w:p>
    <w:p w:rsidR="00533583" w:rsidRDefault="00533583" w:rsidP="005A0DDA">
      <w:pPr>
        <w:jc w:val="both"/>
      </w:pPr>
      <w:r>
        <w:t xml:space="preserve">V okrese Bánovce nad Bebravou je </w:t>
      </w:r>
      <w:r w:rsidR="009E659A">
        <w:t>18</w:t>
      </w:r>
      <w:r>
        <w:t xml:space="preserve"> % nezamestnanosť. </w:t>
      </w:r>
    </w:p>
    <w:p w:rsidR="005A0DDA" w:rsidRDefault="005A0DDA" w:rsidP="005A0DDA">
      <w:pPr>
        <w:jc w:val="both"/>
      </w:pPr>
    </w:p>
    <w:p w:rsidR="005A0DDA" w:rsidRPr="005A0DDA" w:rsidRDefault="0034289B" w:rsidP="005A0DDA">
      <w:pPr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</w:p>
    <w:p w:rsidR="005D54F9" w:rsidRDefault="00533583" w:rsidP="005D54F9">
      <w:pPr>
        <w:jc w:val="both"/>
      </w:pPr>
      <w:r>
        <w:t>Nezamestnanosť stúpa v letných mesiacoch, na základe ukončenia štúdia na stredných a vysokých školách, vzhľadom na problematické uplatnenie v praxi.</w:t>
      </w: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</w:pPr>
      <w:r>
        <w:t>Erb obce :</w:t>
      </w:r>
    </w:p>
    <w:p w:rsidR="00533583" w:rsidRDefault="00533583" w:rsidP="00533583">
      <w:pPr>
        <w:jc w:val="both"/>
      </w:pPr>
      <w:r>
        <w:t>V striebornom štíte zo zelenej oblej pažite vyrastá na zelenej listnatej stopke modrý kvet.</w:t>
      </w:r>
    </w:p>
    <w:p w:rsidR="00533583" w:rsidRDefault="00533583" w:rsidP="00533583">
      <w:pPr>
        <w:ind w:left="705"/>
        <w:jc w:val="both"/>
      </w:pPr>
    </w:p>
    <w:p w:rsidR="00533583" w:rsidRDefault="00134F00" w:rsidP="00533583">
      <w:pPr>
        <w:ind w:left="705"/>
        <w:jc w:val="both"/>
      </w:pPr>
      <w:r>
        <w:rPr>
          <w:noProof/>
        </w:rPr>
        <w:pict>
          <v:shape id="_x0000_s1027" type="#_x0000_t75" style="position:absolute;left:0;text-align:left;margin-left:149.2pt;margin-top:2.75pt;width:58.4pt;height:64.5pt;z-index:-1" wrapcoords="-322 0 -322 21308 21600 21308 21600 0 -322 0" o:allowoverlap="f">
            <v:imagedata r:id="rId9" o:title="ERB"/>
            <w10:wrap type="tight"/>
          </v:shape>
        </w:pict>
      </w:r>
    </w:p>
    <w:p w:rsidR="00533583" w:rsidRDefault="00533583" w:rsidP="00533583">
      <w:pPr>
        <w:jc w:val="both"/>
      </w:pPr>
    </w:p>
    <w:p w:rsidR="00533583" w:rsidRDefault="00533583" w:rsidP="003045EE">
      <w:pPr>
        <w:jc w:val="both"/>
      </w:pPr>
    </w:p>
    <w:p w:rsidR="003045EE" w:rsidRDefault="003045EE" w:rsidP="003045EE">
      <w:pPr>
        <w:jc w:val="both"/>
      </w:pPr>
    </w:p>
    <w:p w:rsidR="003045EE" w:rsidRDefault="003045EE" w:rsidP="003045EE">
      <w:pPr>
        <w:jc w:val="both"/>
      </w:pPr>
      <w:r>
        <w:t>Vlajka obce :</w:t>
      </w:r>
    </w:p>
    <w:p w:rsidR="00533583" w:rsidRDefault="00533583" w:rsidP="00533583">
      <w:pPr>
        <w:ind w:left="705"/>
        <w:jc w:val="both"/>
      </w:pPr>
      <w:r>
        <w:t>Pozostáva zo štyroch pozdĺžnych pruhov vo farbách modrej, zelenej, bielej a zelenej. Vlajka má pomer strán 2:3 a ukončená je tromi cípmi, t.j. dvomi zástrihmi siahajúcimi do tretiny jej listu.</w:t>
      </w:r>
    </w:p>
    <w:p w:rsidR="00533583" w:rsidRDefault="00533583" w:rsidP="00533583">
      <w:pPr>
        <w:ind w:left="705"/>
        <w:jc w:val="both"/>
      </w:pPr>
    </w:p>
    <w:p w:rsidR="00533583" w:rsidRDefault="00533583" w:rsidP="00533583">
      <w:pPr>
        <w:ind w:left="705"/>
        <w:jc w:val="both"/>
      </w:pPr>
    </w:p>
    <w:p w:rsidR="00533583" w:rsidRDefault="00533583" w:rsidP="00533583">
      <w:pPr>
        <w:ind w:left="705"/>
        <w:jc w:val="both"/>
      </w:pPr>
    </w:p>
    <w:p w:rsidR="00533583" w:rsidRDefault="00533583" w:rsidP="00533583">
      <w:pPr>
        <w:ind w:left="705"/>
        <w:jc w:val="both"/>
      </w:pPr>
    </w:p>
    <w:p w:rsidR="00533583" w:rsidRDefault="00134F00" w:rsidP="00533583">
      <w:pPr>
        <w:jc w:val="both"/>
      </w:pPr>
      <w:r>
        <w:pict>
          <v:shape id="_x0000_i1025" type="#_x0000_t75" style="width:106.5pt;height:135pt">
            <v:imagedata r:id="rId10" o:title="Obecná vlajka"/>
          </v:shape>
        </w:pict>
      </w:r>
    </w:p>
    <w:p w:rsidR="003045EE" w:rsidRDefault="003045EE" w:rsidP="003045EE">
      <w:pPr>
        <w:jc w:val="both"/>
      </w:pPr>
    </w:p>
    <w:p w:rsidR="003045EE" w:rsidRDefault="003045EE" w:rsidP="003045EE">
      <w:pPr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533583" w:rsidRDefault="00533583" w:rsidP="00533583">
      <w:pPr>
        <w:jc w:val="both"/>
      </w:pPr>
      <w:r>
        <w:t xml:space="preserve">V minulosti obec používala dve pečate, z ktorých staršia – nedatovaná sa nachádza na písomnosti z roku </w:t>
      </w:r>
      <w:smartTag w:uri="urn:schemas-microsoft-com:office:smarttags" w:element="metricconverter">
        <w:smartTagPr>
          <w:attr w:name="ProductID" w:val="1770 a"/>
        </w:smartTagPr>
        <w:r>
          <w:t>1770 a</w:t>
        </w:r>
      </w:smartTag>
      <w:r>
        <w:t xml:space="preserve"> jej priemer je </w:t>
      </w:r>
      <w:smartTag w:uri="urn:schemas-microsoft-com:office:smarttags" w:element="metricconverter">
        <w:smartTagPr>
          <w:attr w:name="ProductID" w:val="23 mm"/>
        </w:smartTagPr>
        <w:r>
          <w:t>23 mm</w:t>
        </w:r>
      </w:smartTag>
      <w:r>
        <w:t>. V medzikruží v hornej čas</w:t>
      </w:r>
      <w:r w:rsidR="00467E2B">
        <w:t>t</w:t>
      </w:r>
      <w:r>
        <w:t>i sú iniciály P P, ktoré pravdepodobne vyjadrujú latinsky písané „POSSESSIO PRAVOTICZ“ /Obec Pravotice/. Vonkajší okraj pečate tvorí vencovka prerušená štyrmi kvietkami. V excentricky umiestnenom kruhovom poli sú tri kvietky – ružičky.</w:t>
      </w:r>
    </w:p>
    <w:p w:rsidR="00533583" w:rsidRDefault="00533583" w:rsidP="00533583">
      <w:pPr>
        <w:jc w:val="both"/>
      </w:pPr>
      <w:r>
        <w:t xml:space="preserve">Druhá pečať je mierne oválna s priemerom 23 x </w:t>
      </w:r>
      <w:smartTag w:uri="urn:schemas-microsoft-com:office:smarttags" w:element="metricconverter">
        <w:smartTagPr>
          <w:attr w:name="ProductID" w:val="24 mm"/>
        </w:smartTagPr>
        <w:r>
          <w:t>24 mm</w:t>
        </w:r>
      </w:smartTag>
      <w:r>
        <w:t xml:space="preserve">. Jej </w:t>
      </w:r>
      <w:r w:rsidR="00467E2B">
        <w:t>použitie</w:t>
      </w:r>
      <w:r>
        <w:t xml:space="preserve"> sa zistilo na písomnostiach z rokov 1863 – 1874. V pečatnom poli z pažite vyrastá krík s tromi ornamentálne štylizovanými kvetmi. Nad nimi je v oblúku legenda: „OBECZ PRAVOTICZ“.</w:t>
      </w: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:rsidR="00A92601" w:rsidRPr="00A92601" w:rsidRDefault="00A92601" w:rsidP="00A92601">
      <w:pPr>
        <w:autoSpaceDE w:val="0"/>
        <w:autoSpaceDN w:val="0"/>
        <w:adjustRightInd w:val="0"/>
        <w:ind w:left="435"/>
        <w:jc w:val="both"/>
      </w:pPr>
      <w:r w:rsidRPr="00A92601">
        <w:t>Konkrétna správa o samotnej obci Pravotice sa doteraz zachovala len</w:t>
      </w:r>
      <w:r>
        <w:t xml:space="preserve"> </w:t>
      </w:r>
      <w:r w:rsidRPr="00A92601">
        <w:t>z 13. storočia a to z roku 1232 za vlády Ondreja II. Z tohto istého roku</w:t>
      </w:r>
      <w:r>
        <w:t xml:space="preserve"> </w:t>
      </w:r>
      <w:r w:rsidRPr="00A92601">
        <w:t>pochádzajú aj záznamy o našich najbližších susedoch – o Vysočanoch,</w:t>
      </w:r>
      <w:r>
        <w:t xml:space="preserve"> N</w:t>
      </w:r>
      <w:r w:rsidRPr="00A92601">
        <w:t>edašovciach a Bánovciach nad Bebravou.</w:t>
      </w:r>
    </w:p>
    <w:p w:rsidR="003045EE" w:rsidRPr="00A92601" w:rsidRDefault="00A92601" w:rsidP="00A92601">
      <w:pPr>
        <w:autoSpaceDE w:val="0"/>
        <w:autoSpaceDN w:val="0"/>
        <w:adjustRightInd w:val="0"/>
        <w:ind w:left="435"/>
        <w:jc w:val="both"/>
        <w:rPr>
          <w:b/>
        </w:rPr>
      </w:pPr>
      <w:r w:rsidRPr="00A92601">
        <w:t>Ak chceme pochopiť starobylosť našej obce a prostredie, v ktorom žijeme,</w:t>
      </w:r>
      <w:r>
        <w:t xml:space="preserve"> </w:t>
      </w:r>
      <w:r w:rsidRPr="00A92601">
        <w:t>musíme hovoriť aj o našich susedoch bližších i vzdialenejších celom regióne, do ktorého Pravotice v 13. storočí patrili. Je skutočnosťou,</w:t>
      </w:r>
      <w:r>
        <w:t xml:space="preserve"> </w:t>
      </w:r>
      <w:r w:rsidRPr="00A92601">
        <w:t>že Pravotice ako aj ich susedia sú staršie ako záznam sám, ktorý nám</w:t>
      </w:r>
      <w:r>
        <w:t xml:space="preserve"> </w:t>
      </w:r>
      <w:r w:rsidRPr="00A92601">
        <w:t>len hovorí o vlastníkoch zeme, o rodine Dejmendiovej. Vtedy sa Pravotice</w:t>
      </w:r>
      <w:r>
        <w:t xml:space="preserve"> </w:t>
      </w:r>
      <w:r w:rsidRPr="00A92601">
        <w:t>nazývali Provta.</w:t>
      </w:r>
    </w:p>
    <w:p w:rsidR="00A92601" w:rsidRPr="00A92601" w:rsidRDefault="00A92601" w:rsidP="00A92601">
      <w:pPr>
        <w:autoSpaceDE w:val="0"/>
        <w:autoSpaceDN w:val="0"/>
        <w:adjustRightInd w:val="0"/>
        <w:ind w:left="426"/>
        <w:jc w:val="both"/>
        <w:rPr>
          <w:b/>
        </w:rPr>
      </w:pPr>
      <w:r w:rsidRPr="00A92601">
        <w:t>Obec leží na severovýchode Nitrianskej sprašovej pahorkatiny, na hornom</w:t>
      </w:r>
      <w:r>
        <w:t xml:space="preserve"> </w:t>
      </w:r>
      <w:r w:rsidRPr="00A92601">
        <w:t>toku ľavostranného prítoku Bebravy. Odlesnený chrbát chotára tvoria treťohorné</w:t>
      </w:r>
      <w:r>
        <w:t xml:space="preserve"> </w:t>
      </w:r>
      <w:r w:rsidRPr="00A92601">
        <w:t>usadeniny, pokryté sprašovými hlinami. Archeologický výskum potvrdil</w:t>
      </w:r>
      <w:r>
        <w:t xml:space="preserve"> </w:t>
      </w:r>
      <w:r w:rsidRPr="00A92601">
        <w:t>nálezy z doby lužickej kultúry v mladšej dobe bronzovej. Pravotice so svojím</w:t>
      </w:r>
      <w:r>
        <w:t xml:space="preserve"> </w:t>
      </w:r>
      <w:r w:rsidRPr="00A92601">
        <w:t xml:space="preserve">okolím patrili už do doby staroslovanského osídlenia Slovenska. </w:t>
      </w:r>
      <w:r>
        <w:t xml:space="preserve"> </w:t>
      </w:r>
    </w:p>
    <w:p w:rsidR="003045EE" w:rsidRDefault="003045EE" w:rsidP="003045EE">
      <w:pPr>
        <w:jc w:val="both"/>
        <w:rPr>
          <w:b/>
        </w:rPr>
      </w:pPr>
    </w:p>
    <w:p w:rsidR="00300E53" w:rsidRDefault="00300E53" w:rsidP="00300E5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300E53" w:rsidRPr="00844715" w:rsidRDefault="00844715" w:rsidP="00844715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45189" w:rsidRDefault="00CC216F" w:rsidP="00145189">
      <w:pPr>
        <w:numPr>
          <w:ilvl w:val="0"/>
          <w:numId w:val="2"/>
        </w:numPr>
        <w:jc w:val="both"/>
      </w:pPr>
      <w:r>
        <w:t>Obecný úrad – pravidelné kultúrno-spoločenské podujatia, oslava Dňa matiek,</w:t>
      </w:r>
    </w:p>
    <w:p w:rsidR="00CC216F" w:rsidRDefault="00CC216F" w:rsidP="00CC216F">
      <w:pPr>
        <w:ind w:left="2124"/>
        <w:jc w:val="both"/>
      </w:pPr>
      <w:r>
        <w:t xml:space="preserve">  Jubilanti, MDD.</w:t>
      </w:r>
    </w:p>
    <w:p w:rsidR="00145189" w:rsidRDefault="00CC216F" w:rsidP="00145189">
      <w:pPr>
        <w:numPr>
          <w:ilvl w:val="0"/>
          <w:numId w:val="2"/>
        </w:numPr>
        <w:jc w:val="both"/>
      </w:pPr>
      <w:r>
        <w:t>Hasičský zbor – súťaže v okrese,</w:t>
      </w:r>
    </w:p>
    <w:p w:rsidR="00145189" w:rsidRDefault="00ED085A" w:rsidP="00145189">
      <w:pPr>
        <w:numPr>
          <w:ilvl w:val="0"/>
          <w:numId w:val="2"/>
        </w:numPr>
        <w:jc w:val="both"/>
      </w:pPr>
      <w:r>
        <w:t>Pravidelné š</w:t>
      </w:r>
      <w:r w:rsidR="00CC216F">
        <w:t>portové futbalové zápasy.</w:t>
      </w:r>
    </w:p>
    <w:p w:rsidR="00145189" w:rsidRDefault="00145189" w:rsidP="00145189">
      <w:pPr>
        <w:jc w:val="both"/>
      </w:pPr>
    </w:p>
    <w:p w:rsidR="007064CD" w:rsidRDefault="007064CD" w:rsidP="007064CD">
      <w:pPr>
        <w:jc w:val="both"/>
      </w:pPr>
      <w:r>
        <w:t xml:space="preserve">     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>
        <w:t>život sa</w:t>
      </w:r>
      <w:r w:rsidR="00CC6465">
        <w:t xml:space="preserve"> bude orientovať na kultúrny rozvoj a udržanie v budúcnosti.</w:t>
      </w:r>
    </w:p>
    <w:p w:rsidR="00554D99" w:rsidRDefault="00554D99" w:rsidP="007064CD">
      <w:pPr>
        <w:jc w:val="both"/>
      </w:pPr>
    </w:p>
    <w:p w:rsidR="0091168D" w:rsidRDefault="0091168D" w:rsidP="0091168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91168D" w:rsidRDefault="0091168D" w:rsidP="0091168D">
      <w:pPr>
        <w:ind w:left="435"/>
        <w:jc w:val="both"/>
      </w:pPr>
      <w:r>
        <w:t>Najvýznamnejší poskytovatelia služieb v obci :</w:t>
      </w:r>
    </w:p>
    <w:p w:rsidR="0091168D" w:rsidRDefault="009E659A" w:rsidP="0091168D">
      <w:pPr>
        <w:numPr>
          <w:ilvl w:val="0"/>
          <w:numId w:val="2"/>
        </w:numPr>
        <w:jc w:val="both"/>
      </w:pPr>
      <w:r>
        <w:t>COOP Jednota SD Topoľčany -</w:t>
      </w:r>
      <w:r w:rsidR="00CC6465">
        <w:t xml:space="preserve"> Predajňa zmiešaného tovaru Pravotice</w:t>
      </w:r>
    </w:p>
    <w:p w:rsidR="0091168D" w:rsidRDefault="00CC6465" w:rsidP="0091168D">
      <w:pPr>
        <w:numPr>
          <w:ilvl w:val="0"/>
          <w:numId w:val="2"/>
        </w:numPr>
        <w:jc w:val="both"/>
      </w:pPr>
      <w:r>
        <w:t>Pohostinstvo Pravotice</w:t>
      </w:r>
    </w:p>
    <w:p w:rsidR="0091168D" w:rsidRDefault="0091168D" w:rsidP="0091168D">
      <w:pPr>
        <w:ind w:left="435"/>
        <w:jc w:val="both"/>
      </w:pPr>
      <w:r>
        <w:t>Najvýznamnejší priemysel v obci :</w:t>
      </w:r>
    </w:p>
    <w:p w:rsidR="0091168D" w:rsidRDefault="00CC6465" w:rsidP="0091168D">
      <w:pPr>
        <w:numPr>
          <w:ilvl w:val="0"/>
          <w:numId w:val="2"/>
        </w:numPr>
        <w:jc w:val="both"/>
      </w:pPr>
      <w:r>
        <w:t>Výroba nábytku Adamka Ivan</w:t>
      </w:r>
    </w:p>
    <w:p w:rsidR="0091168D" w:rsidRDefault="00CC6465" w:rsidP="0091168D">
      <w:pPr>
        <w:numPr>
          <w:ilvl w:val="0"/>
          <w:numId w:val="2"/>
        </w:numPr>
        <w:jc w:val="both"/>
      </w:pPr>
      <w:r>
        <w:t>Stolárska výroba Žembera Marián</w:t>
      </w:r>
    </w:p>
    <w:p w:rsidR="0091168D" w:rsidRDefault="0091168D" w:rsidP="0091168D">
      <w:pPr>
        <w:ind w:left="435"/>
        <w:jc w:val="both"/>
      </w:pPr>
      <w:r>
        <w:t>Najvýznamnejšia poľnohospodárska výroba v obci :</w:t>
      </w:r>
    </w:p>
    <w:p w:rsidR="00D22107" w:rsidRDefault="00CC6465" w:rsidP="0091168D">
      <w:pPr>
        <w:numPr>
          <w:ilvl w:val="0"/>
          <w:numId w:val="2"/>
        </w:numPr>
        <w:ind w:left="435"/>
        <w:jc w:val="both"/>
      </w:pPr>
      <w:r>
        <w:t>PD Brezina Pravotice</w:t>
      </w:r>
      <w:r w:rsidR="002270EE">
        <w:t>.</w:t>
      </w:r>
    </w:p>
    <w:p w:rsidR="00BE4754" w:rsidRDefault="00BE4754" w:rsidP="0091168D">
      <w:pPr>
        <w:jc w:val="both"/>
      </w:pPr>
    </w:p>
    <w:p w:rsidR="00BE4754" w:rsidRDefault="00BE4754" w:rsidP="00BE475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BE4754" w:rsidRPr="00D22107" w:rsidRDefault="00BE4754" w:rsidP="00BE4754">
      <w:pPr>
        <w:jc w:val="both"/>
        <w:rPr>
          <w:b/>
          <w:sz w:val="16"/>
          <w:szCs w:val="16"/>
        </w:rPr>
      </w:pPr>
    </w:p>
    <w:p w:rsidR="00BE4754" w:rsidRDefault="00BE4754" w:rsidP="00BE4754">
      <w:pPr>
        <w:jc w:val="both"/>
      </w:pPr>
      <w:r w:rsidRPr="00BE4754">
        <w:t>Starosta obce:</w:t>
      </w:r>
      <w:r w:rsidR="00533583">
        <w:tab/>
      </w:r>
      <w:r w:rsidR="00533583">
        <w:tab/>
      </w:r>
      <w:r w:rsidR="00533583">
        <w:tab/>
        <w:t>Jozef Vajdák</w:t>
      </w:r>
    </w:p>
    <w:p w:rsidR="00BE4754" w:rsidRPr="00D22107" w:rsidRDefault="00BE4754" w:rsidP="00BE4754">
      <w:pPr>
        <w:jc w:val="both"/>
        <w:rPr>
          <w:sz w:val="16"/>
          <w:szCs w:val="16"/>
        </w:rPr>
      </w:pPr>
    </w:p>
    <w:p w:rsidR="00BE4754" w:rsidRDefault="00BE4754" w:rsidP="00BE4754">
      <w:pPr>
        <w:jc w:val="both"/>
      </w:pPr>
      <w:r>
        <w:t>Zástupca starostu obce :</w:t>
      </w:r>
      <w:r w:rsidR="00533583">
        <w:tab/>
        <w:t>Miroslav Bitarovský</w:t>
      </w:r>
      <w:r w:rsidR="00533583">
        <w:tab/>
      </w:r>
    </w:p>
    <w:p w:rsidR="00BE4754" w:rsidRPr="00D22107" w:rsidRDefault="00BE4754" w:rsidP="00BE4754">
      <w:pPr>
        <w:jc w:val="both"/>
        <w:rPr>
          <w:sz w:val="16"/>
          <w:szCs w:val="16"/>
        </w:rPr>
      </w:pPr>
    </w:p>
    <w:p w:rsidR="00BE4754" w:rsidRDefault="00BE4754" w:rsidP="00BE4754">
      <w:pPr>
        <w:jc w:val="both"/>
      </w:pPr>
      <w:r>
        <w:t>Hlavný kontrolór obce:</w:t>
      </w:r>
      <w:r w:rsidR="00533583">
        <w:tab/>
        <w:t>Jana Malániková</w:t>
      </w:r>
      <w:r w:rsidR="00533583">
        <w:tab/>
      </w:r>
    </w:p>
    <w:p w:rsidR="00BE4754" w:rsidRPr="00D22107" w:rsidRDefault="00BE4754" w:rsidP="00BE4754">
      <w:pPr>
        <w:jc w:val="both"/>
        <w:rPr>
          <w:sz w:val="16"/>
          <w:szCs w:val="16"/>
        </w:rPr>
      </w:pPr>
    </w:p>
    <w:p w:rsidR="00BE4754" w:rsidRDefault="00F07529" w:rsidP="00BE4754">
      <w:pPr>
        <w:jc w:val="both"/>
      </w:pPr>
      <w:r>
        <w:t>Obecné</w:t>
      </w:r>
      <w:r w:rsidR="00BE4754">
        <w:t xml:space="preserve"> zastupiteľstvo:</w:t>
      </w:r>
      <w:r w:rsidR="00533583">
        <w:tab/>
        <w:t xml:space="preserve">Ing. Jozef Bagin, Bc. Martin Bitarovský, Juraj Bitarovský, </w:t>
      </w:r>
    </w:p>
    <w:p w:rsidR="00BE4754" w:rsidRDefault="00533583" w:rsidP="00BE4754">
      <w:pPr>
        <w:jc w:val="both"/>
      </w:pPr>
      <w:r>
        <w:tab/>
      </w:r>
      <w:r>
        <w:tab/>
      </w:r>
      <w:r>
        <w:tab/>
      </w:r>
      <w:r>
        <w:tab/>
        <w:t>Pavol Miklánek</w:t>
      </w:r>
    </w:p>
    <w:p w:rsidR="00BE4754" w:rsidRPr="00D22107" w:rsidRDefault="00BE4754" w:rsidP="00BE4754">
      <w:pPr>
        <w:jc w:val="both"/>
        <w:rPr>
          <w:sz w:val="16"/>
          <w:szCs w:val="16"/>
        </w:rPr>
      </w:pPr>
    </w:p>
    <w:p w:rsidR="00BE4754" w:rsidRDefault="00F07529" w:rsidP="00BE4754">
      <w:pPr>
        <w:jc w:val="both"/>
      </w:pPr>
      <w:r>
        <w:t>Obecný</w:t>
      </w:r>
      <w:r w:rsidR="00BE4754">
        <w:t xml:space="preserve"> úrad:</w:t>
      </w:r>
      <w:r w:rsidR="00533583">
        <w:tab/>
      </w:r>
      <w:r w:rsidR="00533583">
        <w:tab/>
      </w:r>
      <w:r w:rsidR="00533583">
        <w:tab/>
        <w:t>Ing. Gabriela Kluvancová, ekonómka</w:t>
      </w:r>
    </w:p>
    <w:p w:rsidR="009E659A" w:rsidRDefault="009E659A" w:rsidP="00BE4754">
      <w:pPr>
        <w:jc w:val="both"/>
      </w:pPr>
    </w:p>
    <w:p w:rsidR="00145189" w:rsidRDefault="003F1717" w:rsidP="00145189">
      <w:pPr>
        <w:jc w:val="both"/>
      </w:pPr>
      <w:r w:rsidRPr="00CC216F">
        <w:t xml:space="preserve">Rozpočtové organizácie obce </w:t>
      </w:r>
      <w:r w:rsidR="00F2013A" w:rsidRPr="00CC216F">
        <w:t xml:space="preserve">/uviesť názov, sídlo, štatutárny orgán, základná činnosť/ </w:t>
      </w:r>
      <w:r w:rsidRPr="00CC216F">
        <w:t xml:space="preserve">: </w:t>
      </w:r>
    </w:p>
    <w:p w:rsidR="003F1717" w:rsidRDefault="00CC216F" w:rsidP="00145189">
      <w:pPr>
        <w:jc w:val="both"/>
      </w:pPr>
      <w:r w:rsidRPr="00CC216F">
        <w:t xml:space="preserve">- Telovýchovná </w:t>
      </w:r>
      <w:r>
        <w:t>jednota</w:t>
      </w:r>
      <w:r w:rsidR="00D22107">
        <w:t xml:space="preserve"> Sokol, 956 35  Pravotice, Bitarovský Peter, predseda organizácie</w:t>
      </w:r>
    </w:p>
    <w:p w:rsidR="00D22107" w:rsidRDefault="00D22107" w:rsidP="00145189">
      <w:pPr>
        <w:jc w:val="both"/>
      </w:pPr>
    </w:p>
    <w:p w:rsidR="0075361A" w:rsidRDefault="0075361A" w:rsidP="00145189">
      <w:pPr>
        <w:jc w:val="both"/>
      </w:pPr>
    </w:p>
    <w:p w:rsidR="00145189" w:rsidRDefault="00F07529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A56ACE">
        <w:rPr>
          <w:b/>
          <w:sz w:val="28"/>
          <w:szCs w:val="28"/>
        </w:rPr>
        <w:t>201</w:t>
      </w:r>
      <w:r w:rsidR="00ED085A">
        <w:rPr>
          <w:b/>
          <w:sz w:val="28"/>
          <w:szCs w:val="28"/>
        </w:rPr>
        <w:t>3</w:t>
      </w:r>
      <w:r w:rsidR="00145189">
        <w:rPr>
          <w:b/>
          <w:sz w:val="28"/>
          <w:szCs w:val="28"/>
        </w:rPr>
        <w:t xml:space="preserve"> a jeho plnenie</w:t>
      </w:r>
    </w:p>
    <w:p w:rsidR="000F3BE2" w:rsidRDefault="000F3BE2" w:rsidP="00E07D65">
      <w:pPr>
        <w:tabs>
          <w:tab w:val="right" w:pos="8820"/>
        </w:tabs>
        <w:jc w:val="both"/>
        <w:rPr>
          <w:b/>
        </w:rPr>
      </w:pPr>
    </w:p>
    <w:p w:rsidR="00A56ACE" w:rsidRPr="000252F9" w:rsidRDefault="00A56ACE" w:rsidP="00863587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ED085A">
        <w:t>3</w:t>
      </w:r>
      <w:r w:rsidRPr="000252F9">
        <w:t>.</w:t>
      </w:r>
    </w:p>
    <w:p w:rsidR="00A56ACE" w:rsidRPr="000252F9" w:rsidRDefault="00A56ACE" w:rsidP="00A56ACE">
      <w:pPr>
        <w:jc w:val="both"/>
      </w:pPr>
      <w:r w:rsidRPr="000252F9">
        <w:t xml:space="preserve">Obec v roku </w:t>
      </w:r>
      <w:r>
        <w:t>201</w:t>
      </w:r>
      <w:r w:rsidR="009E659A">
        <w:t>2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  <w:r w:rsidRPr="00D22107">
        <w:t>Rozpočet obce</w:t>
      </w:r>
      <w:r>
        <w:t xml:space="preserve"> na rok 201</w:t>
      </w:r>
      <w:r w:rsidR="00ED085A">
        <w:t>3</w:t>
      </w:r>
      <w:r>
        <w:t xml:space="preserve"> bol zostavený ako </w:t>
      </w:r>
      <w:r w:rsidR="00D22107">
        <w:t>vyrovnaný.</w:t>
      </w:r>
      <w:r>
        <w:t xml:space="preserve"> </w:t>
      </w:r>
      <w:r w:rsidR="009E659A">
        <w:t xml:space="preserve"> </w:t>
      </w:r>
    </w:p>
    <w:p w:rsidR="00A56ACE" w:rsidRPr="000252F9" w:rsidRDefault="00A56ACE" w:rsidP="00A56ACE">
      <w:pPr>
        <w:jc w:val="both"/>
      </w:pPr>
    </w:p>
    <w:p w:rsidR="009E659A" w:rsidRDefault="009E659A" w:rsidP="009E659A">
      <w:pPr>
        <w:jc w:val="both"/>
      </w:pPr>
      <w:r>
        <w:t>Hospodárenie obce sa riadilo podľa schváleného rozpočtu na rok 201</w:t>
      </w:r>
      <w:r w:rsidR="00ED085A">
        <w:t>3</w:t>
      </w:r>
      <w:r>
        <w:t xml:space="preserve">. </w:t>
      </w:r>
    </w:p>
    <w:p w:rsidR="009E659A" w:rsidRPr="00CE5477" w:rsidRDefault="009E659A" w:rsidP="009E659A">
      <w:r>
        <w:t xml:space="preserve">Rozpočet obce  bol schválený obecným zastupiteľstvom dňa  </w:t>
      </w:r>
      <w:r w:rsidR="000958C7">
        <w:t>23</w:t>
      </w:r>
      <w:r>
        <w:t>. 11. 201</w:t>
      </w:r>
      <w:r w:rsidR="000958C7">
        <w:t>2</w:t>
      </w:r>
      <w:r>
        <w:t xml:space="preserve">   </w:t>
      </w:r>
      <w:r w:rsidRPr="00CE5477">
        <w:t>uznesením č.</w:t>
      </w:r>
      <w:r>
        <w:t xml:space="preserve"> </w:t>
      </w:r>
      <w:r w:rsidR="000958C7">
        <w:t>54</w:t>
      </w:r>
      <w:r>
        <w:t>/201</w:t>
      </w:r>
      <w:r w:rsidR="000958C7">
        <w:t>2</w:t>
      </w:r>
      <w:r>
        <w:t>.</w:t>
      </w:r>
    </w:p>
    <w:p w:rsidR="009E659A" w:rsidRPr="00CE5477" w:rsidRDefault="009E659A" w:rsidP="009E659A">
      <w:pPr>
        <w:jc w:val="both"/>
      </w:pPr>
      <w:r>
        <w:t xml:space="preserve">Rozpočet bol zmenený: </w:t>
      </w:r>
    </w:p>
    <w:p w:rsidR="009E659A" w:rsidRPr="00CE5477" w:rsidRDefault="009E659A" w:rsidP="009E659A">
      <w:pPr>
        <w:numPr>
          <w:ilvl w:val="0"/>
          <w:numId w:val="6"/>
        </w:numPr>
        <w:jc w:val="both"/>
      </w:pPr>
      <w:r w:rsidRPr="00CE5477">
        <w:t xml:space="preserve">prvá </w:t>
      </w:r>
      <w:r>
        <w:t xml:space="preserve"> </w:t>
      </w:r>
      <w:r w:rsidRPr="00CE5477">
        <w:t>zmena</w:t>
      </w:r>
      <w:r w:rsidR="000958C7">
        <w:t>,</w:t>
      </w:r>
      <w:r w:rsidR="000958C7">
        <w:tab/>
      </w:r>
      <w:r w:rsidRPr="00CE5477">
        <w:t xml:space="preserve">dňa </w:t>
      </w:r>
      <w:r>
        <w:t xml:space="preserve"> </w:t>
      </w:r>
      <w:r w:rsidR="000958C7">
        <w:t>28</w:t>
      </w:r>
      <w:r>
        <w:t xml:space="preserve">. </w:t>
      </w:r>
      <w:r w:rsidR="000958C7">
        <w:t>3</w:t>
      </w:r>
      <w:r>
        <w:t>. 201</w:t>
      </w:r>
      <w:r w:rsidR="000958C7">
        <w:t>3</w:t>
      </w:r>
      <w:r>
        <w:t>,</w:t>
      </w:r>
    </w:p>
    <w:p w:rsidR="009E659A" w:rsidRDefault="009E659A" w:rsidP="009E659A">
      <w:pPr>
        <w:numPr>
          <w:ilvl w:val="0"/>
          <w:numId w:val="6"/>
        </w:numPr>
        <w:jc w:val="both"/>
      </w:pPr>
      <w:r w:rsidRPr="00CE5477">
        <w:t>druhá zmena</w:t>
      </w:r>
      <w:r w:rsidR="000958C7">
        <w:t xml:space="preserve">, </w:t>
      </w:r>
      <w:r w:rsidR="000958C7">
        <w:tab/>
        <w:t>dň</w:t>
      </w:r>
      <w:r w:rsidRPr="00CE5477">
        <w:t xml:space="preserve">a </w:t>
      </w:r>
      <w:r>
        <w:t xml:space="preserve"> </w:t>
      </w:r>
      <w:r w:rsidR="000958C7">
        <w:t>30</w:t>
      </w:r>
      <w:r>
        <w:t>. 9. 201</w:t>
      </w:r>
      <w:r w:rsidR="000958C7">
        <w:t>3,</w:t>
      </w:r>
    </w:p>
    <w:p w:rsidR="000958C7" w:rsidRPr="00CE5477" w:rsidRDefault="000958C7" w:rsidP="009E659A">
      <w:pPr>
        <w:numPr>
          <w:ilvl w:val="0"/>
          <w:numId w:val="6"/>
        </w:numPr>
        <w:jc w:val="both"/>
      </w:pPr>
      <w:r>
        <w:t>tretia zmena,</w:t>
      </w:r>
      <w:r>
        <w:tab/>
        <w:t>dňa  31.12.2013.</w:t>
      </w:r>
    </w:p>
    <w:p w:rsidR="0075361A" w:rsidRDefault="0075361A" w:rsidP="00A56ACE">
      <w:pPr>
        <w:jc w:val="both"/>
      </w:pPr>
    </w:p>
    <w:p w:rsidR="00A56ACE" w:rsidRDefault="00A56ACE" w:rsidP="00A56ACE">
      <w:pPr>
        <w:jc w:val="both"/>
      </w:pPr>
    </w:p>
    <w:p w:rsidR="00A56ACE" w:rsidRDefault="00A56ACE" w:rsidP="00A56ACE">
      <w:pPr>
        <w:jc w:val="center"/>
        <w:rPr>
          <w:b/>
        </w:rPr>
      </w:pPr>
      <w:r>
        <w:rPr>
          <w:b/>
        </w:rPr>
        <w:t>Rozpočet obce k 31.12.201</w:t>
      </w:r>
      <w:r w:rsidR="000958C7">
        <w:rPr>
          <w:b/>
        </w:rPr>
        <w:t>3</w:t>
      </w:r>
      <w:r>
        <w:rPr>
          <w:b/>
        </w:rPr>
        <w:t xml:space="preserve"> v celých €</w:t>
      </w:r>
    </w:p>
    <w:p w:rsidR="00A56ACE" w:rsidRPr="002646CD" w:rsidRDefault="00A56ACE" w:rsidP="00A56ACE">
      <w:pPr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A56ACE" w:rsidRPr="00747363" w:rsidTr="00B37E98">
        <w:tc>
          <w:tcPr>
            <w:tcW w:w="342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A56ACE" w:rsidRPr="00747363" w:rsidRDefault="00A56ACE" w:rsidP="00B37E98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9E659A" w:rsidRPr="00747363" w:rsidTr="00B37E98">
        <w:tc>
          <w:tcPr>
            <w:tcW w:w="3420" w:type="dxa"/>
          </w:tcPr>
          <w:p w:rsidR="009E659A" w:rsidRPr="00747363" w:rsidRDefault="009E659A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9E659A" w:rsidRDefault="009E659A" w:rsidP="000958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0958C7">
              <w:rPr>
                <w:b/>
              </w:rPr>
              <w:t>7706</w:t>
            </w:r>
            <w:r>
              <w:rPr>
                <w:b/>
              </w:rPr>
              <w:t>,00</w:t>
            </w:r>
          </w:p>
        </w:tc>
        <w:tc>
          <w:tcPr>
            <w:tcW w:w="1800" w:type="dxa"/>
          </w:tcPr>
          <w:p w:rsidR="009E659A" w:rsidRDefault="000958C7" w:rsidP="009E659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80706</w:t>
            </w:r>
            <w:r w:rsidR="009E659A">
              <w:rPr>
                <w:b/>
              </w:rPr>
              <w:t>,00</w:t>
            </w:r>
          </w:p>
        </w:tc>
      </w:tr>
      <w:tr w:rsidR="009E659A" w:rsidRPr="00747363" w:rsidTr="00B37E98">
        <w:tc>
          <w:tcPr>
            <w:tcW w:w="3420" w:type="dxa"/>
          </w:tcPr>
          <w:p w:rsidR="009E659A" w:rsidRPr="00197E14" w:rsidRDefault="009E659A" w:rsidP="00B37E98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9E659A" w:rsidRDefault="009E659A" w:rsidP="009E659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9E659A" w:rsidRDefault="009E659A" w:rsidP="009E659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9E659A" w:rsidRPr="004E3062" w:rsidTr="00B37E98">
        <w:tc>
          <w:tcPr>
            <w:tcW w:w="3420" w:type="dxa"/>
          </w:tcPr>
          <w:p w:rsidR="009E659A" w:rsidRPr="00197E14" w:rsidRDefault="009E659A" w:rsidP="00B37E98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9E659A" w:rsidRDefault="009E659A" w:rsidP="009E659A">
            <w:pPr>
              <w:tabs>
                <w:tab w:val="right" w:pos="8460"/>
              </w:tabs>
              <w:jc w:val="right"/>
            </w:pPr>
            <w:r>
              <w:t>6</w:t>
            </w:r>
            <w:r w:rsidR="000958C7">
              <w:t>4706</w:t>
            </w:r>
            <w:r>
              <w:t>,00</w:t>
            </w:r>
          </w:p>
        </w:tc>
        <w:tc>
          <w:tcPr>
            <w:tcW w:w="1800" w:type="dxa"/>
          </w:tcPr>
          <w:p w:rsidR="009E659A" w:rsidRDefault="007D1F0E" w:rsidP="009E659A">
            <w:pPr>
              <w:tabs>
                <w:tab w:val="right" w:pos="8460"/>
              </w:tabs>
              <w:jc w:val="right"/>
            </w:pPr>
            <w:r>
              <w:t>75906</w:t>
            </w:r>
            <w:r w:rsidR="009E659A">
              <w:t>,00</w:t>
            </w:r>
          </w:p>
        </w:tc>
      </w:tr>
      <w:tr w:rsidR="009E659A" w:rsidRPr="004E3062" w:rsidTr="00B37E98">
        <w:tc>
          <w:tcPr>
            <w:tcW w:w="3420" w:type="dxa"/>
          </w:tcPr>
          <w:p w:rsidR="009E659A" w:rsidRPr="00197E14" w:rsidRDefault="009E659A" w:rsidP="00B37E98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9E659A" w:rsidRDefault="009E659A" w:rsidP="009E659A">
            <w:pPr>
              <w:jc w:val="right"/>
              <w:outlineLvl w:val="0"/>
            </w:pPr>
            <w:r>
              <w:t>3000,00</w:t>
            </w:r>
          </w:p>
        </w:tc>
        <w:tc>
          <w:tcPr>
            <w:tcW w:w="1800" w:type="dxa"/>
          </w:tcPr>
          <w:p w:rsidR="009E659A" w:rsidRDefault="009E659A" w:rsidP="009E659A">
            <w:pPr>
              <w:jc w:val="right"/>
              <w:outlineLvl w:val="0"/>
            </w:pPr>
            <w:r>
              <w:t>3000,00</w:t>
            </w:r>
          </w:p>
        </w:tc>
      </w:tr>
      <w:tr w:rsidR="009E659A" w:rsidRPr="004E3062" w:rsidTr="00B37E98">
        <w:tc>
          <w:tcPr>
            <w:tcW w:w="3420" w:type="dxa"/>
          </w:tcPr>
          <w:p w:rsidR="009E659A" w:rsidRPr="00197E14" w:rsidRDefault="009E659A" w:rsidP="00B37E98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9E659A" w:rsidRDefault="009E659A" w:rsidP="009E659A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9E659A" w:rsidRDefault="000958C7" w:rsidP="009E659A">
            <w:pPr>
              <w:tabs>
                <w:tab w:val="right" w:pos="8460"/>
              </w:tabs>
              <w:jc w:val="right"/>
            </w:pPr>
            <w:r>
              <w:t>1800,00</w:t>
            </w:r>
          </w:p>
        </w:tc>
      </w:tr>
      <w:tr w:rsidR="00D22107" w:rsidTr="00B37E98">
        <w:tc>
          <w:tcPr>
            <w:tcW w:w="3420" w:type="dxa"/>
          </w:tcPr>
          <w:p w:rsidR="00D22107" w:rsidRPr="00747363" w:rsidRDefault="00D22107" w:rsidP="00763FB3">
            <w:pPr>
              <w:tabs>
                <w:tab w:val="right" w:pos="8460"/>
              </w:tabs>
              <w:rPr>
                <w:color w:val="3333FF"/>
              </w:rPr>
            </w:pPr>
            <w:r w:rsidRPr="00491FCF">
              <w:rPr>
                <w:color w:val="0000FF"/>
              </w:rPr>
              <w:t>Príjmy RO</w:t>
            </w:r>
            <w:r w:rsidR="00763FB3">
              <w:rPr>
                <w:color w:val="0000FF"/>
              </w:rPr>
              <w:t xml:space="preserve"> </w:t>
            </w:r>
            <w:r w:rsidRPr="00491FCF">
              <w:rPr>
                <w:color w:val="0000FF"/>
              </w:rPr>
              <w:t xml:space="preserve">s právnou </w:t>
            </w:r>
            <w:r w:rsidR="00763FB3">
              <w:rPr>
                <w:color w:val="0000FF"/>
              </w:rPr>
              <w:t>su</w:t>
            </w:r>
            <w:r w:rsidRPr="00491FCF">
              <w:rPr>
                <w:color w:val="0000FF"/>
              </w:rPr>
              <w:t>bjektivit</w:t>
            </w:r>
            <w:r w:rsidRPr="00747363">
              <w:rPr>
                <w:color w:val="3333FF"/>
              </w:rPr>
              <w:t>.</w:t>
            </w:r>
          </w:p>
        </w:tc>
        <w:tc>
          <w:tcPr>
            <w:tcW w:w="1800" w:type="dxa"/>
          </w:tcPr>
          <w:p w:rsidR="00D22107" w:rsidRPr="0051039E" w:rsidRDefault="00D22107" w:rsidP="009E659A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D22107" w:rsidRPr="0051039E" w:rsidRDefault="00D22107" w:rsidP="009E659A">
            <w:pPr>
              <w:tabs>
                <w:tab w:val="right" w:pos="8460"/>
              </w:tabs>
              <w:jc w:val="right"/>
            </w:pPr>
          </w:p>
        </w:tc>
      </w:tr>
      <w:tr w:rsidR="000958C7" w:rsidRPr="00747363" w:rsidTr="00B37E98">
        <w:tc>
          <w:tcPr>
            <w:tcW w:w="3420" w:type="dxa"/>
          </w:tcPr>
          <w:p w:rsidR="000958C7" w:rsidRPr="00747363" w:rsidRDefault="000958C7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0958C7" w:rsidRDefault="000958C7" w:rsidP="002618C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67706,00</w:t>
            </w:r>
          </w:p>
        </w:tc>
        <w:tc>
          <w:tcPr>
            <w:tcW w:w="1800" w:type="dxa"/>
          </w:tcPr>
          <w:p w:rsidR="000958C7" w:rsidRDefault="000958C7" w:rsidP="002618C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80706,00</w:t>
            </w:r>
          </w:p>
        </w:tc>
      </w:tr>
      <w:tr w:rsidR="000958C7" w:rsidRPr="00747363" w:rsidTr="00B37E98">
        <w:tc>
          <w:tcPr>
            <w:tcW w:w="3420" w:type="dxa"/>
          </w:tcPr>
          <w:p w:rsidR="000958C7" w:rsidRPr="00197E14" w:rsidRDefault="000958C7" w:rsidP="00B37E98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0958C7" w:rsidRDefault="000958C7" w:rsidP="009E659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0958C7" w:rsidRDefault="000958C7" w:rsidP="009E659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958C7" w:rsidRPr="004E3062" w:rsidTr="00B37E98">
        <w:tc>
          <w:tcPr>
            <w:tcW w:w="3420" w:type="dxa"/>
          </w:tcPr>
          <w:p w:rsidR="000958C7" w:rsidRPr="00197E14" w:rsidRDefault="000958C7" w:rsidP="00B37E98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0958C7" w:rsidRDefault="000958C7" w:rsidP="009E659A">
            <w:pPr>
              <w:tabs>
                <w:tab w:val="right" w:pos="8460"/>
              </w:tabs>
              <w:jc w:val="right"/>
            </w:pPr>
            <w:r>
              <w:t>6</w:t>
            </w:r>
            <w:r w:rsidR="007D1F0E">
              <w:t>5546</w:t>
            </w:r>
            <w:r>
              <w:t>,00</w:t>
            </w:r>
          </w:p>
        </w:tc>
        <w:tc>
          <w:tcPr>
            <w:tcW w:w="1800" w:type="dxa"/>
          </w:tcPr>
          <w:p w:rsidR="000958C7" w:rsidRDefault="007D1F0E" w:rsidP="009E659A">
            <w:pPr>
              <w:tabs>
                <w:tab w:val="right" w:pos="8460"/>
              </w:tabs>
              <w:jc w:val="right"/>
              <w:rPr>
                <w:color w:val="00FF00"/>
              </w:rPr>
            </w:pPr>
            <w:r>
              <w:rPr>
                <w:color w:val="000000"/>
              </w:rPr>
              <w:t>78546,00</w:t>
            </w:r>
          </w:p>
        </w:tc>
      </w:tr>
      <w:tr w:rsidR="000958C7" w:rsidRPr="004E3062" w:rsidTr="00B37E98">
        <w:tc>
          <w:tcPr>
            <w:tcW w:w="3420" w:type="dxa"/>
          </w:tcPr>
          <w:p w:rsidR="000958C7" w:rsidRPr="00197E14" w:rsidRDefault="000958C7" w:rsidP="00B37E98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0958C7" w:rsidRDefault="007D1F0E" w:rsidP="007D1F0E">
            <w:pPr>
              <w:jc w:val="right"/>
              <w:outlineLvl w:val="0"/>
            </w:pPr>
            <w:r>
              <w:t>0,00</w:t>
            </w:r>
          </w:p>
        </w:tc>
        <w:tc>
          <w:tcPr>
            <w:tcW w:w="1800" w:type="dxa"/>
          </w:tcPr>
          <w:p w:rsidR="000958C7" w:rsidRDefault="007D1F0E" w:rsidP="009E659A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0958C7" w:rsidRPr="004E3062" w:rsidTr="00B37E98">
        <w:tc>
          <w:tcPr>
            <w:tcW w:w="3420" w:type="dxa"/>
          </w:tcPr>
          <w:p w:rsidR="000958C7" w:rsidRPr="00197E14" w:rsidRDefault="000958C7" w:rsidP="00B37E98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0958C7" w:rsidRDefault="000958C7" w:rsidP="009E659A">
            <w:pPr>
              <w:tabs>
                <w:tab w:val="right" w:pos="8460"/>
              </w:tabs>
              <w:jc w:val="right"/>
            </w:pPr>
            <w:r>
              <w:t>2</w:t>
            </w:r>
            <w:r w:rsidR="007D1F0E">
              <w:t>160</w:t>
            </w:r>
            <w:r>
              <w:t>,00</w:t>
            </w:r>
          </w:p>
        </w:tc>
        <w:tc>
          <w:tcPr>
            <w:tcW w:w="1800" w:type="dxa"/>
          </w:tcPr>
          <w:p w:rsidR="000958C7" w:rsidRDefault="007D1F0E" w:rsidP="009E659A">
            <w:pPr>
              <w:tabs>
                <w:tab w:val="right" w:pos="8460"/>
              </w:tabs>
              <w:jc w:val="right"/>
            </w:pPr>
            <w:r>
              <w:t>2160,00</w:t>
            </w:r>
          </w:p>
        </w:tc>
      </w:tr>
      <w:tr w:rsidR="000958C7" w:rsidRPr="004E3062" w:rsidTr="00B37E98">
        <w:tc>
          <w:tcPr>
            <w:tcW w:w="3420" w:type="dxa"/>
          </w:tcPr>
          <w:p w:rsidR="000958C7" w:rsidRPr="00491FCF" w:rsidRDefault="000958C7" w:rsidP="00B37E9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491FCF">
              <w:rPr>
                <w:color w:val="0000FF"/>
              </w:rPr>
              <w:t>Výdavky RO s právnou subjekt.</w:t>
            </w:r>
          </w:p>
        </w:tc>
        <w:tc>
          <w:tcPr>
            <w:tcW w:w="1800" w:type="dxa"/>
          </w:tcPr>
          <w:p w:rsidR="000958C7" w:rsidRDefault="000958C7" w:rsidP="009E659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0958C7" w:rsidRDefault="000958C7" w:rsidP="009E659A">
            <w:pPr>
              <w:tabs>
                <w:tab w:val="right" w:pos="8460"/>
              </w:tabs>
              <w:jc w:val="center"/>
              <w:rPr>
                <w:b/>
                <w:color w:val="00FF00"/>
              </w:rPr>
            </w:pPr>
          </w:p>
        </w:tc>
      </w:tr>
      <w:tr w:rsidR="000958C7" w:rsidRPr="00747363" w:rsidTr="00B37E98">
        <w:tc>
          <w:tcPr>
            <w:tcW w:w="3420" w:type="dxa"/>
          </w:tcPr>
          <w:p w:rsidR="000958C7" w:rsidRPr="00747363" w:rsidRDefault="000958C7" w:rsidP="0020215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 xml:space="preserve"> obce </w:t>
            </w:r>
          </w:p>
        </w:tc>
        <w:tc>
          <w:tcPr>
            <w:tcW w:w="1800" w:type="dxa"/>
          </w:tcPr>
          <w:p w:rsidR="000958C7" w:rsidRPr="00747363" w:rsidRDefault="000958C7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0958C7" w:rsidRPr="00747363" w:rsidRDefault="000958C7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A56ACE" w:rsidRDefault="00A56ACE" w:rsidP="00A56ACE">
      <w:pPr>
        <w:outlineLvl w:val="0"/>
        <w:rPr>
          <w:b/>
        </w:rPr>
      </w:pPr>
    </w:p>
    <w:p w:rsidR="00A92601" w:rsidRDefault="00A92601" w:rsidP="00A56ACE">
      <w:pPr>
        <w:outlineLvl w:val="0"/>
        <w:rPr>
          <w:b/>
        </w:rPr>
      </w:pPr>
    </w:p>
    <w:p w:rsidR="00A56ACE" w:rsidRPr="008258E4" w:rsidRDefault="00A56ACE" w:rsidP="00A56ACE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 w:rsidR="00AD3465">
        <w:rPr>
          <w:b/>
          <w:color w:val="0000FF"/>
          <w:sz w:val="28"/>
          <w:szCs w:val="28"/>
        </w:rPr>
        <w:t xml:space="preserve">a) </w:t>
      </w:r>
      <w:r w:rsidR="001E7301"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 w:rsidR="001E7301"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>201</w:t>
      </w:r>
      <w:r w:rsidR="00134F00">
        <w:rPr>
          <w:b/>
          <w:color w:val="0000FF"/>
          <w:sz w:val="28"/>
          <w:szCs w:val="28"/>
        </w:rPr>
        <w:t>3</w:t>
      </w:r>
      <w:bookmarkStart w:id="0" w:name="_GoBack"/>
      <w:bookmarkEnd w:id="0"/>
      <w:r w:rsidRPr="008258E4">
        <w:rPr>
          <w:b/>
          <w:color w:val="0000FF"/>
          <w:sz w:val="28"/>
          <w:szCs w:val="28"/>
        </w:rPr>
        <w:t xml:space="preserve"> v € </w:t>
      </w:r>
    </w:p>
    <w:p w:rsidR="00A56ACE" w:rsidRPr="00AD5026" w:rsidRDefault="00A56ACE" w:rsidP="00A56ACE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D1F0E">
              <w:rPr>
                <w:b/>
              </w:rPr>
              <w:t>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D1F0E">
              <w:rPr>
                <w:b/>
              </w:rPr>
              <w:t>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9E659A" w:rsidP="00B37E98">
            <w:pPr>
              <w:jc w:val="center"/>
            </w:pPr>
            <w:r>
              <w:t>6</w:t>
            </w:r>
            <w:r w:rsidR="007D1F0E">
              <w:t>7706</w:t>
            </w:r>
            <w:r>
              <w:t>,00</w:t>
            </w:r>
            <w:r w:rsidR="007D1F0E">
              <w:t xml:space="preserve"> €</w:t>
            </w:r>
          </w:p>
        </w:tc>
        <w:tc>
          <w:tcPr>
            <w:tcW w:w="3071" w:type="dxa"/>
          </w:tcPr>
          <w:p w:rsidR="00A56ACE" w:rsidRPr="00D21EDC" w:rsidRDefault="007D1F0E" w:rsidP="00F53322">
            <w:pPr>
              <w:jc w:val="center"/>
            </w:pPr>
            <w:r>
              <w:t>81208,27 €</w:t>
            </w:r>
          </w:p>
        </w:tc>
        <w:tc>
          <w:tcPr>
            <w:tcW w:w="3071" w:type="dxa"/>
          </w:tcPr>
          <w:p w:rsidR="00A56ACE" w:rsidRPr="00DD146D" w:rsidRDefault="007D1F0E" w:rsidP="00F53322">
            <w:pPr>
              <w:jc w:val="center"/>
            </w:pPr>
            <w:r>
              <w:t>1</w:t>
            </w:r>
            <w:r w:rsidR="006F49BC">
              <w:t>19,94</w:t>
            </w:r>
          </w:p>
        </w:tc>
      </w:tr>
    </w:tbl>
    <w:p w:rsidR="00A56ACE" w:rsidRPr="007A0E8F" w:rsidRDefault="00A56ACE" w:rsidP="00A56ACE">
      <w:pPr>
        <w:rPr>
          <w:b/>
        </w:rPr>
      </w:pPr>
    </w:p>
    <w:p w:rsidR="00A56ACE" w:rsidRPr="00767C13" w:rsidRDefault="00A56ACE" w:rsidP="00A56ACE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A56ACE" w:rsidRPr="00DA0FF6" w:rsidRDefault="00A56ACE" w:rsidP="00A56ACE">
      <w:pPr>
        <w:rPr>
          <w:b/>
          <w:sz w:val="16"/>
          <w:szCs w:val="16"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D1F0E">
              <w:rPr>
                <w:b/>
              </w:rPr>
              <w:t>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D1F0E">
              <w:rPr>
                <w:b/>
              </w:rPr>
              <w:t>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7D1F0E" w:rsidP="00F53322">
            <w:pPr>
              <w:jc w:val="center"/>
            </w:pPr>
            <w:r>
              <w:t>58955</w:t>
            </w:r>
            <w:r w:rsidR="009E659A">
              <w:t>,00</w:t>
            </w:r>
            <w:r>
              <w:t xml:space="preserve"> €</w:t>
            </w:r>
          </w:p>
        </w:tc>
        <w:tc>
          <w:tcPr>
            <w:tcW w:w="3071" w:type="dxa"/>
          </w:tcPr>
          <w:p w:rsidR="00A56ACE" w:rsidRPr="00D21EDC" w:rsidRDefault="007D1F0E" w:rsidP="00F53322">
            <w:pPr>
              <w:jc w:val="center"/>
            </w:pPr>
            <w:r>
              <w:t>61747,95 €</w:t>
            </w:r>
          </w:p>
        </w:tc>
        <w:tc>
          <w:tcPr>
            <w:tcW w:w="3071" w:type="dxa"/>
          </w:tcPr>
          <w:p w:rsidR="00A56ACE" w:rsidRPr="00F53322" w:rsidRDefault="007D1F0E" w:rsidP="00F53322">
            <w:pPr>
              <w:jc w:val="center"/>
            </w:pPr>
            <w:r>
              <w:t>1</w:t>
            </w:r>
            <w:r w:rsidR="006F49BC">
              <w:t>04,74</w:t>
            </w:r>
          </w:p>
        </w:tc>
      </w:tr>
    </w:tbl>
    <w:p w:rsidR="00A56ACE" w:rsidRDefault="00A56ACE" w:rsidP="00A56ACE">
      <w:pPr>
        <w:jc w:val="both"/>
        <w:rPr>
          <w:b/>
        </w:rPr>
      </w:pPr>
    </w:p>
    <w:p w:rsidR="0075361A" w:rsidRPr="007A0E8F" w:rsidRDefault="0075361A" w:rsidP="00A56ACE">
      <w:pPr>
        <w:jc w:val="both"/>
        <w:rPr>
          <w:b/>
        </w:rPr>
      </w:pPr>
    </w:p>
    <w:p w:rsidR="00A56ACE" w:rsidRPr="00767C13" w:rsidRDefault="00A56ACE" w:rsidP="00A56ACE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A56ACE" w:rsidRPr="00DA0FF6" w:rsidRDefault="00A56ACE" w:rsidP="00A56ACE">
      <w:pPr>
        <w:rPr>
          <w:b/>
          <w:sz w:val="16"/>
          <w:szCs w:val="16"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D1F0E">
              <w:rPr>
                <w:b/>
              </w:rPr>
              <w:t>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D1F0E">
              <w:rPr>
                <w:b/>
              </w:rPr>
              <w:t>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7D1F0E" w:rsidP="00B37E98">
            <w:pPr>
              <w:jc w:val="center"/>
            </w:pPr>
            <w:r>
              <w:t>5151</w:t>
            </w:r>
            <w:r w:rsidR="00DA0FF6">
              <w:t>,00</w:t>
            </w:r>
            <w:r>
              <w:t xml:space="preserve"> €</w:t>
            </w:r>
          </w:p>
        </w:tc>
        <w:tc>
          <w:tcPr>
            <w:tcW w:w="3071" w:type="dxa"/>
          </w:tcPr>
          <w:p w:rsidR="00A56ACE" w:rsidRPr="00D21EDC" w:rsidRDefault="007D1F0E" w:rsidP="00F53322">
            <w:pPr>
              <w:jc w:val="center"/>
            </w:pPr>
            <w:r>
              <w:t>6050,61 €</w:t>
            </w:r>
          </w:p>
        </w:tc>
        <w:tc>
          <w:tcPr>
            <w:tcW w:w="3071" w:type="dxa"/>
          </w:tcPr>
          <w:p w:rsidR="00A56ACE" w:rsidRPr="00F53322" w:rsidRDefault="00DA0FF6" w:rsidP="00F53322">
            <w:pPr>
              <w:jc w:val="center"/>
            </w:pPr>
            <w:r>
              <w:t>1</w:t>
            </w:r>
            <w:r w:rsidR="006F49BC">
              <w:t>17,46</w:t>
            </w:r>
          </w:p>
        </w:tc>
      </w:tr>
    </w:tbl>
    <w:p w:rsidR="00A56ACE" w:rsidRDefault="00A56ACE" w:rsidP="00A56ACE">
      <w:pPr>
        <w:rPr>
          <w:b/>
          <w:color w:val="FF0000"/>
        </w:rPr>
      </w:pPr>
    </w:p>
    <w:p w:rsidR="00A56ACE" w:rsidRPr="0017760C" w:rsidRDefault="00A56ACE" w:rsidP="00A56ACE">
      <w:pPr>
        <w:rPr>
          <w:b/>
          <w:color w:val="FF0000"/>
        </w:rPr>
      </w:pPr>
      <w:r w:rsidRPr="0017760C">
        <w:rPr>
          <w:b/>
          <w:color w:val="FF0000"/>
        </w:rPr>
        <w:t>3) Bežné príjmy - ostatné príjmy</w:t>
      </w:r>
      <w:r w:rsidR="007D1F0E">
        <w:rPr>
          <w:b/>
          <w:color w:val="FF0000"/>
        </w:rPr>
        <w:t xml:space="preserve"> (transfery)</w:t>
      </w:r>
      <w:r w:rsidRPr="0017760C">
        <w:rPr>
          <w:b/>
          <w:color w:val="FF0000"/>
        </w:rPr>
        <w:t xml:space="preserve">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D1F0E">
              <w:rPr>
                <w:b/>
              </w:rPr>
              <w:t>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D1F0E">
              <w:rPr>
                <w:b/>
              </w:rPr>
              <w:t>3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7D1F0E" w:rsidP="00B37E98">
            <w:pPr>
              <w:jc w:val="center"/>
            </w:pPr>
            <w:r>
              <w:t>3600</w:t>
            </w:r>
            <w:r w:rsidR="00DA0FF6">
              <w:t>,00</w:t>
            </w:r>
            <w:r>
              <w:t xml:space="preserve"> €</w:t>
            </w:r>
          </w:p>
        </w:tc>
        <w:tc>
          <w:tcPr>
            <w:tcW w:w="3071" w:type="dxa"/>
          </w:tcPr>
          <w:p w:rsidR="00A56ACE" w:rsidRPr="00D21EDC" w:rsidRDefault="007D1F0E" w:rsidP="00F53322">
            <w:pPr>
              <w:jc w:val="center"/>
            </w:pPr>
            <w:r>
              <w:t>13709,71 €</w:t>
            </w:r>
          </w:p>
        </w:tc>
        <w:tc>
          <w:tcPr>
            <w:tcW w:w="3071" w:type="dxa"/>
          </w:tcPr>
          <w:p w:rsidR="00A56ACE" w:rsidRPr="00F53322" w:rsidRDefault="006F49BC" w:rsidP="00F53322">
            <w:pPr>
              <w:jc w:val="center"/>
            </w:pPr>
            <w:r>
              <w:t>372,49</w:t>
            </w:r>
          </w:p>
        </w:tc>
      </w:tr>
    </w:tbl>
    <w:p w:rsidR="00A56ACE" w:rsidRDefault="00A56ACE" w:rsidP="00A56ACE">
      <w:pPr>
        <w:ind w:left="360"/>
      </w:pPr>
    </w:p>
    <w:p w:rsidR="0075361A" w:rsidRDefault="0075361A" w:rsidP="00A56ACE">
      <w:pPr>
        <w:ind w:left="360"/>
      </w:pPr>
    </w:p>
    <w:p w:rsidR="00A56ACE" w:rsidRDefault="00A56ACE" w:rsidP="00A56ACE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A56ACE" w:rsidRDefault="00A56ACE" w:rsidP="00A56ACE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A56ACE" w:rsidRPr="00747363" w:rsidTr="00B37E98">
        <w:tc>
          <w:tcPr>
            <w:tcW w:w="720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DA0FF6" w:rsidRPr="00747363" w:rsidTr="00B37E98">
        <w:tc>
          <w:tcPr>
            <w:tcW w:w="720" w:type="dxa"/>
          </w:tcPr>
          <w:p w:rsidR="00DA0FF6" w:rsidRPr="00DD146D" w:rsidRDefault="00DA0FF6" w:rsidP="00B37E98">
            <w:r w:rsidRPr="00DD146D">
              <w:t>1.</w:t>
            </w:r>
          </w:p>
        </w:tc>
        <w:tc>
          <w:tcPr>
            <w:tcW w:w="3041" w:type="dxa"/>
          </w:tcPr>
          <w:p w:rsidR="00DA0FF6" w:rsidRDefault="00DA0FF6" w:rsidP="009F3F37">
            <w:pPr>
              <w:spacing w:line="360" w:lineRule="auto"/>
            </w:pPr>
            <w:r>
              <w:rPr>
                <w:sz w:val="22"/>
              </w:rPr>
              <w:t>KSÚ Trenčín</w:t>
            </w:r>
          </w:p>
        </w:tc>
        <w:tc>
          <w:tcPr>
            <w:tcW w:w="1620" w:type="dxa"/>
          </w:tcPr>
          <w:p w:rsidR="00DA0FF6" w:rsidRDefault="00DA0FF6" w:rsidP="00932085">
            <w:pPr>
              <w:spacing w:line="360" w:lineRule="auto"/>
              <w:jc w:val="center"/>
            </w:pPr>
            <w:r>
              <w:t>2</w:t>
            </w:r>
            <w:r w:rsidR="007D1F0E">
              <w:t>85,51</w:t>
            </w:r>
          </w:p>
        </w:tc>
        <w:tc>
          <w:tcPr>
            <w:tcW w:w="3799" w:type="dxa"/>
          </w:tcPr>
          <w:p w:rsidR="00DA0FF6" w:rsidRDefault="00DA0FF6" w:rsidP="009F3F37">
            <w:r>
              <w:t>Prenes. kompet. SÚ</w:t>
            </w:r>
          </w:p>
        </w:tc>
      </w:tr>
      <w:tr w:rsidR="00DA0FF6" w:rsidRPr="00747363" w:rsidTr="00B37E98">
        <w:tc>
          <w:tcPr>
            <w:tcW w:w="720" w:type="dxa"/>
          </w:tcPr>
          <w:p w:rsidR="00DA0FF6" w:rsidRPr="00DD146D" w:rsidRDefault="00DA0FF6" w:rsidP="00B37E98">
            <w:r w:rsidRPr="00DD146D">
              <w:t>2.</w:t>
            </w:r>
          </w:p>
        </w:tc>
        <w:tc>
          <w:tcPr>
            <w:tcW w:w="3041" w:type="dxa"/>
          </w:tcPr>
          <w:p w:rsidR="00DA0FF6" w:rsidRDefault="00DA0FF6" w:rsidP="009F3F37">
            <w:pPr>
              <w:spacing w:line="360" w:lineRule="auto"/>
              <w:rPr>
                <w:sz w:val="22"/>
              </w:rPr>
            </w:pPr>
            <w:r>
              <w:rPr>
                <w:sz w:val="22"/>
              </w:rPr>
              <w:t>CD a PK</w:t>
            </w:r>
          </w:p>
        </w:tc>
        <w:tc>
          <w:tcPr>
            <w:tcW w:w="1620" w:type="dxa"/>
          </w:tcPr>
          <w:p w:rsidR="00DA0FF6" w:rsidRDefault="00DA0FF6" w:rsidP="00932085">
            <w:pPr>
              <w:spacing w:line="360" w:lineRule="auto"/>
              <w:jc w:val="center"/>
            </w:pPr>
            <w:r>
              <w:t>16,</w:t>
            </w:r>
            <w:r w:rsidR="007D1F0E">
              <w:t>37</w:t>
            </w:r>
          </w:p>
        </w:tc>
        <w:tc>
          <w:tcPr>
            <w:tcW w:w="3799" w:type="dxa"/>
          </w:tcPr>
          <w:p w:rsidR="00DA0FF6" w:rsidRDefault="00DA0FF6" w:rsidP="009F3F37">
            <w:r>
              <w:t>Cestná doprava a PK</w:t>
            </w:r>
          </w:p>
        </w:tc>
      </w:tr>
      <w:tr w:rsidR="00DA0FF6" w:rsidRPr="00747363" w:rsidTr="00B37E98">
        <w:tc>
          <w:tcPr>
            <w:tcW w:w="720" w:type="dxa"/>
          </w:tcPr>
          <w:p w:rsidR="00DA0FF6" w:rsidRPr="00DD146D" w:rsidRDefault="00DA0FF6" w:rsidP="00B37E98">
            <w:r w:rsidRPr="00DD146D">
              <w:t>3.</w:t>
            </w:r>
          </w:p>
        </w:tc>
        <w:tc>
          <w:tcPr>
            <w:tcW w:w="3041" w:type="dxa"/>
          </w:tcPr>
          <w:p w:rsidR="00DA0FF6" w:rsidRDefault="00DA0FF6" w:rsidP="009F3F37">
            <w:pPr>
              <w:spacing w:line="360" w:lineRule="auto"/>
              <w:rPr>
                <w:sz w:val="22"/>
              </w:rPr>
            </w:pPr>
            <w:r>
              <w:rPr>
                <w:sz w:val="22"/>
              </w:rPr>
              <w:t>KÚ ŽP</w:t>
            </w:r>
          </w:p>
        </w:tc>
        <w:tc>
          <w:tcPr>
            <w:tcW w:w="1620" w:type="dxa"/>
          </w:tcPr>
          <w:p w:rsidR="00DA0FF6" w:rsidRDefault="00DA0FF6" w:rsidP="00932085">
            <w:pPr>
              <w:spacing w:line="360" w:lineRule="auto"/>
              <w:jc w:val="center"/>
            </w:pPr>
            <w:r>
              <w:t>3</w:t>
            </w:r>
            <w:r w:rsidR="007D1F0E">
              <w:t>2</w:t>
            </w:r>
            <w:r>
              <w:t>,</w:t>
            </w:r>
            <w:r w:rsidR="007D1F0E">
              <w:t>21</w:t>
            </w:r>
          </w:p>
        </w:tc>
        <w:tc>
          <w:tcPr>
            <w:tcW w:w="3799" w:type="dxa"/>
          </w:tcPr>
          <w:p w:rsidR="00DA0FF6" w:rsidRDefault="00DA0FF6" w:rsidP="009F3F37">
            <w:r>
              <w:t>Životné prostredie</w:t>
            </w:r>
          </w:p>
        </w:tc>
      </w:tr>
      <w:tr w:rsidR="00DA0FF6" w:rsidRPr="00747363" w:rsidTr="00B37E98">
        <w:tc>
          <w:tcPr>
            <w:tcW w:w="720" w:type="dxa"/>
          </w:tcPr>
          <w:p w:rsidR="00DA0FF6" w:rsidRPr="00DD146D" w:rsidRDefault="00DA0FF6" w:rsidP="00B37E98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DA0FF6" w:rsidRDefault="00DA0FF6" w:rsidP="009F3F37">
            <w:pPr>
              <w:spacing w:line="360" w:lineRule="auto"/>
            </w:pPr>
            <w:r>
              <w:t>MV SR</w:t>
            </w:r>
          </w:p>
        </w:tc>
        <w:tc>
          <w:tcPr>
            <w:tcW w:w="1620" w:type="dxa"/>
          </w:tcPr>
          <w:p w:rsidR="00DA0FF6" w:rsidRDefault="00DA0FF6" w:rsidP="00932085">
            <w:pPr>
              <w:spacing w:line="360" w:lineRule="auto"/>
              <w:jc w:val="center"/>
            </w:pPr>
            <w:r>
              <w:t>101,</w:t>
            </w:r>
            <w:r w:rsidR="007D1F0E">
              <w:t>31</w:t>
            </w:r>
          </w:p>
        </w:tc>
        <w:tc>
          <w:tcPr>
            <w:tcW w:w="3799" w:type="dxa"/>
          </w:tcPr>
          <w:p w:rsidR="00DA0FF6" w:rsidRDefault="00DA0FF6" w:rsidP="009F3F37">
            <w:pPr>
              <w:spacing w:line="360" w:lineRule="auto"/>
            </w:pPr>
            <w:r>
              <w:t>REGOP</w:t>
            </w:r>
          </w:p>
        </w:tc>
      </w:tr>
      <w:tr w:rsidR="00DA0FF6" w:rsidRPr="00747363" w:rsidTr="00B37E98">
        <w:tc>
          <w:tcPr>
            <w:tcW w:w="720" w:type="dxa"/>
          </w:tcPr>
          <w:p w:rsidR="00DA0FF6" w:rsidRPr="00DD146D" w:rsidRDefault="00DA0FF6" w:rsidP="00B37E98">
            <w:r>
              <w:t>5</w:t>
            </w:r>
            <w:r w:rsidRPr="00DD146D">
              <w:t>.</w:t>
            </w:r>
          </w:p>
        </w:tc>
        <w:tc>
          <w:tcPr>
            <w:tcW w:w="3041" w:type="dxa"/>
          </w:tcPr>
          <w:p w:rsidR="00DA0FF6" w:rsidRDefault="00DA0FF6" w:rsidP="009F3F37">
            <w:pPr>
              <w:spacing w:line="360" w:lineRule="auto"/>
            </w:pPr>
            <w:r>
              <w:t>Ú</w:t>
            </w:r>
            <w:r w:rsidR="007D1F0E">
              <w:t>V SR</w:t>
            </w:r>
          </w:p>
        </w:tc>
        <w:tc>
          <w:tcPr>
            <w:tcW w:w="1620" w:type="dxa"/>
          </w:tcPr>
          <w:p w:rsidR="00DA0FF6" w:rsidRDefault="007D1F0E" w:rsidP="00932085">
            <w:pPr>
              <w:spacing w:line="360" w:lineRule="auto"/>
              <w:jc w:val="center"/>
            </w:pPr>
            <w:r>
              <w:t>10000,00</w:t>
            </w:r>
          </w:p>
        </w:tc>
        <w:tc>
          <w:tcPr>
            <w:tcW w:w="3799" w:type="dxa"/>
          </w:tcPr>
          <w:p w:rsidR="00DA0FF6" w:rsidRPr="003033ED" w:rsidRDefault="007D1F0E" w:rsidP="00DA0FF6">
            <w:pPr>
              <w:spacing w:line="360" w:lineRule="auto"/>
            </w:pPr>
            <w:r>
              <w:t>Dotácia z Úradu vlády SR</w:t>
            </w:r>
          </w:p>
        </w:tc>
      </w:tr>
      <w:tr w:rsidR="00DA0FF6" w:rsidRPr="00747363" w:rsidTr="00B37E98">
        <w:tc>
          <w:tcPr>
            <w:tcW w:w="720" w:type="dxa"/>
          </w:tcPr>
          <w:p w:rsidR="00DA0FF6" w:rsidRPr="00DD146D" w:rsidRDefault="00DA0FF6" w:rsidP="00B37E98">
            <w:r>
              <w:t>6</w:t>
            </w:r>
            <w:r w:rsidRPr="00DD146D">
              <w:t>.</w:t>
            </w:r>
          </w:p>
        </w:tc>
        <w:tc>
          <w:tcPr>
            <w:tcW w:w="3041" w:type="dxa"/>
          </w:tcPr>
          <w:p w:rsidR="00DA0FF6" w:rsidRDefault="00DA0FF6" w:rsidP="009F3F37">
            <w:pPr>
              <w:spacing w:line="360" w:lineRule="auto"/>
            </w:pPr>
            <w:r>
              <w:t>MF SR</w:t>
            </w:r>
          </w:p>
        </w:tc>
        <w:tc>
          <w:tcPr>
            <w:tcW w:w="1620" w:type="dxa"/>
          </w:tcPr>
          <w:p w:rsidR="00DA0FF6" w:rsidRDefault="007D1F0E" w:rsidP="00932085">
            <w:pPr>
              <w:spacing w:line="360" w:lineRule="auto"/>
              <w:jc w:val="center"/>
            </w:pPr>
            <w:r>
              <w:t>600,00</w:t>
            </w:r>
          </w:p>
        </w:tc>
        <w:tc>
          <w:tcPr>
            <w:tcW w:w="3799" w:type="dxa"/>
          </w:tcPr>
          <w:p w:rsidR="00DA0FF6" w:rsidRDefault="00DA0FF6" w:rsidP="009F3F37">
            <w:pPr>
              <w:spacing w:line="360" w:lineRule="auto"/>
              <w:rPr>
                <w:sz w:val="20"/>
                <w:szCs w:val="20"/>
              </w:rPr>
            </w:pPr>
            <w:r>
              <w:t xml:space="preserve">Voľby do </w:t>
            </w:r>
            <w:r w:rsidR="007D1F0E">
              <w:t xml:space="preserve">VÚC 2013   </w:t>
            </w:r>
            <w:r>
              <w:t xml:space="preserve">             </w:t>
            </w:r>
          </w:p>
        </w:tc>
      </w:tr>
      <w:tr w:rsidR="007D1F0E" w:rsidRPr="00747363" w:rsidTr="00B37E98">
        <w:tc>
          <w:tcPr>
            <w:tcW w:w="720" w:type="dxa"/>
          </w:tcPr>
          <w:p w:rsidR="007D1F0E" w:rsidRDefault="007D1F0E" w:rsidP="00B37E98">
            <w:r>
              <w:t>7.</w:t>
            </w:r>
          </w:p>
        </w:tc>
        <w:tc>
          <w:tcPr>
            <w:tcW w:w="3041" w:type="dxa"/>
          </w:tcPr>
          <w:p w:rsidR="007D1F0E" w:rsidRDefault="007D1F0E" w:rsidP="009F3F37">
            <w:pPr>
              <w:spacing w:line="360" w:lineRule="auto"/>
            </w:pPr>
            <w:r>
              <w:t>MF SR</w:t>
            </w:r>
          </w:p>
        </w:tc>
        <w:tc>
          <w:tcPr>
            <w:tcW w:w="1620" w:type="dxa"/>
          </w:tcPr>
          <w:p w:rsidR="007D1F0E" w:rsidRDefault="007D1F0E" w:rsidP="00932085">
            <w:pPr>
              <w:spacing w:line="360" w:lineRule="auto"/>
              <w:jc w:val="center"/>
            </w:pPr>
            <w:r>
              <w:t>46,00</w:t>
            </w:r>
          </w:p>
        </w:tc>
        <w:tc>
          <w:tcPr>
            <w:tcW w:w="3799" w:type="dxa"/>
          </w:tcPr>
          <w:p w:rsidR="007D1F0E" w:rsidRDefault="007D1F0E" w:rsidP="009F3F37">
            <w:pPr>
              <w:spacing w:line="360" w:lineRule="auto"/>
            </w:pPr>
            <w:r>
              <w:t>Dotácia na školstvo</w:t>
            </w:r>
          </w:p>
        </w:tc>
      </w:tr>
      <w:tr w:rsidR="007D1F0E" w:rsidRPr="00747363" w:rsidTr="00B37E98">
        <w:tc>
          <w:tcPr>
            <w:tcW w:w="720" w:type="dxa"/>
          </w:tcPr>
          <w:p w:rsidR="007D1F0E" w:rsidRDefault="007D1F0E" w:rsidP="00B37E98">
            <w:r>
              <w:t>8.</w:t>
            </w:r>
          </w:p>
        </w:tc>
        <w:tc>
          <w:tcPr>
            <w:tcW w:w="3041" w:type="dxa"/>
          </w:tcPr>
          <w:p w:rsidR="007D1F0E" w:rsidRDefault="007D1F0E" w:rsidP="009F3F37">
            <w:pPr>
              <w:spacing w:line="360" w:lineRule="auto"/>
            </w:pPr>
            <w:r>
              <w:t>MDVRR</w:t>
            </w:r>
          </w:p>
        </w:tc>
        <w:tc>
          <w:tcPr>
            <w:tcW w:w="1620" w:type="dxa"/>
          </w:tcPr>
          <w:p w:rsidR="007D1F0E" w:rsidRDefault="006F49BC" w:rsidP="00932085">
            <w:pPr>
              <w:spacing w:line="360" w:lineRule="auto"/>
              <w:jc w:val="center"/>
            </w:pPr>
            <w:r>
              <w:t>496,72</w:t>
            </w:r>
          </w:p>
        </w:tc>
        <w:tc>
          <w:tcPr>
            <w:tcW w:w="3799" w:type="dxa"/>
          </w:tcPr>
          <w:p w:rsidR="007D1F0E" w:rsidRDefault="006F49BC" w:rsidP="009F3F37">
            <w:pPr>
              <w:spacing w:line="360" w:lineRule="auto"/>
            </w:pPr>
            <w:r>
              <w:t>Cestná infraštruktúra</w:t>
            </w:r>
          </w:p>
        </w:tc>
      </w:tr>
      <w:tr w:rsidR="00DA0FF6" w:rsidRPr="00747363" w:rsidTr="00B37E98">
        <w:tc>
          <w:tcPr>
            <w:tcW w:w="720" w:type="dxa"/>
          </w:tcPr>
          <w:p w:rsidR="00DA0FF6" w:rsidRPr="00DD146D" w:rsidRDefault="00DA0FF6" w:rsidP="00B37E98"/>
        </w:tc>
        <w:tc>
          <w:tcPr>
            <w:tcW w:w="3041" w:type="dxa"/>
          </w:tcPr>
          <w:p w:rsidR="00DA0FF6" w:rsidRPr="00A92601" w:rsidRDefault="00DA0FF6" w:rsidP="009F3F37">
            <w:pPr>
              <w:spacing w:line="360" w:lineRule="auto"/>
              <w:rPr>
                <w:b/>
              </w:rPr>
            </w:pPr>
            <w:r w:rsidRPr="00A92601">
              <w:rPr>
                <w:b/>
              </w:rPr>
              <w:t xml:space="preserve">Spolu    </w:t>
            </w:r>
          </w:p>
        </w:tc>
        <w:tc>
          <w:tcPr>
            <w:tcW w:w="1620" w:type="dxa"/>
          </w:tcPr>
          <w:p w:rsidR="00DA0FF6" w:rsidRPr="00A92601" w:rsidRDefault="006F49BC" w:rsidP="009F3F3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11578,12</w:t>
            </w:r>
          </w:p>
        </w:tc>
        <w:tc>
          <w:tcPr>
            <w:tcW w:w="3799" w:type="dxa"/>
          </w:tcPr>
          <w:p w:rsidR="00DA0FF6" w:rsidRPr="00DD146D" w:rsidRDefault="00DA0FF6" w:rsidP="00B37E98">
            <w:r>
              <w:t xml:space="preserve"> </w:t>
            </w:r>
          </w:p>
        </w:tc>
      </w:tr>
    </w:tbl>
    <w:p w:rsidR="00A56ACE" w:rsidRDefault="00A56ACE" w:rsidP="00A56ACE">
      <w:pPr>
        <w:outlineLvl w:val="0"/>
      </w:pPr>
    </w:p>
    <w:p w:rsidR="00A56ACE" w:rsidRDefault="00A56ACE" w:rsidP="00A56AC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A56ACE" w:rsidRPr="001D0B1D" w:rsidRDefault="00A56ACE" w:rsidP="00A56ACE">
      <w:pPr>
        <w:ind w:left="360"/>
      </w:pPr>
    </w:p>
    <w:p w:rsidR="00A56ACE" w:rsidRPr="00333B83" w:rsidRDefault="00A56ACE" w:rsidP="00A56ACE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835"/>
        <w:gridCol w:w="2693"/>
      </w:tblGrid>
      <w:tr w:rsidR="00A56ACE" w:rsidRPr="00747363" w:rsidTr="0052639D">
        <w:tc>
          <w:tcPr>
            <w:tcW w:w="2802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6F49BC">
              <w:rPr>
                <w:b/>
              </w:rPr>
              <w:t>3</w:t>
            </w:r>
          </w:p>
        </w:tc>
        <w:tc>
          <w:tcPr>
            <w:tcW w:w="2835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6F49BC">
              <w:rPr>
                <w:b/>
              </w:rPr>
              <w:t>3</w:t>
            </w:r>
          </w:p>
        </w:tc>
        <w:tc>
          <w:tcPr>
            <w:tcW w:w="2693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52639D">
        <w:tc>
          <w:tcPr>
            <w:tcW w:w="2802" w:type="dxa"/>
          </w:tcPr>
          <w:p w:rsidR="00A56ACE" w:rsidRPr="00D21EDC" w:rsidRDefault="00F53322" w:rsidP="00B37E98">
            <w:pPr>
              <w:jc w:val="center"/>
            </w:pPr>
            <w:r>
              <w:t>3000</w:t>
            </w:r>
            <w:r w:rsidR="00DA0FF6">
              <w:t>,00</w:t>
            </w:r>
          </w:p>
        </w:tc>
        <w:tc>
          <w:tcPr>
            <w:tcW w:w="2835" w:type="dxa"/>
          </w:tcPr>
          <w:p w:rsidR="00A56ACE" w:rsidRPr="00D21EDC" w:rsidRDefault="00DA0FF6" w:rsidP="00DA0FF6">
            <w:pPr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A56ACE" w:rsidRPr="00DD146D" w:rsidRDefault="00F53322" w:rsidP="00B37E98">
            <w:pPr>
              <w:jc w:val="center"/>
            </w:pPr>
            <w:r>
              <w:t>0</w:t>
            </w:r>
            <w:r w:rsidR="00DA0FF6">
              <w:t>,00</w:t>
            </w:r>
          </w:p>
        </w:tc>
      </w:tr>
    </w:tbl>
    <w:p w:rsidR="00A56ACE" w:rsidRDefault="00A56ACE" w:rsidP="00A56ACE"/>
    <w:p w:rsidR="00F53322" w:rsidRDefault="00F53322" w:rsidP="00A56ACE">
      <w:pPr>
        <w:rPr>
          <w:b/>
        </w:rPr>
      </w:pPr>
    </w:p>
    <w:p w:rsidR="00A56ACE" w:rsidRPr="009D67C4" w:rsidRDefault="00A56ACE" w:rsidP="00A56ACE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835"/>
        <w:gridCol w:w="2693"/>
      </w:tblGrid>
      <w:tr w:rsidR="00A56ACE" w:rsidRPr="00747363" w:rsidTr="0052639D">
        <w:tc>
          <w:tcPr>
            <w:tcW w:w="2802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6F49BC">
              <w:rPr>
                <w:b/>
              </w:rPr>
              <w:t>3</w:t>
            </w:r>
          </w:p>
        </w:tc>
        <w:tc>
          <w:tcPr>
            <w:tcW w:w="2835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6F49BC">
              <w:rPr>
                <w:b/>
              </w:rPr>
              <w:t>3</w:t>
            </w:r>
          </w:p>
        </w:tc>
        <w:tc>
          <w:tcPr>
            <w:tcW w:w="2693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52639D">
        <w:tc>
          <w:tcPr>
            <w:tcW w:w="2802" w:type="dxa"/>
          </w:tcPr>
          <w:p w:rsidR="00A56ACE" w:rsidRPr="00D21EDC" w:rsidRDefault="0039559B" w:rsidP="00B37E98">
            <w:pPr>
              <w:jc w:val="center"/>
            </w:pPr>
            <w:r>
              <w:t>0,00</w:t>
            </w:r>
          </w:p>
        </w:tc>
        <w:tc>
          <w:tcPr>
            <w:tcW w:w="2835" w:type="dxa"/>
          </w:tcPr>
          <w:p w:rsidR="00A56ACE" w:rsidRPr="00D21EDC" w:rsidRDefault="00E1383A" w:rsidP="00B37E98">
            <w:pPr>
              <w:jc w:val="center"/>
            </w:pPr>
            <w:r>
              <w:t>1831,59</w:t>
            </w:r>
            <w:r w:rsidR="0039559B">
              <w:t xml:space="preserve">   </w:t>
            </w:r>
          </w:p>
        </w:tc>
        <w:tc>
          <w:tcPr>
            <w:tcW w:w="2693" w:type="dxa"/>
          </w:tcPr>
          <w:p w:rsidR="00A56ACE" w:rsidRPr="00DD146D" w:rsidRDefault="00E1383A" w:rsidP="00B37E98">
            <w:pPr>
              <w:jc w:val="center"/>
            </w:pPr>
            <w:r>
              <w:t>101,76</w:t>
            </w:r>
          </w:p>
        </w:tc>
      </w:tr>
    </w:tbl>
    <w:p w:rsidR="00A56ACE" w:rsidRDefault="00A56ACE" w:rsidP="00A56ACE"/>
    <w:p w:rsidR="00A56ACE" w:rsidRDefault="00A56ACE" w:rsidP="00A56ACE"/>
    <w:p w:rsidR="00F53322" w:rsidRDefault="00F53322" w:rsidP="00A56ACE"/>
    <w:p w:rsidR="00A56ACE" w:rsidRDefault="00AD3465" w:rsidP="00A56AC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="001E7301">
        <w:rPr>
          <w:b/>
          <w:color w:val="0000FF"/>
          <w:sz w:val="28"/>
          <w:szCs w:val="28"/>
        </w:rPr>
        <w:t xml:space="preserve">. </w:t>
      </w:r>
      <w:r>
        <w:rPr>
          <w:b/>
          <w:color w:val="0000FF"/>
          <w:sz w:val="28"/>
          <w:szCs w:val="28"/>
        </w:rPr>
        <w:t xml:space="preserve">b) </w:t>
      </w:r>
      <w:r w:rsidR="001E7301">
        <w:rPr>
          <w:b/>
          <w:color w:val="0000FF"/>
          <w:sz w:val="28"/>
          <w:szCs w:val="28"/>
        </w:rPr>
        <w:t>Č</w:t>
      </w:r>
      <w:r w:rsidR="00A56ACE" w:rsidRPr="008258E4">
        <w:rPr>
          <w:b/>
          <w:color w:val="0000FF"/>
          <w:sz w:val="28"/>
          <w:szCs w:val="28"/>
        </w:rPr>
        <w:t>erpani</w:t>
      </w:r>
      <w:r w:rsidR="001E7301">
        <w:rPr>
          <w:b/>
          <w:color w:val="0000FF"/>
          <w:sz w:val="28"/>
          <w:szCs w:val="28"/>
        </w:rPr>
        <w:t>e</w:t>
      </w:r>
      <w:r w:rsidR="00A56ACE" w:rsidRPr="008258E4">
        <w:rPr>
          <w:b/>
          <w:color w:val="0000FF"/>
          <w:sz w:val="28"/>
          <w:szCs w:val="28"/>
        </w:rPr>
        <w:t xml:space="preserve"> výdavkov za rok </w:t>
      </w:r>
      <w:r w:rsidR="00A56ACE">
        <w:rPr>
          <w:b/>
          <w:color w:val="0000FF"/>
          <w:sz w:val="28"/>
          <w:szCs w:val="28"/>
        </w:rPr>
        <w:t>201</w:t>
      </w:r>
      <w:r w:rsidR="006F49BC">
        <w:rPr>
          <w:b/>
          <w:color w:val="0000FF"/>
          <w:sz w:val="28"/>
          <w:szCs w:val="28"/>
        </w:rPr>
        <w:t>3</w:t>
      </w:r>
      <w:r w:rsidR="00A56ACE" w:rsidRPr="008258E4">
        <w:rPr>
          <w:b/>
          <w:color w:val="0000FF"/>
          <w:sz w:val="28"/>
          <w:szCs w:val="28"/>
        </w:rPr>
        <w:t xml:space="preserve"> v </w:t>
      </w:r>
      <w:r w:rsidR="006F49BC">
        <w:rPr>
          <w:b/>
          <w:color w:val="0000FF"/>
          <w:sz w:val="28"/>
          <w:szCs w:val="28"/>
        </w:rPr>
        <w:t xml:space="preserve"> </w:t>
      </w:r>
      <w:r w:rsidR="00A56ACE" w:rsidRPr="008258E4">
        <w:rPr>
          <w:b/>
          <w:color w:val="0000FF"/>
          <w:sz w:val="28"/>
          <w:szCs w:val="28"/>
        </w:rPr>
        <w:t xml:space="preserve">€ </w:t>
      </w:r>
    </w:p>
    <w:p w:rsidR="006F49BC" w:rsidRPr="008258E4" w:rsidRDefault="006F49BC" w:rsidP="00A56ACE">
      <w:pPr>
        <w:rPr>
          <w:b/>
          <w:color w:val="0000FF"/>
          <w:sz w:val="28"/>
          <w:szCs w:val="28"/>
        </w:rPr>
      </w:pPr>
    </w:p>
    <w:p w:rsidR="00A56ACE" w:rsidRPr="002646CD" w:rsidRDefault="00A56ACE" w:rsidP="00A56AC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567"/>
        <w:gridCol w:w="2536"/>
      </w:tblGrid>
      <w:tr w:rsidR="00A56ACE" w:rsidRPr="00747363" w:rsidTr="0052639D">
        <w:tc>
          <w:tcPr>
            <w:tcW w:w="2802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6F49BC">
              <w:rPr>
                <w:b/>
              </w:rPr>
              <w:t>3</w:t>
            </w:r>
          </w:p>
        </w:tc>
        <w:tc>
          <w:tcPr>
            <w:tcW w:w="2567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6F49BC">
              <w:rPr>
                <w:b/>
              </w:rPr>
              <w:t>3</w:t>
            </w:r>
          </w:p>
        </w:tc>
        <w:tc>
          <w:tcPr>
            <w:tcW w:w="2536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52639D">
        <w:tc>
          <w:tcPr>
            <w:tcW w:w="2802" w:type="dxa"/>
          </w:tcPr>
          <w:p w:rsidR="00A56ACE" w:rsidRPr="00D21EDC" w:rsidRDefault="0039559B" w:rsidP="00B37E98">
            <w:pPr>
              <w:jc w:val="center"/>
            </w:pPr>
            <w:r>
              <w:t>6</w:t>
            </w:r>
            <w:r w:rsidR="006F49BC">
              <w:t>7706</w:t>
            </w:r>
            <w:r>
              <w:t>,00</w:t>
            </w:r>
          </w:p>
        </w:tc>
        <w:tc>
          <w:tcPr>
            <w:tcW w:w="2567" w:type="dxa"/>
          </w:tcPr>
          <w:p w:rsidR="00A56ACE" w:rsidRPr="00D21EDC" w:rsidRDefault="006F49BC" w:rsidP="00F53322">
            <w:pPr>
              <w:jc w:val="center"/>
            </w:pPr>
            <w:r>
              <w:t>80019,19</w:t>
            </w:r>
          </w:p>
        </w:tc>
        <w:tc>
          <w:tcPr>
            <w:tcW w:w="2536" w:type="dxa"/>
          </w:tcPr>
          <w:p w:rsidR="00A56ACE" w:rsidRPr="00DD146D" w:rsidRDefault="006F49BC" w:rsidP="0052639D">
            <w:pPr>
              <w:ind w:left="-612" w:firstLine="612"/>
              <w:jc w:val="center"/>
            </w:pPr>
            <w:r>
              <w:t>118,19</w:t>
            </w:r>
          </w:p>
        </w:tc>
      </w:tr>
    </w:tbl>
    <w:p w:rsidR="00A56ACE" w:rsidRDefault="00A56ACE" w:rsidP="00A56ACE">
      <w:pPr>
        <w:ind w:left="360"/>
        <w:jc w:val="both"/>
      </w:pPr>
    </w:p>
    <w:p w:rsidR="0039559B" w:rsidRDefault="0039559B" w:rsidP="00A56ACE">
      <w:pPr>
        <w:rPr>
          <w:b/>
          <w:color w:val="FF0000"/>
        </w:rPr>
      </w:pPr>
    </w:p>
    <w:p w:rsidR="006F49BC" w:rsidRDefault="006F49BC" w:rsidP="00A56ACE">
      <w:pPr>
        <w:rPr>
          <w:b/>
          <w:color w:val="FF0000"/>
        </w:rPr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lastRenderedPageBreak/>
        <w:t>1) Bežné výdavky: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551"/>
        <w:gridCol w:w="2552"/>
      </w:tblGrid>
      <w:tr w:rsidR="00A56ACE" w:rsidRPr="00747363" w:rsidTr="0052639D">
        <w:tc>
          <w:tcPr>
            <w:tcW w:w="2802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6F49BC">
              <w:rPr>
                <w:b/>
              </w:rPr>
              <w:t>3</w:t>
            </w:r>
          </w:p>
        </w:tc>
        <w:tc>
          <w:tcPr>
            <w:tcW w:w="255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6F49BC">
              <w:rPr>
                <w:b/>
              </w:rPr>
              <w:t>3</w:t>
            </w:r>
          </w:p>
        </w:tc>
        <w:tc>
          <w:tcPr>
            <w:tcW w:w="2552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52639D">
        <w:tc>
          <w:tcPr>
            <w:tcW w:w="2802" w:type="dxa"/>
          </w:tcPr>
          <w:p w:rsidR="00A56ACE" w:rsidRPr="00D21EDC" w:rsidRDefault="006F49BC" w:rsidP="00B37E98">
            <w:pPr>
              <w:jc w:val="center"/>
            </w:pPr>
            <w:r>
              <w:t>65546</w:t>
            </w:r>
            <w:r w:rsidR="0052639D">
              <w:t>,00</w:t>
            </w:r>
          </w:p>
        </w:tc>
        <w:tc>
          <w:tcPr>
            <w:tcW w:w="2551" w:type="dxa"/>
          </w:tcPr>
          <w:p w:rsidR="00A56ACE" w:rsidRPr="00D21EDC" w:rsidRDefault="006F49BC" w:rsidP="001C720C">
            <w:pPr>
              <w:jc w:val="center"/>
            </w:pPr>
            <w:r>
              <w:t>77859,19</w:t>
            </w:r>
          </w:p>
        </w:tc>
        <w:tc>
          <w:tcPr>
            <w:tcW w:w="2552" w:type="dxa"/>
          </w:tcPr>
          <w:p w:rsidR="00A56ACE" w:rsidRPr="001C720C" w:rsidRDefault="0052639D" w:rsidP="001C720C">
            <w:pPr>
              <w:jc w:val="center"/>
            </w:pPr>
            <w:r>
              <w:t>106,27</w:t>
            </w:r>
          </w:p>
        </w:tc>
      </w:tr>
    </w:tbl>
    <w:p w:rsidR="00A56ACE" w:rsidRDefault="00A56ACE" w:rsidP="00A56ACE">
      <w:pPr>
        <w:jc w:val="both"/>
      </w:pPr>
    </w:p>
    <w:tbl>
      <w:tblPr>
        <w:tblW w:w="873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35"/>
        <w:gridCol w:w="822"/>
        <w:gridCol w:w="956"/>
        <w:gridCol w:w="1042"/>
        <w:gridCol w:w="1084"/>
      </w:tblGrid>
      <w:tr w:rsidR="00932085" w:rsidTr="00932085">
        <w:trPr>
          <w:trHeight w:val="270"/>
        </w:trPr>
        <w:tc>
          <w:tcPr>
            <w:tcW w:w="4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32085" w:rsidRDefault="00A56ACE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>
              <w:t xml:space="preserve">v tom </w:t>
            </w:r>
            <w:r w:rsidR="0052639D">
              <w:t>plnenie podľa programov:</w:t>
            </w:r>
            <w:r>
              <w:t xml:space="preserve"> 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085" w:rsidRDefault="00932085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085" w:rsidRDefault="00932085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085" w:rsidRDefault="00932085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085" w:rsidRDefault="00932085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</w:p>
        </w:tc>
      </w:tr>
    </w:tbl>
    <w:p w:rsidR="00A56ACE" w:rsidRDefault="00A56ACE" w:rsidP="00A56ACE">
      <w:pPr>
        <w:jc w:val="both"/>
      </w:pPr>
      <w:r>
        <w:t xml:space="preserve">                                                                                                 </w:t>
      </w:r>
    </w:p>
    <w:tbl>
      <w:tblPr>
        <w:tblW w:w="77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6"/>
        <w:gridCol w:w="2948"/>
        <w:gridCol w:w="1279"/>
        <w:gridCol w:w="1425"/>
        <w:gridCol w:w="977"/>
      </w:tblGrid>
      <w:tr w:rsidR="0052639D" w:rsidRPr="00747363" w:rsidTr="0052639D">
        <w:tc>
          <w:tcPr>
            <w:tcW w:w="1136" w:type="dxa"/>
          </w:tcPr>
          <w:p w:rsidR="0052639D" w:rsidRDefault="0052639D" w:rsidP="00B37E98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2948" w:type="dxa"/>
          </w:tcPr>
          <w:p w:rsidR="0052639D" w:rsidRPr="00747363" w:rsidRDefault="0052639D" w:rsidP="0052639D">
            <w:pPr>
              <w:rPr>
                <w:b/>
              </w:rPr>
            </w:pPr>
            <w:r>
              <w:rPr>
                <w:b/>
              </w:rPr>
              <w:t>Názov programu</w:t>
            </w:r>
          </w:p>
        </w:tc>
        <w:tc>
          <w:tcPr>
            <w:tcW w:w="1279" w:type="dxa"/>
          </w:tcPr>
          <w:p w:rsidR="0052639D" w:rsidRPr="00747363" w:rsidRDefault="0052639D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425" w:type="dxa"/>
          </w:tcPr>
          <w:p w:rsidR="0052639D" w:rsidRPr="00747363" w:rsidRDefault="0052639D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977" w:type="dxa"/>
          </w:tcPr>
          <w:p w:rsidR="0052639D" w:rsidRPr="00747363" w:rsidRDefault="0052639D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Pr="004F7726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Pr="004F7726" w:rsidRDefault="00932085" w:rsidP="00B37E98">
            <w:r>
              <w:t xml:space="preserve">Ľudské zdroje           </w:t>
            </w:r>
          </w:p>
        </w:tc>
        <w:tc>
          <w:tcPr>
            <w:tcW w:w="1279" w:type="dxa"/>
          </w:tcPr>
          <w:p w:rsidR="0052639D" w:rsidRPr="004F7726" w:rsidRDefault="006F49BC" w:rsidP="00B37E98">
            <w:pPr>
              <w:jc w:val="right"/>
            </w:pPr>
            <w:r>
              <w:t>28157</w:t>
            </w:r>
            <w:r w:rsidR="00932085">
              <w:t>,00</w:t>
            </w:r>
          </w:p>
        </w:tc>
        <w:tc>
          <w:tcPr>
            <w:tcW w:w="1425" w:type="dxa"/>
          </w:tcPr>
          <w:p w:rsidR="0052639D" w:rsidRPr="004F7726" w:rsidRDefault="006F49BC" w:rsidP="00B37E98">
            <w:pPr>
              <w:jc w:val="right"/>
            </w:pPr>
            <w:r>
              <w:t>30952,19</w:t>
            </w:r>
          </w:p>
        </w:tc>
        <w:tc>
          <w:tcPr>
            <w:tcW w:w="977" w:type="dxa"/>
          </w:tcPr>
          <w:p w:rsidR="0052639D" w:rsidRPr="004F7726" w:rsidRDefault="006F49BC" w:rsidP="00B37E98">
            <w:pPr>
              <w:jc w:val="right"/>
            </w:pPr>
            <w:r>
              <w:t>109,93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Pr="004F7726" w:rsidRDefault="00932085" w:rsidP="00B37E98">
            <w:r>
              <w:t>Správa obce</w:t>
            </w:r>
          </w:p>
        </w:tc>
        <w:tc>
          <w:tcPr>
            <w:tcW w:w="1279" w:type="dxa"/>
          </w:tcPr>
          <w:p w:rsidR="0052639D" w:rsidRPr="004F7726" w:rsidRDefault="006F49BC" w:rsidP="00B37E98">
            <w:pPr>
              <w:jc w:val="right"/>
            </w:pPr>
            <w:r>
              <w:t>13525</w:t>
            </w:r>
            <w:r w:rsidR="00932085">
              <w:t>,00</w:t>
            </w:r>
          </w:p>
        </w:tc>
        <w:tc>
          <w:tcPr>
            <w:tcW w:w="1425" w:type="dxa"/>
          </w:tcPr>
          <w:p w:rsidR="0052639D" w:rsidRPr="004F7726" w:rsidRDefault="006F49BC" w:rsidP="00B37E98">
            <w:pPr>
              <w:jc w:val="right"/>
            </w:pPr>
            <w:r>
              <w:t>23488,97</w:t>
            </w:r>
          </w:p>
        </w:tc>
        <w:tc>
          <w:tcPr>
            <w:tcW w:w="977" w:type="dxa"/>
          </w:tcPr>
          <w:p w:rsidR="0052639D" w:rsidRPr="004F7726" w:rsidRDefault="006F49BC" w:rsidP="00B37E98">
            <w:pPr>
              <w:jc w:val="right"/>
            </w:pPr>
            <w:r>
              <w:t>173,67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Pr="004F7726" w:rsidRDefault="00932085" w:rsidP="00B37E98">
            <w:r>
              <w:t>Požiarna činnosť</w:t>
            </w:r>
          </w:p>
        </w:tc>
        <w:tc>
          <w:tcPr>
            <w:tcW w:w="1279" w:type="dxa"/>
          </w:tcPr>
          <w:p w:rsidR="0052639D" w:rsidRPr="004F7726" w:rsidRDefault="006F49BC" w:rsidP="00B37E98">
            <w:pPr>
              <w:jc w:val="right"/>
            </w:pPr>
            <w:r>
              <w:t>1577</w:t>
            </w:r>
            <w:r w:rsidR="00932085">
              <w:t>,00</w:t>
            </w:r>
          </w:p>
        </w:tc>
        <w:tc>
          <w:tcPr>
            <w:tcW w:w="1425" w:type="dxa"/>
          </w:tcPr>
          <w:p w:rsidR="0052639D" w:rsidRPr="004F7726" w:rsidRDefault="006F49BC" w:rsidP="00B37E98">
            <w:pPr>
              <w:jc w:val="right"/>
            </w:pPr>
            <w:r>
              <w:t>2811,58</w:t>
            </w:r>
          </w:p>
        </w:tc>
        <w:tc>
          <w:tcPr>
            <w:tcW w:w="977" w:type="dxa"/>
          </w:tcPr>
          <w:p w:rsidR="0052639D" w:rsidRPr="004F7726" w:rsidRDefault="006F49BC" w:rsidP="00B37E98">
            <w:pPr>
              <w:jc w:val="right"/>
            </w:pPr>
            <w:r>
              <w:t>178,29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Pr="004F7726" w:rsidRDefault="00932085" w:rsidP="001C720C">
            <w:r>
              <w:t>Odpadové hospodárstvo</w:t>
            </w:r>
          </w:p>
        </w:tc>
        <w:tc>
          <w:tcPr>
            <w:tcW w:w="1279" w:type="dxa"/>
          </w:tcPr>
          <w:p w:rsidR="0052639D" w:rsidRPr="004F7726" w:rsidRDefault="006F49BC" w:rsidP="00B37E98">
            <w:pPr>
              <w:jc w:val="right"/>
            </w:pPr>
            <w:r>
              <w:t>6550</w:t>
            </w:r>
            <w:r w:rsidR="00932085">
              <w:t>,00</w:t>
            </w:r>
          </w:p>
        </w:tc>
        <w:tc>
          <w:tcPr>
            <w:tcW w:w="1425" w:type="dxa"/>
          </w:tcPr>
          <w:p w:rsidR="0052639D" w:rsidRPr="004F7726" w:rsidRDefault="006F49BC" w:rsidP="00B37E98">
            <w:pPr>
              <w:jc w:val="right"/>
            </w:pPr>
            <w:r>
              <w:t>5315,01</w:t>
            </w:r>
          </w:p>
        </w:tc>
        <w:tc>
          <w:tcPr>
            <w:tcW w:w="977" w:type="dxa"/>
          </w:tcPr>
          <w:p w:rsidR="0052639D" w:rsidRPr="004F7726" w:rsidRDefault="006F49BC" w:rsidP="00B37E98">
            <w:pPr>
              <w:jc w:val="right"/>
            </w:pPr>
            <w:r>
              <w:t>81,15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Pr="004F7726" w:rsidRDefault="00C611E6" w:rsidP="00B37E98">
            <w:r>
              <w:t>Životné prostredie</w:t>
            </w:r>
          </w:p>
        </w:tc>
        <w:tc>
          <w:tcPr>
            <w:tcW w:w="1279" w:type="dxa"/>
          </w:tcPr>
          <w:p w:rsidR="0052639D" w:rsidRPr="004F7726" w:rsidRDefault="00C611E6" w:rsidP="00B37E98">
            <w:pPr>
              <w:jc w:val="right"/>
            </w:pPr>
            <w:r>
              <w:t>100,00</w:t>
            </w:r>
          </w:p>
        </w:tc>
        <w:tc>
          <w:tcPr>
            <w:tcW w:w="1425" w:type="dxa"/>
          </w:tcPr>
          <w:p w:rsidR="0052639D" w:rsidRPr="004F7726" w:rsidRDefault="006F49BC" w:rsidP="00B37E98">
            <w:pPr>
              <w:jc w:val="right"/>
            </w:pPr>
            <w:r>
              <w:t>104,27</w:t>
            </w:r>
          </w:p>
        </w:tc>
        <w:tc>
          <w:tcPr>
            <w:tcW w:w="977" w:type="dxa"/>
          </w:tcPr>
          <w:p w:rsidR="0052639D" w:rsidRPr="004F7726" w:rsidRDefault="006F49BC" w:rsidP="00B37E98">
            <w:pPr>
              <w:jc w:val="right"/>
            </w:pPr>
            <w:r>
              <w:t>104,27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Pr="004F7726" w:rsidRDefault="00C611E6" w:rsidP="00B37E98">
            <w:r>
              <w:t>Verejné osvetlenie</w:t>
            </w:r>
          </w:p>
        </w:tc>
        <w:tc>
          <w:tcPr>
            <w:tcW w:w="1279" w:type="dxa"/>
          </w:tcPr>
          <w:p w:rsidR="0052639D" w:rsidRPr="004F7726" w:rsidRDefault="006F49BC" w:rsidP="00B37E98">
            <w:pPr>
              <w:jc w:val="right"/>
            </w:pPr>
            <w:r>
              <w:t>1609</w:t>
            </w:r>
            <w:r w:rsidR="00C611E6">
              <w:t>,00</w:t>
            </w:r>
          </w:p>
        </w:tc>
        <w:tc>
          <w:tcPr>
            <w:tcW w:w="1425" w:type="dxa"/>
          </w:tcPr>
          <w:p w:rsidR="0052639D" w:rsidRPr="004F7726" w:rsidRDefault="006F49BC" w:rsidP="00B37E98">
            <w:pPr>
              <w:jc w:val="right"/>
            </w:pPr>
            <w:r>
              <w:t>2951,91</w:t>
            </w:r>
          </w:p>
        </w:tc>
        <w:tc>
          <w:tcPr>
            <w:tcW w:w="977" w:type="dxa"/>
          </w:tcPr>
          <w:p w:rsidR="0052639D" w:rsidRPr="004F7726" w:rsidRDefault="006F49BC" w:rsidP="00B37E98">
            <w:pPr>
              <w:jc w:val="right"/>
            </w:pPr>
            <w:r>
              <w:t>183,46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Pr="004F7726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Pr="004F7726" w:rsidRDefault="00C611E6" w:rsidP="00B37E98">
            <w:r>
              <w:t>Športová činnosť</w:t>
            </w:r>
          </w:p>
        </w:tc>
        <w:tc>
          <w:tcPr>
            <w:tcW w:w="1279" w:type="dxa"/>
          </w:tcPr>
          <w:p w:rsidR="0052639D" w:rsidRPr="004F7726" w:rsidRDefault="006F49BC" w:rsidP="00B37E98">
            <w:pPr>
              <w:jc w:val="right"/>
            </w:pPr>
            <w:r>
              <w:t>220</w:t>
            </w:r>
            <w:r w:rsidR="00C611E6">
              <w:t>0,00</w:t>
            </w:r>
          </w:p>
        </w:tc>
        <w:tc>
          <w:tcPr>
            <w:tcW w:w="1425" w:type="dxa"/>
          </w:tcPr>
          <w:p w:rsidR="0052639D" w:rsidRPr="004F7726" w:rsidRDefault="006F49BC" w:rsidP="00B37E98">
            <w:pPr>
              <w:jc w:val="right"/>
            </w:pPr>
            <w:r>
              <w:t>3033,22</w:t>
            </w:r>
          </w:p>
        </w:tc>
        <w:tc>
          <w:tcPr>
            <w:tcW w:w="977" w:type="dxa"/>
          </w:tcPr>
          <w:p w:rsidR="0052639D" w:rsidRPr="004F7726" w:rsidRDefault="006F49BC" w:rsidP="00B37E98">
            <w:pPr>
              <w:jc w:val="right"/>
            </w:pPr>
            <w:r>
              <w:t>137,87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Pr="004F7726" w:rsidRDefault="00C611E6" w:rsidP="00B37E98">
            <w:r>
              <w:t>Kultúra</w:t>
            </w:r>
          </w:p>
        </w:tc>
        <w:tc>
          <w:tcPr>
            <w:tcW w:w="1279" w:type="dxa"/>
          </w:tcPr>
          <w:p w:rsidR="0052639D" w:rsidRDefault="006F49BC" w:rsidP="00B37E98">
            <w:pPr>
              <w:jc w:val="right"/>
            </w:pPr>
            <w:r>
              <w:t>710</w:t>
            </w:r>
            <w:r w:rsidR="00C611E6">
              <w:t>0,00</w:t>
            </w:r>
          </w:p>
        </w:tc>
        <w:tc>
          <w:tcPr>
            <w:tcW w:w="1425" w:type="dxa"/>
          </w:tcPr>
          <w:p w:rsidR="0052639D" w:rsidRDefault="006F49BC" w:rsidP="00B37E98">
            <w:pPr>
              <w:jc w:val="right"/>
            </w:pPr>
            <w:r>
              <w:t>7592,39</w:t>
            </w:r>
          </w:p>
        </w:tc>
        <w:tc>
          <w:tcPr>
            <w:tcW w:w="977" w:type="dxa"/>
          </w:tcPr>
          <w:p w:rsidR="0052639D" w:rsidRDefault="006F49BC" w:rsidP="00B37E98">
            <w:pPr>
              <w:jc w:val="right"/>
            </w:pPr>
            <w:r>
              <w:t>106,94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Default="00C611E6" w:rsidP="00B37E98">
            <w:r>
              <w:t>Správa cintorína</w:t>
            </w:r>
          </w:p>
        </w:tc>
        <w:tc>
          <w:tcPr>
            <w:tcW w:w="1279" w:type="dxa"/>
          </w:tcPr>
          <w:p w:rsidR="0052639D" w:rsidRDefault="006F49BC" w:rsidP="00B37E98">
            <w:pPr>
              <w:jc w:val="right"/>
            </w:pPr>
            <w:r>
              <w:t>530</w:t>
            </w:r>
            <w:r w:rsidR="00C611E6">
              <w:t>,00</w:t>
            </w:r>
          </w:p>
        </w:tc>
        <w:tc>
          <w:tcPr>
            <w:tcW w:w="1425" w:type="dxa"/>
          </w:tcPr>
          <w:p w:rsidR="0052639D" w:rsidRDefault="006F49BC" w:rsidP="00B37E98">
            <w:pPr>
              <w:jc w:val="right"/>
            </w:pPr>
            <w:r>
              <w:t>512,93</w:t>
            </w:r>
          </w:p>
        </w:tc>
        <w:tc>
          <w:tcPr>
            <w:tcW w:w="977" w:type="dxa"/>
          </w:tcPr>
          <w:p w:rsidR="0052639D" w:rsidRDefault="006F49BC" w:rsidP="00B37E98">
            <w:pPr>
              <w:jc w:val="right"/>
            </w:pPr>
            <w:r>
              <w:t>96,78</w:t>
            </w:r>
          </w:p>
        </w:tc>
      </w:tr>
      <w:tr w:rsidR="0052639D" w:rsidRPr="004F7726" w:rsidTr="0052639D">
        <w:tc>
          <w:tcPr>
            <w:tcW w:w="1136" w:type="dxa"/>
          </w:tcPr>
          <w:p w:rsidR="0052639D" w:rsidRDefault="0052639D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52639D" w:rsidRDefault="00C611E6" w:rsidP="00B37E98">
            <w:r>
              <w:t>Sociálne služby</w:t>
            </w:r>
          </w:p>
        </w:tc>
        <w:tc>
          <w:tcPr>
            <w:tcW w:w="1279" w:type="dxa"/>
          </w:tcPr>
          <w:p w:rsidR="0052639D" w:rsidRDefault="006F49BC" w:rsidP="006F49BC">
            <w:pPr>
              <w:jc w:val="right"/>
            </w:pPr>
            <w:r>
              <w:t>160</w:t>
            </w:r>
            <w:r w:rsidR="00C611E6">
              <w:t>,00</w:t>
            </w:r>
          </w:p>
        </w:tc>
        <w:tc>
          <w:tcPr>
            <w:tcW w:w="1425" w:type="dxa"/>
          </w:tcPr>
          <w:p w:rsidR="0052639D" w:rsidRDefault="006F49BC" w:rsidP="00B37E98">
            <w:pPr>
              <w:jc w:val="right"/>
            </w:pPr>
            <w:r>
              <w:t>0,00</w:t>
            </w:r>
          </w:p>
        </w:tc>
        <w:tc>
          <w:tcPr>
            <w:tcW w:w="977" w:type="dxa"/>
          </w:tcPr>
          <w:p w:rsidR="0052639D" w:rsidRDefault="006F49BC" w:rsidP="00B37E98">
            <w:pPr>
              <w:jc w:val="right"/>
            </w:pPr>
            <w:r>
              <w:t>0,00</w:t>
            </w:r>
          </w:p>
        </w:tc>
      </w:tr>
      <w:tr w:rsidR="004D4839" w:rsidRPr="004F7726" w:rsidTr="0052639D">
        <w:tc>
          <w:tcPr>
            <w:tcW w:w="1136" w:type="dxa"/>
          </w:tcPr>
          <w:p w:rsidR="004D4839" w:rsidRDefault="004D4839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4D4839" w:rsidRDefault="004D4839" w:rsidP="00B37E98">
            <w:r>
              <w:t>Voľby</w:t>
            </w:r>
          </w:p>
        </w:tc>
        <w:tc>
          <w:tcPr>
            <w:tcW w:w="1279" w:type="dxa"/>
          </w:tcPr>
          <w:p w:rsidR="004D4839" w:rsidRDefault="004D4839" w:rsidP="006F49BC">
            <w:pPr>
              <w:jc w:val="right"/>
            </w:pPr>
            <w:r>
              <w:t>0,00</w:t>
            </w:r>
          </w:p>
        </w:tc>
        <w:tc>
          <w:tcPr>
            <w:tcW w:w="1425" w:type="dxa"/>
          </w:tcPr>
          <w:p w:rsidR="004D4839" w:rsidRDefault="004D4839" w:rsidP="00B37E98">
            <w:pPr>
              <w:jc w:val="right"/>
            </w:pPr>
            <w:r>
              <w:t>600,00</w:t>
            </w:r>
          </w:p>
        </w:tc>
        <w:tc>
          <w:tcPr>
            <w:tcW w:w="977" w:type="dxa"/>
          </w:tcPr>
          <w:p w:rsidR="004D4839" w:rsidRDefault="004D4839" w:rsidP="00B37E98">
            <w:pPr>
              <w:jc w:val="right"/>
            </w:pPr>
            <w:r>
              <w:t>100,00</w:t>
            </w:r>
          </w:p>
        </w:tc>
      </w:tr>
      <w:tr w:rsidR="006F49BC" w:rsidRPr="004F7726" w:rsidTr="0052639D">
        <w:tc>
          <w:tcPr>
            <w:tcW w:w="1136" w:type="dxa"/>
          </w:tcPr>
          <w:p w:rsidR="006F49BC" w:rsidRDefault="006F49BC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6F49BC" w:rsidRDefault="004D4839" w:rsidP="00B37E98">
            <w:r>
              <w:t>Investičné akcie</w:t>
            </w:r>
          </w:p>
        </w:tc>
        <w:tc>
          <w:tcPr>
            <w:tcW w:w="1279" w:type="dxa"/>
          </w:tcPr>
          <w:p w:rsidR="006F49BC" w:rsidRDefault="004D4839" w:rsidP="006F49BC">
            <w:pPr>
              <w:jc w:val="right"/>
            </w:pPr>
            <w:r>
              <w:t>4038,00</w:t>
            </w:r>
          </w:p>
        </w:tc>
        <w:tc>
          <w:tcPr>
            <w:tcW w:w="1425" w:type="dxa"/>
          </w:tcPr>
          <w:p w:rsidR="006F49BC" w:rsidRDefault="004D4839" w:rsidP="00B37E98">
            <w:pPr>
              <w:jc w:val="right"/>
            </w:pPr>
            <w:r>
              <w:t>0,00</w:t>
            </w:r>
          </w:p>
        </w:tc>
        <w:tc>
          <w:tcPr>
            <w:tcW w:w="977" w:type="dxa"/>
          </w:tcPr>
          <w:p w:rsidR="006F49BC" w:rsidRDefault="004D4839" w:rsidP="00B37E98">
            <w:pPr>
              <w:jc w:val="right"/>
            </w:pPr>
            <w:r>
              <w:t>0,00</w:t>
            </w:r>
          </w:p>
        </w:tc>
      </w:tr>
      <w:tr w:rsidR="004D4839" w:rsidRPr="004F7726" w:rsidTr="002618C3">
        <w:trPr>
          <w:trHeight w:val="555"/>
        </w:trPr>
        <w:tc>
          <w:tcPr>
            <w:tcW w:w="1136" w:type="dxa"/>
          </w:tcPr>
          <w:p w:rsidR="004D4839" w:rsidRDefault="004D4839" w:rsidP="0052639D">
            <w:pPr>
              <w:numPr>
                <w:ilvl w:val="0"/>
                <w:numId w:val="11"/>
              </w:numPr>
              <w:jc w:val="center"/>
            </w:pPr>
          </w:p>
        </w:tc>
        <w:tc>
          <w:tcPr>
            <w:tcW w:w="2948" w:type="dxa"/>
          </w:tcPr>
          <w:p w:rsidR="004D4839" w:rsidRDefault="004D4839" w:rsidP="00B37E98">
            <w:r>
              <w:t>Transfery</w:t>
            </w:r>
          </w:p>
        </w:tc>
        <w:tc>
          <w:tcPr>
            <w:tcW w:w="1279" w:type="dxa"/>
          </w:tcPr>
          <w:p w:rsidR="004D4839" w:rsidRDefault="004D4839" w:rsidP="006F49BC">
            <w:pPr>
              <w:jc w:val="right"/>
            </w:pPr>
            <w:r>
              <w:t>0,00</w:t>
            </w:r>
          </w:p>
        </w:tc>
        <w:tc>
          <w:tcPr>
            <w:tcW w:w="1425" w:type="dxa"/>
          </w:tcPr>
          <w:p w:rsidR="004D4839" w:rsidRDefault="004D4839" w:rsidP="00B37E98">
            <w:pPr>
              <w:jc w:val="right"/>
            </w:pPr>
            <w:r>
              <w:t>496,75</w:t>
            </w:r>
          </w:p>
        </w:tc>
        <w:tc>
          <w:tcPr>
            <w:tcW w:w="977" w:type="dxa"/>
          </w:tcPr>
          <w:p w:rsidR="004D4839" w:rsidRDefault="004D4839" w:rsidP="00B37E98">
            <w:pPr>
              <w:jc w:val="right"/>
            </w:pPr>
            <w:r>
              <w:t>0,00</w:t>
            </w:r>
          </w:p>
        </w:tc>
      </w:tr>
    </w:tbl>
    <w:p w:rsidR="00A56ACE" w:rsidRDefault="00A56ACE" w:rsidP="00A56ACE">
      <w:pPr>
        <w:rPr>
          <w:b/>
        </w:rPr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2850"/>
        <w:gridCol w:w="2268"/>
      </w:tblGrid>
      <w:tr w:rsidR="00A56ACE" w:rsidRPr="00747363" w:rsidTr="0052639D">
        <w:trPr>
          <w:trHeight w:val="374"/>
        </w:trPr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2618C3">
              <w:rPr>
                <w:b/>
              </w:rPr>
              <w:t>3</w:t>
            </w:r>
          </w:p>
        </w:tc>
        <w:tc>
          <w:tcPr>
            <w:tcW w:w="285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2618C3">
              <w:rPr>
                <w:b/>
              </w:rPr>
              <w:t>3</w:t>
            </w:r>
          </w:p>
        </w:tc>
        <w:tc>
          <w:tcPr>
            <w:tcW w:w="2268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52639D">
        <w:tc>
          <w:tcPr>
            <w:tcW w:w="3070" w:type="dxa"/>
          </w:tcPr>
          <w:p w:rsidR="00A56ACE" w:rsidRPr="00D21EDC" w:rsidRDefault="002618C3" w:rsidP="001C720C">
            <w:pPr>
              <w:jc w:val="center"/>
            </w:pPr>
            <w:r>
              <w:t>4038</w:t>
            </w:r>
            <w:r w:rsidR="0052639D">
              <w:t>,00</w:t>
            </w:r>
          </w:p>
        </w:tc>
        <w:tc>
          <w:tcPr>
            <w:tcW w:w="2850" w:type="dxa"/>
          </w:tcPr>
          <w:p w:rsidR="00A56ACE" w:rsidRPr="00D21EDC" w:rsidRDefault="002618C3" w:rsidP="0052639D">
            <w:pPr>
              <w:jc w:val="center"/>
            </w:pPr>
            <w:r>
              <w:t>0,00</w:t>
            </w:r>
          </w:p>
        </w:tc>
        <w:tc>
          <w:tcPr>
            <w:tcW w:w="2268" w:type="dxa"/>
          </w:tcPr>
          <w:p w:rsidR="00A56ACE" w:rsidRPr="001C720C" w:rsidRDefault="002618C3" w:rsidP="001C720C">
            <w:pPr>
              <w:jc w:val="center"/>
            </w:pPr>
            <w:r>
              <w:t>0,00</w:t>
            </w:r>
          </w:p>
        </w:tc>
      </w:tr>
    </w:tbl>
    <w:p w:rsidR="00A56ACE" w:rsidRDefault="00A56ACE" w:rsidP="001C720C">
      <w:pPr>
        <w:jc w:val="center"/>
        <w:outlineLvl w:val="0"/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2850"/>
        <w:gridCol w:w="2268"/>
      </w:tblGrid>
      <w:tr w:rsidR="00A56ACE" w:rsidRPr="00747363" w:rsidTr="0052639D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2618C3">
              <w:rPr>
                <w:b/>
              </w:rPr>
              <w:t>3</w:t>
            </w:r>
          </w:p>
        </w:tc>
        <w:tc>
          <w:tcPr>
            <w:tcW w:w="285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2618C3">
              <w:rPr>
                <w:b/>
              </w:rPr>
              <w:t>3</w:t>
            </w:r>
          </w:p>
        </w:tc>
        <w:tc>
          <w:tcPr>
            <w:tcW w:w="2268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52639D">
        <w:tc>
          <w:tcPr>
            <w:tcW w:w="3070" w:type="dxa"/>
          </w:tcPr>
          <w:p w:rsidR="00A56ACE" w:rsidRPr="00D21EDC" w:rsidRDefault="002618C3" w:rsidP="00B37E98">
            <w:pPr>
              <w:jc w:val="center"/>
            </w:pPr>
            <w:r>
              <w:t>2160</w:t>
            </w:r>
            <w:r w:rsidR="0052639D">
              <w:t>,00</w:t>
            </w:r>
          </w:p>
        </w:tc>
        <w:tc>
          <w:tcPr>
            <w:tcW w:w="2850" w:type="dxa"/>
          </w:tcPr>
          <w:p w:rsidR="00A56ACE" w:rsidRPr="00D21EDC" w:rsidRDefault="0052639D" w:rsidP="001C720C">
            <w:pPr>
              <w:jc w:val="center"/>
            </w:pPr>
            <w:r>
              <w:t>2160,00</w:t>
            </w:r>
          </w:p>
        </w:tc>
        <w:tc>
          <w:tcPr>
            <w:tcW w:w="2268" w:type="dxa"/>
          </w:tcPr>
          <w:p w:rsidR="00A56ACE" w:rsidRPr="001C720C" w:rsidRDefault="002618C3" w:rsidP="001C720C">
            <w:pPr>
              <w:jc w:val="center"/>
            </w:pPr>
            <w:r>
              <w:t>100,00</w:t>
            </w:r>
          </w:p>
        </w:tc>
      </w:tr>
    </w:tbl>
    <w:p w:rsidR="00A56ACE" w:rsidRDefault="00A56ACE" w:rsidP="00A56ACE">
      <w:pPr>
        <w:jc w:val="both"/>
      </w:pPr>
    </w:p>
    <w:p w:rsidR="008F3651" w:rsidRDefault="008F365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162971" w:rsidRDefault="00162971" w:rsidP="00243E85">
      <w:pPr>
        <w:rPr>
          <w:b/>
          <w:color w:val="FF0000"/>
        </w:rPr>
      </w:pPr>
    </w:p>
    <w:p w:rsidR="008F3651" w:rsidRPr="00AD3465" w:rsidRDefault="008F3651" w:rsidP="008F3651">
      <w:pPr>
        <w:tabs>
          <w:tab w:val="right" w:pos="8820"/>
        </w:tabs>
        <w:jc w:val="both"/>
        <w:rPr>
          <w:b/>
          <w:color w:val="0070C0"/>
          <w:sz w:val="28"/>
          <w:szCs w:val="28"/>
        </w:rPr>
      </w:pPr>
      <w:r w:rsidRPr="00AD3465">
        <w:rPr>
          <w:b/>
          <w:color w:val="0070C0"/>
          <w:sz w:val="28"/>
          <w:szCs w:val="28"/>
        </w:rPr>
        <w:lastRenderedPageBreak/>
        <w:t>3. Hospodárenie obce a rozdelenie prebytku hospodárenia za rok 2013</w:t>
      </w:r>
    </w:p>
    <w:p w:rsidR="008F3651" w:rsidRDefault="008F3651" w:rsidP="008F3651">
      <w:pPr>
        <w:tabs>
          <w:tab w:val="right" w:pos="8820"/>
        </w:tabs>
        <w:jc w:val="both"/>
      </w:pPr>
      <w:r>
        <w:t xml:space="preserve">    </w:t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8F3651" w:rsidRPr="007C4D02" w:rsidTr="008F3651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3651" w:rsidRPr="007C4D02" w:rsidRDefault="008F3651" w:rsidP="008F3651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8F3651" w:rsidRPr="007C4D02" w:rsidRDefault="008F3651" w:rsidP="008F3651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F3651" w:rsidRPr="007C4D02" w:rsidRDefault="008F3651" w:rsidP="008F365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8F3651" w:rsidRPr="007C4D02" w:rsidRDefault="008F3651" w:rsidP="008F365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31.12.2012</w:t>
            </w:r>
          </w:p>
          <w:p w:rsidR="008F3651" w:rsidRPr="007C4D02" w:rsidRDefault="008F3651" w:rsidP="008F3651">
            <w:pPr>
              <w:jc w:val="center"/>
            </w:pP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3651" w:rsidRPr="007C4D02" w:rsidRDefault="008F3651" w:rsidP="008F3651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8F3651" w:rsidRPr="007C4D02" w:rsidRDefault="008F3651" w:rsidP="008F3651"/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F3651" w:rsidRPr="007C4D02" w:rsidRDefault="008F3651" w:rsidP="008F365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F3651" w:rsidRPr="007C4D02" w:rsidRDefault="00AD3465" w:rsidP="008F3651">
            <w:pPr>
              <w:jc w:val="right"/>
            </w:pPr>
            <w:r>
              <w:t>81208,27</w:t>
            </w: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651" w:rsidRDefault="008F3651" w:rsidP="008F36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3651" w:rsidRPr="007C4D02" w:rsidRDefault="00AD3465" w:rsidP="008F365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81208,27</w:t>
            </w: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651" w:rsidRDefault="008F3651" w:rsidP="008F36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3651" w:rsidRPr="007C4D02" w:rsidRDefault="008F3651" w:rsidP="008F365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F3651" w:rsidRPr="007C4D02" w:rsidRDefault="008F3651" w:rsidP="008F365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F3651" w:rsidRPr="007C4D02" w:rsidRDefault="00AD3465" w:rsidP="008F3651">
            <w:pPr>
              <w:jc w:val="right"/>
            </w:pPr>
            <w:r>
              <w:t>80019,19</w:t>
            </w: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651" w:rsidRDefault="008F3651" w:rsidP="008F36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3651" w:rsidRPr="007C4D02" w:rsidRDefault="00AD3465" w:rsidP="008F365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80019,19</w:t>
            </w: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651" w:rsidRDefault="008F3651" w:rsidP="008F36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F3651" w:rsidRPr="007C4D02" w:rsidRDefault="008F3651" w:rsidP="008F365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F3651" w:rsidRPr="007C4D02" w:rsidTr="008F365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F3651" w:rsidRPr="007C4D02" w:rsidRDefault="008F3651" w:rsidP="008F3651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F3651" w:rsidRPr="007C4D02" w:rsidRDefault="008F3651" w:rsidP="008F3651">
            <w:pPr>
              <w:jc w:val="right"/>
            </w:pP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F3651" w:rsidRPr="007C4D02" w:rsidRDefault="008F3651" w:rsidP="008F3651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F3651" w:rsidRPr="007C4D02" w:rsidRDefault="00AD3465" w:rsidP="008F3651">
            <w:pPr>
              <w:jc w:val="right"/>
            </w:pPr>
            <w:r>
              <w:t>0,00</w:t>
            </w: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651" w:rsidRDefault="008F3651" w:rsidP="008F36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3651" w:rsidRPr="007C4D02" w:rsidRDefault="00AD3465" w:rsidP="008F365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651" w:rsidRDefault="008F3651" w:rsidP="008F36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3651" w:rsidRPr="007C4D02" w:rsidRDefault="008F3651" w:rsidP="008F365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F3651" w:rsidRPr="007C4D02" w:rsidRDefault="008F3651" w:rsidP="008F3651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F3651" w:rsidRPr="007C4D02" w:rsidRDefault="00AD3465" w:rsidP="008F3651">
            <w:pPr>
              <w:jc w:val="right"/>
            </w:pPr>
            <w:r>
              <w:t>0,00</w:t>
            </w: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651" w:rsidRDefault="008F3651" w:rsidP="008F36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3651" w:rsidRPr="007C4D02" w:rsidRDefault="00AD3465" w:rsidP="008F365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8F3651" w:rsidRPr="007C4D02" w:rsidTr="008F365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651" w:rsidRDefault="008F3651" w:rsidP="008F36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3651" w:rsidRPr="007C4D02" w:rsidRDefault="008F3651" w:rsidP="008F365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8F3651" w:rsidRPr="007C4D02" w:rsidTr="008F365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F3651" w:rsidRPr="007C4D02" w:rsidRDefault="008F3651" w:rsidP="008F3651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F3651" w:rsidRPr="007C4D02" w:rsidRDefault="008F3651" w:rsidP="008F3651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8F3651" w:rsidRPr="007C4D02" w:rsidTr="008F365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8F3651" w:rsidRPr="007C4D02" w:rsidRDefault="008F3651" w:rsidP="008F3651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8F3651" w:rsidRPr="007C4D02" w:rsidRDefault="00AD3465" w:rsidP="008F3651">
            <w:pPr>
              <w:jc w:val="right"/>
            </w:pPr>
            <w:r>
              <w:t>1189,08</w:t>
            </w:r>
          </w:p>
        </w:tc>
      </w:tr>
      <w:tr w:rsidR="008F3651" w:rsidRPr="007C4D02" w:rsidTr="008F365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8F3651" w:rsidRPr="000801F8" w:rsidRDefault="008F3651" w:rsidP="008F3651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F3651" w:rsidRPr="007C4D02" w:rsidRDefault="00AD3465" w:rsidP="008F3651">
            <w:pPr>
              <w:jc w:val="right"/>
            </w:pPr>
            <w:r>
              <w:t>1189,08</w:t>
            </w:r>
          </w:p>
        </w:tc>
      </w:tr>
      <w:tr w:rsidR="008F3651" w:rsidRPr="007C4D02" w:rsidTr="008F365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8F3651" w:rsidRPr="000801F8" w:rsidRDefault="008F3651" w:rsidP="008F3651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8F3651" w:rsidRPr="007C4D02" w:rsidRDefault="008F3651" w:rsidP="008F3651">
            <w:pPr>
              <w:jc w:val="right"/>
            </w:pPr>
          </w:p>
        </w:tc>
      </w:tr>
      <w:tr w:rsidR="00F97708" w:rsidRPr="007C4D02" w:rsidTr="00E1383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97708" w:rsidRPr="007C4D02" w:rsidRDefault="00F97708" w:rsidP="008F3651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hideMark/>
          </w:tcPr>
          <w:p w:rsidR="00F97708" w:rsidRPr="00C13E07" w:rsidRDefault="00F97708" w:rsidP="00E1383A">
            <w:pPr>
              <w:jc w:val="right"/>
              <w:rPr>
                <w:caps/>
              </w:rPr>
            </w:pPr>
            <w:r>
              <w:rPr>
                <w:caps/>
              </w:rPr>
              <w:t>1831,09</w:t>
            </w:r>
          </w:p>
        </w:tc>
      </w:tr>
      <w:tr w:rsidR="00F97708" w:rsidRPr="007C4D02" w:rsidTr="00E1383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97708" w:rsidRPr="007C4D02" w:rsidRDefault="00F97708" w:rsidP="008F3651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hideMark/>
          </w:tcPr>
          <w:p w:rsidR="00F97708" w:rsidRPr="007C4D02" w:rsidRDefault="00F97708" w:rsidP="00E1383A">
            <w:pPr>
              <w:jc w:val="right"/>
            </w:pPr>
            <w:r>
              <w:t>2160,00</w:t>
            </w:r>
          </w:p>
        </w:tc>
      </w:tr>
      <w:tr w:rsidR="00F97708" w:rsidRPr="007C4D02" w:rsidTr="008F365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F97708" w:rsidRPr="007C4D02" w:rsidRDefault="00F97708" w:rsidP="008F3651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F97708" w:rsidRPr="007C4D02" w:rsidRDefault="00F97708" w:rsidP="008F3651">
            <w:pPr>
              <w:jc w:val="right"/>
            </w:pPr>
          </w:p>
        </w:tc>
      </w:tr>
      <w:tr w:rsidR="00F97708" w:rsidRPr="00C13E07" w:rsidTr="008F365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97708" w:rsidRPr="00C13E07" w:rsidRDefault="00F97708" w:rsidP="008F3651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F97708" w:rsidRPr="00C13E07" w:rsidRDefault="00F97708" w:rsidP="00F97708">
            <w:pPr>
              <w:jc w:val="right"/>
              <w:rPr>
                <w:caps/>
              </w:rPr>
            </w:pPr>
            <w:r>
              <w:rPr>
                <w:caps/>
              </w:rPr>
              <w:t>81208,27</w:t>
            </w:r>
          </w:p>
        </w:tc>
      </w:tr>
      <w:tr w:rsidR="00F97708" w:rsidRPr="007C4D02" w:rsidTr="008F365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97708" w:rsidRPr="007C4D02" w:rsidRDefault="00F97708" w:rsidP="008F3651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F97708" w:rsidRPr="007C4D02" w:rsidRDefault="00F97708" w:rsidP="008F3651">
            <w:pPr>
              <w:jc w:val="right"/>
            </w:pPr>
            <w:r>
              <w:t>80019,19</w:t>
            </w:r>
          </w:p>
        </w:tc>
      </w:tr>
      <w:tr w:rsidR="00F97708" w:rsidRPr="007C4D02" w:rsidTr="008F365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F97708" w:rsidRPr="007C4D02" w:rsidRDefault="00F97708" w:rsidP="008F3651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F97708" w:rsidRPr="007C4D02" w:rsidRDefault="00F97708" w:rsidP="00F97708">
            <w:pPr>
              <w:jc w:val="right"/>
            </w:pPr>
            <w:r>
              <w:t>1189,08</w:t>
            </w:r>
          </w:p>
        </w:tc>
      </w:tr>
      <w:tr w:rsidR="00F97708" w:rsidRPr="007C4D02" w:rsidTr="008F365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97708" w:rsidRPr="00C13E07" w:rsidRDefault="00F97708" w:rsidP="008F3651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F97708" w:rsidRPr="007C4D02" w:rsidRDefault="00F97708" w:rsidP="008F3651">
            <w:pPr>
              <w:jc w:val="right"/>
            </w:pPr>
            <w:r>
              <w:t>1189,08</w:t>
            </w:r>
          </w:p>
        </w:tc>
      </w:tr>
    </w:tbl>
    <w:p w:rsidR="008F3651" w:rsidRDefault="008F3651" w:rsidP="008F3651">
      <w:pPr>
        <w:tabs>
          <w:tab w:val="right" w:pos="8820"/>
        </w:tabs>
        <w:jc w:val="both"/>
      </w:pPr>
    </w:p>
    <w:p w:rsidR="008F3651" w:rsidRDefault="008F3651" w:rsidP="008F3651">
      <w:pPr>
        <w:tabs>
          <w:tab w:val="right" w:pos="5580"/>
        </w:tabs>
        <w:jc w:val="both"/>
        <w:rPr>
          <w:b/>
        </w:rPr>
      </w:pPr>
    </w:p>
    <w:p w:rsidR="00162971" w:rsidRPr="00162971" w:rsidRDefault="00162971" w:rsidP="008F3651">
      <w:pPr>
        <w:tabs>
          <w:tab w:val="right" w:pos="5580"/>
        </w:tabs>
        <w:jc w:val="both"/>
        <w:rPr>
          <w:b/>
        </w:rPr>
      </w:pPr>
    </w:p>
    <w:p w:rsidR="008F3651" w:rsidRPr="00162971" w:rsidRDefault="008F3651" w:rsidP="008F3651">
      <w:pPr>
        <w:jc w:val="both"/>
        <w:rPr>
          <w:iCs/>
        </w:rPr>
      </w:pPr>
      <w:r w:rsidRPr="00162971">
        <w:rPr>
          <w:iCs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162971">
        <w:t xml:space="preserve">§ 10 ods. 3 písm. a) a b)  citovaného zákona, </w:t>
      </w:r>
      <w:r w:rsidRPr="00162971">
        <w:rPr>
          <w:iCs/>
        </w:rPr>
        <w:t xml:space="preserve"> z tohto  </w:t>
      </w:r>
      <w:r w:rsidRPr="00162971">
        <w:rPr>
          <w:b/>
          <w:iCs/>
        </w:rPr>
        <w:t>prebytku vylučujú :</w:t>
      </w:r>
      <w:r w:rsidRPr="00162971">
        <w:rPr>
          <w:iCs/>
        </w:rPr>
        <w:t xml:space="preserve"> </w:t>
      </w:r>
    </w:p>
    <w:p w:rsidR="008F3651" w:rsidRPr="00162971" w:rsidRDefault="00F97708" w:rsidP="00F97708">
      <w:pPr>
        <w:numPr>
          <w:ilvl w:val="0"/>
          <w:numId w:val="6"/>
        </w:numPr>
        <w:tabs>
          <w:tab w:val="clear" w:pos="720"/>
          <w:tab w:val="right" w:pos="709"/>
        </w:tabs>
        <w:jc w:val="both"/>
        <w:rPr>
          <w:iCs/>
        </w:rPr>
      </w:pPr>
      <w:r w:rsidRPr="00162971">
        <w:rPr>
          <w:iCs/>
        </w:rPr>
        <w:t xml:space="preserve">finančné </w:t>
      </w:r>
      <w:r w:rsidR="008F3651" w:rsidRPr="00162971">
        <w:rPr>
          <w:iCs/>
        </w:rPr>
        <w:t>prostriedky</w:t>
      </w:r>
      <w:r w:rsidRPr="00162971">
        <w:rPr>
          <w:iCs/>
        </w:rPr>
        <w:t xml:space="preserve"> z prekleňovacieho úveru</w:t>
      </w:r>
      <w:r w:rsidR="008F3651" w:rsidRPr="00162971">
        <w:rPr>
          <w:iCs/>
        </w:rPr>
        <w:t xml:space="preserve"> účelovo určené</w:t>
      </w:r>
      <w:r w:rsidRPr="00162971">
        <w:rPr>
          <w:iCs/>
        </w:rPr>
        <w:t>ho</w:t>
      </w:r>
      <w:r w:rsidR="008F3651" w:rsidRPr="00162971">
        <w:rPr>
          <w:iCs/>
        </w:rPr>
        <w:t xml:space="preserve"> na </w:t>
      </w:r>
      <w:r w:rsidR="008F3651" w:rsidRPr="00162971">
        <w:rPr>
          <w:b/>
          <w:iCs/>
        </w:rPr>
        <w:t xml:space="preserve">bežné výdavky </w:t>
      </w:r>
      <w:r w:rsidR="008F3651" w:rsidRPr="00162971">
        <w:rPr>
          <w:iCs/>
        </w:rPr>
        <w:t xml:space="preserve">poskytnuté predchádzajúcom  rozpočtovom roku  </w:t>
      </w:r>
      <w:r w:rsidRPr="00162971">
        <w:rPr>
          <w:iCs/>
        </w:rPr>
        <w:t xml:space="preserve">a čerpané v bežnom roku. </w:t>
      </w:r>
      <w:r w:rsidR="008F3651" w:rsidRPr="00162971">
        <w:rPr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="008F3651" w:rsidRPr="00162971">
          <w:rPr>
            <w:iCs/>
          </w:rPr>
          <w:t>4 a</w:t>
        </w:r>
      </w:smartTag>
      <w:r w:rsidR="008F3651" w:rsidRPr="00162971">
        <w:rPr>
          <w:iCs/>
        </w:rPr>
        <w:t xml:space="preserve"> 5 zákona č.523/2004 Z.z. o rozpočtových pravidlách verejnej správy a o zmene a doplnení niektorých zákonov v znení neskorších predpisov. </w:t>
      </w:r>
    </w:p>
    <w:p w:rsidR="008F3651" w:rsidRDefault="008F3651" w:rsidP="008F3651">
      <w:pPr>
        <w:tabs>
          <w:tab w:val="right" w:pos="7740"/>
        </w:tabs>
        <w:ind w:left="540"/>
        <w:jc w:val="both"/>
      </w:pPr>
    </w:p>
    <w:p w:rsidR="00F97708" w:rsidRDefault="00F97708" w:rsidP="00243E85">
      <w:pPr>
        <w:rPr>
          <w:b/>
          <w:sz w:val="28"/>
          <w:szCs w:val="28"/>
        </w:rPr>
      </w:pPr>
    </w:p>
    <w:p w:rsidR="00162971" w:rsidRDefault="00162971" w:rsidP="00243E85">
      <w:pPr>
        <w:rPr>
          <w:b/>
          <w:sz w:val="28"/>
          <w:szCs w:val="28"/>
        </w:rPr>
      </w:pPr>
    </w:p>
    <w:p w:rsidR="00162971" w:rsidRDefault="00162971" w:rsidP="00243E85">
      <w:pPr>
        <w:rPr>
          <w:b/>
          <w:sz w:val="28"/>
          <w:szCs w:val="28"/>
        </w:rPr>
      </w:pPr>
    </w:p>
    <w:p w:rsidR="00162971" w:rsidRDefault="00162971" w:rsidP="00243E85">
      <w:pPr>
        <w:rPr>
          <w:b/>
          <w:sz w:val="28"/>
          <w:szCs w:val="28"/>
        </w:rPr>
      </w:pPr>
    </w:p>
    <w:p w:rsidR="00A92B52" w:rsidRPr="00F97708" w:rsidRDefault="002D0E8F" w:rsidP="00243E85">
      <w:pPr>
        <w:rPr>
          <w:b/>
          <w:color w:val="0070C0"/>
          <w:sz w:val="28"/>
          <w:szCs w:val="28"/>
        </w:rPr>
      </w:pPr>
      <w:r w:rsidRPr="00F97708">
        <w:rPr>
          <w:b/>
          <w:color w:val="0070C0"/>
          <w:sz w:val="28"/>
          <w:szCs w:val="28"/>
        </w:rPr>
        <w:lastRenderedPageBreak/>
        <w:t>4</w:t>
      </w:r>
      <w:r w:rsidR="00903A8E" w:rsidRPr="00F97708">
        <w:rPr>
          <w:b/>
          <w:color w:val="0070C0"/>
          <w:sz w:val="28"/>
          <w:szCs w:val="28"/>
        </w:rPr>
        <w:t>. Bilancia aktív a pasív</w:t>
      </w:r>
      <w:r w:rsidR="00163988" w:rsidRPr="00F97708">
        <w:rPr>
          <w:b/>
          <w:color w:val="0070C0"/>
          <w:sz w:val="28"/>
          <w:szCs w:val="28"/>
        </w:rPr>
        <w:t xml:space="preserve"> </w:t>
      </w:r>
      <w:r w:rsidR="00FF4089" w:rsidRPr="00F97708">
        <w:rPr>
          <w:b/>
          <w:color w:val="0070C0"/>
          <w:sz w:val="28"/>
          <w:szCs w:val="28"/>
        </w:rPr>
        <w:t>v €</w:t>
      </w:r>
    </w:p>
    <w:p w:rsidR="00243E85" w:rsidRDefault="00243E85" w:rsidP="00243E85">
      <w:pPr>
        <w:rPr>
          <w:b/>
          <w:sz w:val="16"/>
          <w:szCs w:val="16"/>
        </w:rPr>
      </w:pPr>
    </w:p>
    <w:p w:rsidR="00C611E6" w:rsidRDefault="00C611E6" w:rsidP="00C611E6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8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1984"/>
      </w:tblGrid>
      <w:tr w:rsidR="00C611E6" w:rsidTr="00C611E6">
        <w:tc>
          <w:tcPr>
            <w:tcW w:w="3756" w:type="dxa"/>
          </w:tcPr>
          <w:p w:rsidR="00C611E6" w:rsidRDefault="00C611E6" w:rsidP="00ED085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268" w:type="dxa"/>
          </w:tcPr>
          <w:p w:rsidR="00C611E6" w:rsidRDefault="00C611E6" w:rsidP="00ED085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2618C3">
              <w:rPr>
                <w:b/>
              </w:rPr>
              <w:t>3</w:t>
            </w:r>
          </w:p>
        </w:tc>
        <w:tc>
          <w:tcPr>
            <w:tcW w:w="1984" w:type="dxa"/>
          </w:tcPr>
          <w:p w:rsidR="00C611E6" w:rsidRDefault="00C611E6" w:rsidP="00ED085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2618C3">
              <w:rPr>
                <w:b/>
              </w:rPr>
              <w:t>3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174553,89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172773,92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174114,52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172252,37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268" w:type="dxa"/>
          </w:tcPr>
          <w:p w:rsidR="002618C3" w:rsidRPr="003033ED" w:rsidRDefault="002618C3" w:rsidP="002618C3">
            <w:pPr>
              <w:spacing w:line="360" w:lineRule="auto"/>
              <w:jc w:val="right"/>
            </w:pPr>
            <w:r>
              <w:t>122537,36</w:t>
            </w:r>
          </w:p>
        </w:tc>
        <w:tc>
          <w:tcPr>
            <w:tcW w:w="1984" w:type="dxa"/>
          </w:tcPr>
          <w:p w:rsidR="002618C3" w:rsidRPr="003033ED" w:rsidRDefault="002618C3" w:rsidP="00ED085A">
            <w:pPr>
              <w:spacing w:line="360" w:lineRule="auto"/>
              <w:jc w:val="right"/>
            </w:pPr>
            <w:r>
              <w:t>120675,11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51 577,26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51 577,26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419,29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440,15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268" w:type="dxa"/>
          </w:tcPr>
          <w:p w:rsidR="002618C3" w:rsidRPr="00934F53" w:rsidRDefault="002618C3" w:rsidP="002618C3">
            <w:pPr>
              <w:spacing w:line="360" w:lineRule="auto"/>
              <w:jc w:val="right"/>
            </w:pPr>
            <w:r>
              <w:t>365,14</w:t>
            </w:r>
          </w:p>
        </w:tc>
        <w:tc>
          <w:tcPr>
            <w:tcW w:w="1984" w:type="dxa"/>
          </w:tcPr>
          <w:p w:rsidR="002618C3" w:rsidRPr="00934F53" w:rsidRDefault="002618C3" w:rsidP="00ED085A">
            <w:pPr>
              <w:spacing w:line="360" w:lineRule="auto"/>
              <w:jc w:val="right"/>
            </w:pPr>
            <w:r>
              <w:t>260,00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54,15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180,15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268" w:type="dxa"/>
          </w:tcPr>
          <w:p w:rsidR="002618C3" w:rsidRPr="001B0716" w:rsidRDefault="002618C3" w:rsidP="002618C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19,98</w:t>
            </w:r>
          </w:p>
        </w:tc>
        <w:tc>
          <w:tcPr>
            <w:tcW w:w="1984" w:type="dxa"/>
          </w:tcPr>
          <w:p w:rsidR="002618C3" w:rsidRPr="001B0716" w:rsidRDefault="002618C3" w:rsidP="00ED085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81,40</w:t>
            </w:r>
          </w:p>
        </w:tc>
      </w:tr>
    </w:tbl>
    <w:p w:rsidR="00C611E6" w:rsidRDefault="00C611E6" w:rsidP="00C611E6">
      <w:pPr>
        <w:spacing w:line="360" w:lineRule="auto"/>
        <w:jc w:val="both"/>
        <w:rPr>
          <w:b/>
        </w:rPr>
      </w:pPr>
    </w:p>
    <w:p w:rsidR="00C611E6" w:rsidRDefault="00C611E6" w:rsidP="00C611E6">
      <w:pPr>
        <w:spacing w:line="360" w:lineRule="auto"/>
        <w:jc w:val="both"/>
        <w:rPr>
          <w:b/>
        </w:rPr>
      </w:pPr>
    </w:p>
    <w:p w:rsidR="00F97708" w:rsidRDefault="00F97708" w:rsidP="00C611E6">
      <w:pPr>
        <w:spacing w:line="360" w:lineRule="auto"/>
        <w:jc w:val="both"/>
        <w:rPr>
          <w:b/>
        </w:rPr>
      </w:pPr>
    </w:p>
    <w:p w:rsidR="00C611E6" w:rsidRDefault="00C611E6" w:rsidP="00C611E6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8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1984"/>
      </w:tblGrid>
      <w:tr w:rsidR="00C611E6" w:rsidTr="00C611E6">
        <w:tc>
          <w:tcPr>
            <w:tcW w:w="3756" w:type="dxa"/>
          </w:tcPr>
          <w:p w:rsidR="00C611E6" w:rsidRDefault="00C611E6" w:rsidP="00ED085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268" w:type="dxa"/>
          </w:tcPr>
          <w:p w:rsidR="00C611E6" w:rsidRDefault="00C611E6" w:rsidP="00C611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2618C3">
              <w:rPr>
                <w:b/>
              </w:rPr>
              <w:t>3</w:t>
            </w:r>
          </w:p>
        </w:tc>
        <w:tc>
          <w:tcPr>
            <w:tcW w:w="1984" w:type="dxa"/>
          </w:tcPr>
          <w:p w:rsidR="00C611E6" w:rsidRDefault="00C611E6" w:rsidP="00ED085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2618C3">
              <w:rPr>
                <w:b/>
              </w:rPr>
              <w:t>3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174553,89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172773,92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154493,65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155256,32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268" w:type="dxa"/>
          </w:tcPr>
          <w:p w:rsidR="002618C3" w:rsidRDefault="002618C3" w:rsidP="002618C3">
            <w:pPr>
              <w:numPr>
                <w:ilvl w:val="0"/>
                <w:numId w:val="6"/>
              </w:numPr>
              <w:spacing w:line="360" w:lineRule="auto"/>
              <w:jc w:val="right"/>
            </w:pPr>
            <w:r>
              <w:t>1542,88</w:t>
            </w:r>
          </w:p>
        </w:tc>
        <w:tc>
          <w:tcPr>
            <w:tcW w:w="1984" w:type="dxa"/>
          </w:tcPr>
          <w:p w:rsidR="002618C3" w:rsidRDefault="002618C3" w:rsidP="002618C3">
            <w:pPr>
              <w:spacing w:line="360" w:lineRule="auto"/>
              <w:ind w:left="720"/>
              <w:jc w:val="right"/>
            </w:pPr>
            <w:r>
              <w:t>762,67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20060,24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17517,60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2599,01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 xml:space="preserve">0,00   </w:t>
            </w:r>
          </w:p>
        </w:tc>
      </w:tr>
      <w:tr w:rsidR="002618C3" w:rsidTr="00C611E6">
        <w:trPr>
          <w:trHeight w:val="452"/>
        </w:trPr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2536,84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5006,01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268" w:type="dxa"/>
          </w:tcPr>
          <w:p w:rsidR="002618C3" w:rsidRPr="00804E91" w:rsidRDefault="002618C3" w:rsidP="002618C3">
            <w:pPr>
              <w:spacing w:line="360" w:lineRule="auto"/>
              <w:jc w:val="right"/>
            </w:pPr>
            <w:r w:rsidRPr="00804E91">
              <w:t>14</w:t>
            </w:r>
            <w:r>
              <w:t>924,39</w:t>
            </w:r>
          </w:p>
        </w:tc>
        <w:tc>
          <w:tcPr>
            <w:tcW w:w="1984" w:type="dxa"/>
          </w:tcPr>
          <w:p w:rsidR="002618C3" w:rsidRPr="00804E91" w:rsidRDefault="002618C3" w:rsidP="00ED085A">
            <w:pPr>
              <w:spacing w:line="360" w:lineRule="auto"/>
              <w:jc w:val="right"/>
            </w:pPr>
            <w:r>
              <w:t>12511,59</w:t>
            </w:r>
          </w:p>
        </w:tc>
      </w:tr>
      <w:tr w:rsidR="002618C3" w:rsidTr="00C611E6">
        <w:tc>
          <w:tcPr>
            <w:tcW w:w="3756" w:type="dxa"/>
          </w:tcPr>
          <w:p w:rsidR="002618C3" w:rsidRDefault="002618C3" w:rsidP="00ED085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268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2618C3" w:rsidRDefault="002618C3" w:rsidP="00ED085A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C611E6" w:rsidRDefault="00C611E6" w:rsidP="00C611E6">
      <w:pPr>
        <w:rPr>
          <w:b/>
        </w:rPr>
      </w:pPr>
    </w:p>
    <w:p w:rsidR="00C611E6" w:rsidRDefault="00C611E6" w:rsidP="00C611E6">
      <w:pPr>
        <w:rPr>
          <w:b/>
        </w:rPr>
      </w:pPr>
    </w:p>
    <w:p w:rsidR="00F7457B" w:rsidRPr="00F97708" w:rsidRDefault="00F7457B" w:rsidP="00F7457B">
      <w:pPr>
        <w:spacing w:line="360" w:lineRule="auto"/>
        <w:jc w:val="both"/>
        <w:rPr>
          <w:b/>
          <w:color w:val="0070C0"/>
          <w:sz w:val="28"/>
          <w:szCs w:val="28"/>
        </w:rPr>
      </w:pPr>
      <w:r w:rsidRPr="00F97708">
        <w:rPr>
          <w:b/>
          <w:color w:val="0070C0"/>
          <w:sz w:val="28"/>
          <w:szCs w:val="28"/>
        </w:rPr>
        <w:t>5. Vývoj pohľadávok a záväzkov  v €</w:t>
      </w:r>
    </w:p>
    <w:p w:rsidR="00F7457B" w:rsidRPr="00D74BC1" w:rsidRDefault="00F7457B" w:rsidP="00F7457B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A56ACE" w:rsidRPr="00B37E98">
              <w:rPr>
                <w:b/>
                <w:sz w:val="20"/>
                <w:szCs w:val="20"/>
              </w:rPr>
              <w:t>201</w:t>
            </w:r>
            <w:r w:rsidR="002618C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A56ACE" w:rsidRPr="00B37E98">
              <w:rPr>
                <w:b/>
                <w:sz w:val="20"/>
                <w:szCs w:val="20"/>
              </w:rPr>
              <w:t>201</w:t>
            </w:r>
            <w:r w:rsidR="002618C3">
              <w:rPr>
                <w:b/>
                <w:sz w:val="20"/>
                <w:szCs w:val="20"/>
              </w:rPr>
              <w:t>3</w:t>
            </w:r>
          </w:p>
        </w:tc>
      </w:tr>
      <w:tr w:rsidR="002618C3" w:rsidTr="00B37E98">
        <w:tc>
          <w:tcPr>
            <w:tcW w:w="5103" w:type="dxa"/>
          </w:tcPr>
          <w:p w:rsidR="002618C3" w:rsidRPr="009B5AB6" w:rsidRDefault="002618C3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618C3" w:rsidRPr="00984D08" w:rsidRDefault="002618C3" w:rsidP="002618C3">
            <w:pPr>
              <w:spacing w:line="360" w:lineRule="auto"/>
              <w:jc w:val="right"/>
            </w:pPr>
            <w:r>
              <w:t>365,14</w:t>
            </w:r>
          </w:p>
        </w:tc>
        <w:tc>
          <w:tcPr>
            <w:tcW w:w="1557" w:type="dxa"/>
          </w:tcPr>
          <w:p w:rsidR="002618C3" w:rsidRPr="00984D08" w:rsidRDefault="002618C3" w:rsidP="00C611E6">
            <w:pPr>
              <w:spacing w:line="360" w:lineRule="auto"/>
              <w:jc w:val="right"/>
            </w:pPr>
            <w:r>
              <w:t>260,00</w:t>
            </w:r>
          </w:p>
        </w:tc>
      </w:tr>
      <w:tr w:rsidR="002618C3" w:rsidTr="00B37E98">
        <w:tc>
          <w:tcPr>
            <w:tcW w:w="5103" w:type="dxa"/>
          </w:tcPr>
          <w:p w:rsidR="002618C3" w:rsidRPr="009B5AB6" w:rsidRDefault="002618C3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2618C3" w:rsidRDefault="002618C3" w:rsidP="00C611E6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7457B" w:rsidRDefault="00F7457B" w:rsidP="00F7457B"/>
    <w:p w:rsidR="00984D08" w:rsidRDefault="00984D08" w:rsidP="00F7457B"/>
    <w:p w:rsidR="00F7457B" w:rsidRDefault="00F7457B" w:rsidP="00F7457B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F7457B" w:rsidRPr="00D74BC1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A56ACE" w:rsidRPr="00B37E98">
              <w:rPr>
                <w:b/>
                <w:sz w:val="20"/>
                <w:szCs w:val="20"/>
              </w:rPr>
              <w:t>201</w:t>
            </w:r>
            <w:r w:rsidR="002618C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A56ACE" w:rsidRPr="00B37E98">
              <w:rPr>
                <w:b/>
                <w:sz w:val="20"/>
                <w:szCs w:val="20"/>
              </w:rPr>
              <w:t>201</w:t>
            </w:r>
            <w:r w:rsidR="002618C3">
              <w:rPr>
                <w:b/>
                <w:sz w:val="20"/>
                <w:szCs w:val="20"/>
              </w:rPr>
              <w:t>3</w:t>
            </w:r>
          </w:p>
        </w:tc>
      </w:tr>
      <w:tr w:rsidR="002618C3" w:rsidTr="00B37E98">
        <w:tc>
          <w:tcPr>
            <w:tcW w:w="5103" w:type="dxa"/>
          </w:tcPr>
          <w:p w:rsidR="002618C3" w:rsidRPr="009B5AB6" w:rsidRDefault="002618C3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618C3" w:rsidRPr="00984D08" w:rsidRDefault="002618C3" w:rsidP="002618C3">
            <w:pPr>
              <w:spacing w:line="360" w:lineRule="auto"/>
              <w:jc w:val="right"/>
            </w:pPr>
            <w:r>
              <w:t>2536,84</w:t>
            </w:r>
          </w:p>
        </w:tc>
        <w:tc>
          <w:tcPr>
            <w:tcW w:w="1557" w:type="dxa"/>
          </w:tcPr>
          <w:p w:rsidR="002618C3" w:rsidRPr="00984D08" w:rsidRDefault="00F8003D" w:rsidP="00C611E6">
            <w:pPr>
              <w:spacing w:line="360" w:lineRule="auto"/>
              <w:jc w:val="right"/>
            </w:pPr>
            <w:r>
              <w:t>5006,01</w:t>
            </w:r>
          </w:p>
        </w:tc>
      </w:tr>
      <w:tr w:rsidR="002618C3" w:rsidTr="00B37E98">
        <w:tc>
          <w:tcPr>
            <w:tcW w:w="5103" w:type="dxa"/>
          </w:tcPr>
          <w:p w:rsidR="002618C3" w:rsidRPr="009B5AB6" w:rsidRDefault="002618C3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618C3" w:rsidRDefault="002618C3" w:rsidP="002618C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2618C3" w:rsidRDefault="002618C3" w:rsidP="00C611E6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7457B" w:rsidRPr="00162971" w:rsidRDefault="00F7457B" w:rsidP="00F7457B">
      <w:pPr>
        <w:spacing w:line="360" w:lineRule="auto"/>
        <w:jc w:val="both"/>
        <w:rPr>
          <w:b/>
          <w:sz w:val="16"/>
          <w:szCs w:val="16"/>
        </w:rPr>
      </w:pPr>
    </w:p>
    <w:p w:rsidR="008F3651" w:rsidRPr="00F97708" w:rsidRDefault="008F3651" w:rsidP="008F3651">
      <w:pPr>
        <w:tabs>
          <w:tab w:val="left" w:pos="2880"/>
          <w:tab w:val="right" w:pos="8820"/>
        </w:tabs>
        <w:jc w:val="both"/>
      </w:pPr>
      <w:r w:rsidRPr="00F97708">
        <w:t>Analýza významných položiek z účtovnej závierky:</w:t>
      </w:r>
    </w:p>
    <w:p w:rsidR="008F3651" w:rsidRPr="00F97708" w:rsidRDefault="008F3651" w:rsidP="008F3651">
      <w:pPr>
        <w:numPr>
          <w:ilvl w:val="0"/>
          <w:numId w:val="6"/>
        </w:numPr>
        <w:jc w:val="both"/>
      </w:pPr>
      <w:r w:rsidRPr="00F97708">
        <w:t>pokles pohľadávok</w:t>
      </w:r>
      <w:r w:rsidR="00F97708" w:rsidRPr="00F97708">
        <w:t>,</w:t>
      </w:r>
    </w:p>
    <w:p w:rsidR="008F3651" w:rsidRPr="00F97708" w:rsidRDefault="008F3651" w:rsidP="008F3651">
      <w:pPr>
        <w:numPr>
          <w:ilvl w:val="0"/>
          <w:numId w:val="6"/>
        </w:numPr>
        <w:jc w:val="both"/>
      </w:pPr>
      <w:r w:rsidRPr="00F97708">
        <w:t>nárast záväzkov</w:t>
      </w:r>
      <w:r w:rsidR="00F97708" w:rsidRPr="00F97708">
        <w:t>.</w:t>
      </w:r>
    </w:p>
    <w:p w:rsidR="008F3651" w:rsidRPr="00F97708" w:rsidRDefault="008F3651" w:rsidP="00F7457B">
      <w:pPr>
        <w:spacing w:line="360" w:lineRule="auto"/>
        <w:jc w:val="both"/>
        <w:rPr>
          <w:b/>
          <w:sz w:val="28"/>
          <w:szCs w:val="28"/>
        </w:rPr>
      </w:pPr>
    </w:p>
    <w:p w:rsidR="003679A0" w:rsidRDefault="00AF522D" w:rsidP="00FC7D5B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Hospodársky výsledok </w:t>
      </w:r>
      <w:r w:rsidR="00FC7D5B">
        <w:rPr>
          <w:b/>
          <w:color w:val="0000FF"/>
          <w:sz w:val="28"/>
          <w:szCs w:val="28"/>
        </w:rPr>
        <w:t>v eurách</w:t>
      </w:r>
    </w:p>
    <w:p w:rsidR="003679A0" w:rsidRPr="003679A0" w:rsidRDefault="003679A0" w:rsidP="00FC7D5B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7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1"/>
        <w:gridCol w:w="2122"/>
        <w:gridCol w:w="2076"/>
      </w:tblGrid>
      <w:tr w:rsidR="00C611E6" w:rsidRPr="00B37E98" w:rsidTr="00F8003D">
        <w:tc>
          <w:tcPr>
            <w:tcW w:w="3281" w:type="dxa"/>
          </w:tcPr>
          <w:p w:rsidR="00C611E6" w:rsidRPr="00B37E98" w:rsidRDefault="00C611E6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122" w:type="dxa"/>
          </w:tcPr>
          <w:p w:rsidR="00C611E6" w:rsidRPr="00B37E98" w:rsidRDefault="00C611E6" w:rsidP="00ED085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611E6" w:rsidRPr="00B37E98" w:rsidRDefault="00C611E6" w:rsidP="00ED085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31.12.201</w:t>
            </w:r>
            <w:r w:rsidR="00F8003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076" w:type="dxa"/>
          </w:tcPr>
          <w:p w:rsidR="00C611E6" w:rsidRPr="00B37E98" w:rsidRDefault="00C611E6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611E6" w:rsidRPr="00B37E98" w:rsidRDefault="00C611E6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31.12.201</w:t>
            </w:r>
            <w:r w:rsidR="00F8003D">
              <w:rPr>
                <w:b/>
                <w:sz w:val="22"/>
                <w:szCs w:val="22"/>
              </w:rPr>
              <w:t>3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037E5A" w:rsidRDefault="00F8003D" w:rsidP="00B37E98">
            <w:pPr>
              <w:spacing w:line="360" w:lineRule="auto"/>
              <w:jc w:val="both"/>
              <w:rPr>
                <w:b/>
                <w:color w:val="0070C0"/>
              </w:rPr>
            </w:pPr>
            <w:r w:rsidRPr="00037E5A">
              <w:rPr>
                <w:b/>
                <w:color w:val="0070C0"/>
              </w:rPr>
              <w:t>Náklady</w:t>
            </w:r>
          </w:p>
        </w:tc>
        <w:tc>
          <w:tcPr>
            <w:tcW w:w="2122" w:type="dxa"/>
          </w:tcPr>
          <w:p w:rsidR="00F8003D" w:rsidRPr="00037E5A" w:rsidRDefault="00F8003D" w:rsidP="008F3651">
            <w:pPr>
              <w:spacing w:line="360" w:lineRule="auto"/>
              <w:jc w:val="right"/>
              <w:rPr>
                <w:b/>
                <w:color w:val="0070C0"/>
              </w:rPr>
            </w:pPr>
            <w:r w:rsidRPr="00037E5A">
              <w:rPr>
                <w:b/>
                <w:color w:val="0070C0"/>
              </w:rPr>
              <w:t>67821,</w:t>
            </w:r>
            <w:r>
              <w:rPr>
                <w:b/>
                <w:color w:val="0070C0"/>
              </w:rPr>
              <w:t>04</w:t>
            </w:r>
          </w:p>
        </w:tc>
        <w:tc>
          <w:tcPr>
            <w:tcW w:w="2076" w:type="dxa"/>
          </w:tcPr>
          <w:p w:rsidR="00F8003D" w:rsidRPr="00037E5A" w:rsidRDefault="00F8003D" w:rsidP="00C611E6">
            <w:pPr>
              <w:spacing w:line="360" w:lineRule="auto"/>
              <w:jc w:val="right"/>
              <w:rPr>
                <w:b/>
                <w:color w:val="0070C0"/>
              </w:rPr>
            </w:pPr>
            <w:r>
              <w:rPr>
                <w:b/>
                <w:color w:val="0070C0"/>
              </w:rPr>
              <w:t>89135,70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B37E98">
            <w:pPr>
              <w:spacing w:line="360" w:lineRule="auto"/>
              <w:jc w:val="both"/>
            </w:pPr>
            <w:r w:rsidRPr="00F01A39">
              <w:t>50 – Spotreb</w:t>
            </w:r>
            <w:r>
              <w:t>a materiálu, energie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11062,56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26840,88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13912,21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14361,98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33334,82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34157,39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B37E98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0,00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0,00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F01A39"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5316,85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9925,90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F01A39">
            <w:r>
              <w:t>56 – Finančné náklady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919,88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812,51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F01A39">
            <w:r>
              <w:t>57 – Mimoriadne náklady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0,00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F01A39">
            <w:r>
              <w:t>58 – Náklady na transfery a náklady z odvodov príjmov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2732,20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3037,04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F01A39" w:rsidRDefault="00F8003D" w:rsidP="00F01A39">
            <w:r>
              <w:t>59 – Dane z príjmov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0,07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0,07</w:t>
            </w:r>
          </w:p>
        </w:tc>
      </w:tr>
      <w:tr w:rsidR="00F8003D" w:rsidRPr="00037E5A" w:rsidTr="00F8003D">
        <w:tc>
          <w:tcPr>
            <w:tcW w:w="3281" w:type="dxa"/>
          </w:tcPr>
          <w:p w:rsidR="00F8003D" w:rsidRPr="00037E5A" w:rsidRDefault="00F8003D" w:rsidP="00F01A39">
            <w:pPr>
              <w:rPr>
                <w:b/>
                <w:color w:val="0070C0"/>
              </w:rPr>
            </w:pPr>
            <w:r w:rsidRPr="00037E5A">
              <w:rPr>
                <w:b/>
                <w:color w:val="0070C0"/>
              </w:rPr>
              <w:t>Výnosy</w:t>
            </w:r>
          </w:p>
        </w:tc>
        <w:tc>
          <w:tcPr>
            <w:tcW w:w="2122" w:type="dxa"/>
          </w:tcPr>
          <w:p w:rsidR="00F8003D" w:rsidRPr="00037E5A" w:rsidRDefault="00F8003D" w:rsidP="008F3651">
            <w:pPr>
              <w:spacing w:line="360" w:lineRule="auto"/>
              <w:jc w:val="right"/>
              <w:rPr>
                <w:b/>
                <w:color w:val="0070C0"/>
              </w:rPr>
            </w:pPr>
            <w:r w:rsidRPr="00037E5A">
              <w:rPr>
                <w:b/>
                <w:color w:val="0070C0"/>
              </w:rPr>
              <w:t>66278,23</w:t>
            </w:r>
          </w:p>
        </w:tc>
        <w:tc>
          <w:tcPr>
            <w:tcW w:w="2076" w:type="dxa"/>
          </w:tcPr>
          <w:p w:rsidR="00F8003D" w:rsidRPr="00037E5A" w:rsidRDefault="00F8003D" w:rsidP="00C611E6">
            <w:pPr>
              <w:spacing w:line="360" w:lineRule="auto"/>
              <w:jc w:val="right"/>
              <w:rPr>
                <w:b/>
                <w:color w:val="0070C0"/>
              </w:rPr>
            </w:pPr>
            <w:r>
              <w:rPr>
                <w:b/>
                <w:color w:val="0070C0"/>
              </w:rPr>
              <w:t>89934,20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3679A0" w:rsidRDefault="00F8003D" w:rsidP="00F01A39">
            <w:r w:rsidRPr="003679A0">
              <w:t>60 – Tržby za vlastné výkony a tovar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5194,34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5867,40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3679A0" w:rsidRDefault="00F8003D" w:rsidP="00F01A39">
            <w:r>
              <w:t>61 – Zmena stavu vnútroorganizačných služieb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0,00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3679A0" w:rsidRDefault="00F8003D" w:rsidP="00F01A39">
            <w:r>
              <w:t>62 – Aktivácia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0,00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Pr="003679A0" w:rsidRDefault="00F8003D" w:rsidP="00F01A39">
            <w:r>
              <w:t>63 – Daňové a colné výnosy a výnosy z poplatkov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59033,74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61737,95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Default="00F8003D" w:rsidP="00F01A39">
            <w:r>
              <w:t>64 – Ostatné výnosy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85,00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8151,65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Default="00F8003D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1526,86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2599,01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Default="00F8003D" w:rsidP="00F01A39">
            <w:r>
              <w:t>66 – Finančné výnosy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0,62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0,07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Default="00F8003D" w:rsidP="00F01A39">
            <w:r>
              <w:t>67 – Mimoriadne výnosy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0,00</w:t>
            </w:r>
          </w:p>
        </w:tc>
      </w:tr>
      <w:tr w:rsidR="00F8003D" w:rsidRPr="00B37E98" w:rsidTr="00F8003D">
        <w:tc>
          <w:tcPr>
            <w:tcW w:w="3281" w:type="dxa"/>
          </w:tcPr>
          <w:p w:rsidR="00F8003D" w:rsidRDefault="00F8003D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2122" w:type="dxa"/>
          </w:tcPr>
          <w:p w:rsidR="00F8003D" w:rsidRPr="00476DD1" w:rsidRDefault="00F8003D" w:rsidP="008F3651">
            <w:pPr>
              <w:spacing w:line="360" w:lineRule="auto"/>
              <w:jc w:val="right"/>
            </w:pPr>
            <w:r>
              <w:t>437,67</w:t>
            </w:r>
          </w:p>
        </w:tc>
        <w:tc>
          <w:tcPr>
            <w:tcW w:w="2076" w:type="dxa"/>
          </w:tcPr>
          <w:p w:rsidR="00F8003D" w:rsidRPr="00476DD1" w:rsidRDefault="00F8003D" w:rsidP="00C611E6">
            <w:pPr>
              <w:spacing w:line="360" w:lineRule="auto"/>
              <w:jc w:val="right"/>
            </w:pPr>
            <w:r>
              <w:t>11578,12</w:t>
            </w:r>
          </w:p>
        </w:tc>
      </w:tr>
      <w:tr w:rsidR="00F8003D" w:rsidRPr="00037E5A" w:rsidTr="00F8003D">
        <w:tc>
          <w:tcPr>
            <w:tcW w:w="3281" w:type="dxa"/>
          </w:tcPr>
          <w:p w:rsidR="00F8003D" w:rsidRPr="00037E5A" w:rsidRDefault="00F8003D" w:rsidP="00F01A39">
            <w:pPr>
              <w:rPr>
                <w:b/>
                <w:color w:val="0070C0"/>
              </w:rPr>
            </w:pPr>
            <w:r w:rsidRPr="00037E5A">
              <w:rPr>
                <w:b/>
                <w:color w:val="0070C0"/>
              </w:rPr>
              <w:t>Hospodársky výsledok</w:t>
            </w:r>
          </w:p>
          <w:p w:rsidR="00F8003D" w:rsidRPr="00037E5A" w:rsidRDefault="00F8003D" w:rsidP="00037E5A">
            <w:pPr>
              <w:rPr>
                <w:color w:val="0070C0"/>
              </w:rPr>
            </w:pPr>
            <w:r w:rsidRPr="00037E5A">
              <w:rPr>
                <w:b/>
                <w:color w:val="0070C0"/>
              </w:rPr>
              <w:t>/+ kladný HV, - záporný HV /</w:t>
            </w:r>
          </w:p>
        </w:tc>
        <w:tc>
          <w:tcPr>
            <w:tcW w:w="2122" w:type="dxa"/>
          </w:tcPr>
          <w:p w:rsidR="00F8003D" w:rsidRPr="00037E5A" w:rsidRDefault="00F8003D" w:rsidP="008F3651">
            <w:pPr>
              <w:numPr>
                <w:ilvl w:val="0"/>
                <w:numId w:val="6"/>
              </w:numPr>
              <w:spacing w:line="360" w:lineRule="auto"/>
              <w:jc w:val="right"/>
              <w:rPr>
                <w:b/>
                <w:color w:val="0070C0"/>
              </w:rPr>
            </w:pPr>
            <w:r w:rsidRPr="00037E5A">
              <w:rPr>
                <w:b/>
                <w:color w:val="0070C0"/>
              </w:rPr>
              <w:t>1542,88</w:t>
            </w:r>
          </w:p>
        </w:tc>
        <w:tc>
          <w:tcPr>
            <w:tcW w:w="2076" w:type="dxa"/>
          </w:tcPr>
          <w:p w:rsidR="00F8003D" w:rsidRPr="00037E5A" w:rsidRDefault="00F8003D" w:rsidP="00F8003D">
            <w:pPr>
              <w:spacing w:line="360" w:lineRule="auto"/>
              <w:ind w:left="720"/>
              <w:jc w:val="right"/>
              <w:rPr>
                <w:b/>
                <w:color w:val="0070C0"/>
              </w:rPr>
            </w:pPr>
            <w:r>
              <w:rPr>
                <w:b/>
                <w:color w:val="0070C0"/>
              </w:rPr>
              <w:t xml:space="preserve">762,67 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923DAB" w:rsidRDefault="00923DAB" w:rsidP="00903A8E">
      <w:pPr>
        <w:spacing w:line="360" w:lineRule="auto"/>
        <w:jc w:val="both"/>
      </w:pPr>
      <w:r w:rsidRPr="00923DAB">
        <w:t xml:space="preserve">Hospodársky výsledok </w:t>
      </w:r>
      <w:r w:rsidR="00F97708">
        <w:t>/kladný</w:t>
      </w:r>
      <w:r>
        <w:t xml:space="preserve">/ v sume </w:t>
      </w:r>
      <w:r w:rsidR="00F8003D">
        <w:t>762,67</w:t>
      </w:r>
      <w:r w:rsidR="00476DD1">
        <w:t xml:space="preserve"> </w:t>
      </w:r>
      <w:r w:rsidRPr="00476DD1">
        <w:t>€</w:t>
      </w:r>
      <w:r>
        <w:t xml:space="preserve"> bol zúčtovaný na účet 428 – Nevysporiadaný výsledok hospodárenia minulých rokov.</w:t>
      </w:r>
    </w:p>
    <w:p w:rsidR="00476DD1" w:rsidRDefault="00476DD1" w:rsidP="00903A8E">
      <w:pPr>
        <w:spacing w:line="360" w:lineRule="auto"/>
        <w:jc w:val="both"/>
        <w:rPr>
          <w:b/>
          <w:sz w:val="28"/>
          <w:szCs w:val="28"/>
        </w:rPr>
      </w:pPr>
    </w:p>
    <w:p w:rsidR="00162971" w:rsidRDefault="00162971" w:rsidP="00903A8E">
      <w:pPr>
        <w:spacing w:line="360" w:lineRule="auto"/>
        <w:jc w:val="both"/>
        <w:rPr>
          <w:b/>
          <w:sz w:val="28"/>
          <w:szCs w:val="28"/>
        </w:rPr>
      </w:pPr>
    </w:p>
    <w:p w:rsidR="00162971" w:rsidRDefault="00162971" w:rsidP="00903A8E">
      <w:pPr>
        <w:spacing w:line="360" w:lineRule="auto"/>
        <w:jc w:val="both"/>
        <w:rPr>
          <w:b/>
          <w:sz w:val="28"/>
          <w:szCs w:val="28"/>
        </w:rPr>
      </w:pPr>
    </w:p>
    <w:p w:rsidR="00162971" w:rsidRDefault="00162971" w:rsidP="00903A8E">
      <w:pPr>
        <w:spacing w:line="360" w:lineRule="auto"/>
        <w:jc w:val="both"/>
        <w:rPr>
          <w:b/>
          <w:sz w:val="28"/>
          <w:szCs w:val="28"/>
        </w:rPr>
      </w:pPr>
    </w:p>
    <w:p w:rsidR="00162971" w:rsidRDefault="00162971" w:rsidP="00903A8E">
      <w:pPr>
        <w:spacing w:line="360" w:lineRule="auto"/>
        <w:jc w:val="both"/>
        <w:rPr>
          <w:b/>
          <w:sz w:val="28"/>
          <w:szCs w:val="28"/>
        </w:rPr>
      </w:pPr>
    </w:p>
    <w:p w:rsidR="00162971" w:rsidRDefault="00162971" w:rsidP="00903A8E">
      <w:pPr>
        <w:spacing w:line="360" w:lineRule="auto"/>
        <w:jc w:val="both"/>
        <w:rPr>
          <w:b/>
          <w:sz w:val="28"/>
          <w:szCs w:val="28"/>
        </w:rPr>
      </w:pPr>
    </w:p>
    <w:p w:rsidR="00903A8E" w:rsidRPr="00162971" w:rsidRDefault="00FC7D5B" w:rsidP="00903A8E">
      <w:pPr>
        <w:spacing w:line="360" w:lineRule="auto"/>
        <w:jc w:val="both"/>
        <w:rPr>
          <w:b/>
          <w:color w:val="0070C0"/>
          <w:sz w:val="28"/>
          <w:szCs w:val="28"/>
        </w:rPr>
      </w:pPr>
      <w:r w:rsidRPr="00162971">
        <w:rPr>
          <w:b/>
          <w:color w:val="0070C0"/>
          <w:sz w:val="28"/>
          <w:szCs w:val="28"/>
        </w:rPr>
        <w:lastRenderedPageBreak/>
        <w:t>7</w:t>
      </w:r>
      <w:r w:rsidR="00903A8E" w:rsidRPr="00162971">
        <w:rPr>
          <w:b/>
          <w:color w:val="0070C0"/>
          <w:sz w:val="28"/>
          <w:szCs w:val="28"/>
        </w:rPr>
        <w:t xml:space="preserve">. Ostatné  dôležité informácie </w:t>
      </w:r>
    </w:p>
    <w:p w:rsidR="00095B39" w:rsidRDefault="00095B39" w:rsidP="00903A8E">
      <w:pPr>
        <w:spacing w:line="360" w:lineRule="auto"/>
        <w:jc w:val="both"/>
        <w:rPr>
          <w:b/>
        </w:rPr>
      </w:pPr>
    </w:p>
    <w:p w:rsid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706BB1">
        <w:rPr>
          <w:b/>
        </w:rPr>
        <w:t>.1 Prijaté granty a</w:t>
      </w:r>
      <w:r w:rsidR="009B5AB6">
        <w:rPr>
          <w:b/>
        </w:rPr>
        <w:t> </w:t>
      </w:r>
      <w:r w:rsidR="00706BB1">
        <w:rPr>
          <w:b/>
        </w:rPr>
        <w:t>transfery</w:t>
      </w:r>
      <w:r w:rsidR="009B5AB6">
        <w:rPr>
          <w:b/>
        </w:rPr>
        <w:t xml:space="preserve"> </w:t>
      </w:r>
    </w:p>
    <w:p w:rsidR="001E4DAC" w:rsidRDefault="001E4DAC" w:rsidP="001E4DAC">
      <w:pPr>
        <w:jc w:val="both"/>
      </w:pPr>
      <w:r w:rsidRPr="00C566A1">
        <w:t xml:space="preserve">V roku </w:t>
      </w:r>
      <w:r>
        <w:t>201</w:t>
      </w:r>
      <w:r w:rsidR="00F8003D">
        <w:t>3</w:t>
      </w:r>
      <w:r w:rsidRPr="00C566A1">
        <w:t xml:space="preserve"> </w:t>
      </w:r>
      <w:r>
        <w:t>obec</w:t>
      </w:r>
      <w:r w:rsidRPr="00C566A1">
        <w:t xml:space="preserve"> získal</w:t>
      </w:r>
      <w:r>
        <w:t>a nasledovné granty a transfery</w:t>
      </w:r>
      <w:r w:rsidRPr="00C566A1">
        <w:t xml:space="preserve"> :</w:t>
      </w:r>
    </w:p>
    <w:p w:rsidR="00162971" w:rsidRPr="00C566A1" w:rsidRDefault="00162971" w:rsidP="001E4DAC">
      <w:pPr>
        <w:jc w:val="both"/>
      </w:pPr>
    </w:p>
    <w:p w:rsidR="001E4DAC" w:rsidRPr="00C566A1" w:rsidRDefault="001E4DAC" w:rsidP="001E4DAC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1"/>
        <w:gridCol w:w="2483"/>
        <w:gridCol w:w="1201"/>
        <w:gridCol w:w="3477"/>
      </w:tblGrid>
      <w:tr w:rsidR="001E4DAC" w:rsidRPr="00C566A1" w:rsidTr="00F8003D">
        <w:tc>
          <w:tcPr>
            <w:tcW w:w="1061" w:type="dxa"/>
          </w:tcPr>
          <w:p w:rsidR="001E4DAC" w:rsidRPr="00747363" w:rsidRDefault="001E4DAC" w:rsidP="00ED085A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2483" w:type="dxa"/>
          </w:tcPr>
          <w:p w:rsidR="001E4DAC" w:rsidRPr="00747363" w:rsidRDefault="001E4DAC" w:rsidP="00ED085A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201" w:type="dxa"/>
          </w:tcPr>
          <w:p w:rsidR="001E4DAC" w:rsidRPr="00747363" w:rsidRDefault="001E4DAC" w:rsidP="00ED085A">
            <w:pPr>
              <w:rPr>
                <w:b/>
              </w:rPr>
            </w:pPr>
            <w:r w:rsidRPr="00747363">
              <w:rPr>
                <w:b/>
              </w:rPr>
              <w:t>Suma v €</w:t>
            </w:r>
          </w:p>
        </w:tc>
        <w:tc>
          <w:tcPr>
            <w:tcW w:w="3477" w:type="dxa"/>
          </w:tcPr>
          <w:p w:rsidR="001E4DAC" w:rsidRPr="00747363" w:rsidRDefault="00037E5A" w:rsidP="00037E5A">
            <w:pPr>
              <w:rPr>
                <w:b/>
              </w:rPr>
            </w:pPr>
            <w:r>
              <w:rPr>
                <w:b/>
              </w:rPr>
              <w:t>Použitie</w:t>
            </w:r>
          </w:p>
        </w:tc>
      </w:tr>
      <w:tr w:rsidR="001E4DAC" w:rsidRPr="00C566A1" w:rsidTr="00F8003D">
        <w:tc>
          <w:tcPr>
            <w:tcW w:w="1061" w:type="dxa"/>
          </w:tcPr>
          <w:p w:rsidR="001E4DAC" w:rsidRPr="00C566A1" w:rsidRDefault="001E4DAC" w:rsidP="00ED085A">
            <w:r w:rsidRPr="00C566A1">
              <w:t>1.</w:t>
            </w:r>
          </w:p>
        </w:tc>
        <w:tc>
          <w:tcPr>
            <w:tcW w:w="2483" w:type="dxa"/>
          </w:tcPr>
          <w:p w:rsidR="001E4DAC" w:rsidRPr="00C566A1" w:rsidRDefault="001E4DAC" w:rsidP="00ED085A">
            <w:r>
              <w:t>VÚC</w:t>
            </w:r>
          </w:p>
        </w:tc>
        <w:tc>
          <w:tcPr>
            <w:tcW w:w="1201" w:type="dxa"/>
          </w:tcPr>
          <w:p w:rsidR="001E4DAC" w:rsidRPr="00C566A1" w:rsidRDefault="00F8003D" w:rsidP="00ED085A">
            <w:pPr>
              <w:jc w:val="right"/>
            </w:pPr>
            <w:r>
              <w:t>435,40</w:t>
            </w:r>
          </w:p>
        </w:tc>
        <w:tc>
          <w:tcPr>
            <w:tcW w:w="3477" w:type="dxa"/>
          </w:tcPr>
          <w:p w:rsidR="001E4DAC" w:rsidRPr="00C566A1" w:rsidRDefault="001E4DAC" w:rsidP="00ED085A">
            <w:r>
              <w:t xml:space="preserve">Prenesené kompetencie </w:t>
            </w:r>
          </w:p>
        </w:tc>
      </w:tr>
      <w:tr w:rsidR="001E4DAC" w:rsidRPr="00C566A1" w:rsidTr="00F8003D">
        <w:tc>
          <w:tcPr>
            <w:tcW w:w="1061" w:type="dxa"/>
          </w:tcPr>
          <w:p w:rsidR="001E4DAC" w:rsidRPr="00C566A1" w:rsidRDefault="001E4DAC" w:rsidP="00ED085A">
            <w:r w:rsidRPr="00C566A1">
              <w:t>2.</w:t>
            </w:r>
          </w:p>
        </w:tc>
        <w:tc>
          <w:tcPr>
            <w:tcW w:w="2483" w:type="dxa"/>
          </w:tcPr>
          <w:p w:rsidR="001E4DAC" w:rsidRPr="00C566A1" w:rsidRDefault="001E4DAC" w:rsidP="00ED085A">
            <w:r>
              <w:t>Ministerstvo financií</w:t>
            </w:r>
          </w:p>
        </w:tc>
        <w:tc>
          <w:tcPr>
            <w:tcW w:w="1201" w:type="dxa"/>
          </w:tcPr>
          <w:p w:rsidR="001E4DAC" w:rsidRPr="00C566A1" w:rsidRDefault="00F8003D" w:rsidP="00ED085A">
            <w:pPr>
              <w:jc w:val="right"/>
            </w:pPr>
            <w:r>
              <w:t>600,00</w:t>
            </w:r>
          </w:p>
        </w:tc>
        <w:tc>
          <w:tcPr>
            <w:tcW w:w="3477" w:type="dxa"/>
          </w:tcPr>
          <w:p w:rsidR="001E4DAC" w:rsidRPr="00C566A1" w:rsidRDefault="001E4DAC" w:rsidP="00F8003D">
            <w:r>
              <w:t xml:space="preserve">Voľby do </w:t>
            </w:r>
            <w:r w:rsidR="00F8003D">
              <w:t>VÚC</w:t>
            </w:r>
          </w:p>
        </w:tc>
      </w:tr>
      <w:tr w:rsidR="001E4DAC" w:rsidRPr="00C566A1" w:rsidTr="00F8003D">
        <w:tc>
          <w:tcPr>
            <w:tcW w:w="1061" w:type="dxa"/>
          </w:tcPr>
          <w:p w:rsidR="001E4DAC" w:rsidRPr="00C566A1" w:rsidRDefault="001E4DAC" w:rsidP="00ED085A">
            <w:r w:rsidRPr="00C566A1">
              <w:t>3.</w:t>
            </w:r>
          </w:p>
        </w:tc>
        <w:tc>
          <w:tcPr>
            <w:tcW w:w="2483" w:type="dxa"/>
          </w:tcPr>
          <w:p w:rsidR="001E4DAC" w:rsidRPr="00C566A1" w:rsidRDefault="00F8003D" w:rsidP="00ED085A">
            <w:r>
              <w:t>ÚV SR</w:t>
            </w:r>
          </w:p>
        </w:tc>
        <w:tc>
          <w:tcPr>
            <w:tcW w:w="1201" w:type="dxa"/>
          </w:tcPr>
          <w:p w:rsidR="001E4DAC" w:rsidRPr="00C566A1" w:rsidRDefault="00F8003D" w:rsidP="00ED085A">
            <w:pPr>
              <w:jc w:val="right"/>
            </w:pPr>
            <w:r>
              <w:t>10000,00</w:t>
            </w:r>
          </w:p>
        </w:tc>
        <w:tc>
          <w:tcPr>
            <w:tcW w:w="3477" w:type="dxa"/>
          </w:tcPr>
          <w:p w:rsidR="001E4DAC" w:rsidRPr="00C566A1" w:rsidRDefault="00F8003D" w:rsidP="00ED085A">
            <w:r>
              <w:t>Dotácia z rezervy predsedu vlády</w:t>
            </w:r>
          </w:p>
        </w:tc>
      </w:tr>
      <w:tr w:rsidR="00F8003D" w:rsidRPr="00C566A1" w:rsidTr="00F8003D">
        <w:tc>
          <w:tcPr>
            <w:tcW w:w="1061" w:type="dxa"/>
          </w:tcPr>
          <w:p w:rsidR="00F8003D" w:rsidRPr="00C566A1" w:rsidRDefault="00F8003D" w:rsidP="00ED085A">
            <w:r>
              <w:t>4.</w:t>
            </w:r>
          </w:p>
        </w:tc>
        <w:tc>
          <w:tcPr>
            <w:tcW w:w="2483" w:type="dxa"/>
          </w:tcPr>
          <w:p w:rsidR="00F8003D" w:rsidRDefault="00F8003D" w:rsidP="00ED085A">
            <w:r>
              <w:t>MDVRR</w:t>
            </w:r>
          </w:p>
        </w:tc>
        <w:tc>
          <w:tcPr>
            <w:tcW w:w="1201" w:type="dxa"/>
          </w:tcPr>
          <w:p w:rsidR="00F8003D" w:rsidRDefault="00F8003D" w:rsidP="00ED085A">
            <w:pPr>
              <w:jc w:val="right"/>
            </w:pPr>
            <w:r>
              <w:t>496,72</w:t>
            </w:r>
          </w:p>
        </w:tc>
        <w:tc>
          <w:tcPr>
            <w:tcW w:w="3477" w:type="dxa"/>
          </w:tcPr>
          <w:p w:rsidR="00F8003D" w:rsidRDefault="00F8003D" w:rsidP="00ED085A">
            <w:r>
              <w:t>Cestná infraštruktúra</w:t>
            </w:r>
          </w:p>
        </w:tc>
      </w:tr>
      <w:tr w:rsidR="00F8003D" w:rsidRPr="00C566A1" w:rsidTr="00F8003D">
        <w:tc>
          <w:tcPr>
            <w:tcW w:w="1061" w:type="dxa"/>
          </w:tcPr>
          <w:p w:rsidR="00F8003D" w:rsidRPr="00C566A1" w:rsidRDefault="00F8003D" w:rsidP="00ED085A">
            <w:r>
              <w:t>5.</w:t>
            </w:r>
          </w:p>
        </w:tc>
        <w:tc>
          <w:tcPr>
            <w:tcW w:w="2483" w:type="dxa"/>
          </w:tcPr>
          <w:p w:rsidR="00F8003D" w:rsidRDefault="00F8003D" w:rsidP="00ED085A">
            <w:r>
              <w:t>MF SR</w:t>
            </w:r>
          </w:p>
        </w:tc>
        <w:tc>
          <w:tcPr>
            <w:tcW w:w="1201" w:type="dxa"/>
          </w:tcPr>
          <w:p w:rsidR="00F8003D" w:rsidRDefault="00F8003D" w:rsidP="00ED085A">
            <w:pPr>
              <w:jc w:val="right"/>
            </w:pPr>
            <w:r>
              <w:t>46,00</w:t>
            </w:r>
          </w:p>
        </w:tc>
        <w:tc>
          <w:tcPr>
            <w:tcW w:w="3477" w:type="dxa"/>
          </w:tcPr>
          <w:p w:rsidR="00F8003D" w:rsidRDefault="00F8003D" w:rsidP="00ED085A">
            <w:r>
              <w:t>Reg.</w:t>
            </w:r>
            <w:r w:rsidR="00095B39">
              <w:t xml:space="preserve"> </w:t>
            </w:r>
            <w:r>
              <w:t>školstvo</w:t>
            </w:r>
          </w:p>
        </w:tc>
      </w:tr>
    </w:tbl>
    <w:p w:rsidR="00095B39" w:rsidRDefault="00095B39" w:rsidP="00037E5A">
      <w:pPr>
        <w:jc w:val="both"/>
        <w:rPr>
          <w:b/>
        </w:rPr>
      </w:pPr>
    </w:p>
    <w:p w:rsidR="00162971" w:rsidRDefault="00162971" w:rsidP="00037E5A">
      <w:pPr>
        <w:jc w:val="both"/>
        <w:rPr>
          <w:b/>
        </w:rPr>
      </w:pPr>
    </w:p>
    <w:p w:rsidR="00162971" w:rsidRDefault="00162971" w:rsidP="00037E5A">
      <w:pPr>
        <w:jc w:val="both"/>
        <w:rPr>
          <w:b/>
        </w:rPr>
      </w:pPr>
    </w:p>
    <w:p w:rsidR="001E4DAC" w:rsidRDefault="00037E5A" w:rsidP="00037E5A">
      <w:pPr>
        <w:jc w:val="both"/>
        <w:rPr>
          <w:b/>
        </w:rPr>
      </w:pPr>
      <w:r>
        <w:rPr>
          <w:b/>
        </w:rPr>
        <w:t xml:space="preserve">7.2 </w:t>
      </w:r>
      <w:r w:rsidR="001E4DAC">
        <w:rPr>
          <w:b/>
        </w:rPr>
        <w:t xml:space="preserve">Dlhodobé bankové úvery a krátkodobé bankové úvery /v €/ </w:t>
      </w:r>
    </w:p>
    <w:p w:rsidR="001E4DAC" w:rsidRDefault="001E4DAC" w:rsidP="001E4DAC">
      <w:pPr>
        <w:ind w:left="720"/>
        <w:jc w:val="both"/>
        <w:rPr>
          <w:b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0"/>
        <w:gridCol w:w="1782"/>
        <w:gridCol w:w="795"/>
        <w:gridCol w:w="850"/>
        <w:gridCol w:w="837"/>
        <w:gridCol w:w="1276"/>
        <w:gridCol w:w="1275"/>
        <w:gridCol w:w="1063"/>
      </w:tblGrid>
      <w:tr w:rsidR="001E4DAC" w:rsidTr="001E4DAC">
        <w:tc>
          <w:tcPr>
            <w:tcW w:w="1620" w:type="dxa"/>
          </w:tcPr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 xml:space="preserve">Druh bankového úveru 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 xml:space="preserve">podľa splatnosti </w:t>
            </w:r>
          </w:p>
          <w:p w:rsidR="001E4DAC" w:rsidRPr="000B43D2" w:rsidRDefault="001E4DAC" w:rsidP="00ED085A">
            <w:pPr>
              <w:ind w:left="470" w:hanging="470"/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/krátkodobý, dlhodobý/</w:t>
            </w:r>
          </w:p>
        </w:tc>
        <w:tc>
          <w:tcPr>
            <w:tcW w:w="1782" w:type="dxa"/>
          </w:tcPr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 xml:space="preserve">Charakter 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bankového úveru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/investičný, prevádzkový a pod./</w:t>
            </w:r>
          </w:p>
        </w:tc>
        <w:tc>
          <w:tcPr>
            <w:tcW w:w="795" w:type="dxa"/>
          </w:tcPr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 xml:space="preserve">Mena </w:t>
            </w:r>
          </w:p>
        </w:tc>
        <w:tc>
          <w:tcPr>
            <w:tcW w:w="850" w:type="dxa"/>
          </w:tcPr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Úroková sadzba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v %</w:t>
            </w:r>
          </w:p>
        </w:tc>
        <w:tc>
          <w:tcPr>
            <w:tcW w:w="837" w:type="dxa"/>
          </w:tcPr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 xml:space="preserve">Dátum 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splatnosti</w:t>
            </w:r>
          </w:p>
        </w:tc>
        <w:tc>
          <w:tcPr>
            <w:tcW w:w="1276" w:type="dxa"/>
          </w:tcPr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Výška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v €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k 31.12.2012</w:t>
            </w:r>
          </w:p>
        </w:tc>
        <w:tc>
          <w:tcPr>
            <w:tcW w:w="1275" w:type="dxa"/>
          </w:tcPr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 xml:space="preserve">Výška 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v €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 xml:space="preserve"> k 31.12.201</w:t>
            </w:r>
            <w:r w:rsidR="00095B39">
              <w:rPr>
                <w:sz w:val="20"/>
                <w:szCs w:val="20"/>
              </w:rPr>
              <w:t>3</w:t>
            </w:r>
          </w:p>
        </w:tc>
        <w:tc>
          <w:tcPr>
            <w:tcW w:w="1063" w:type="dxa"/>
          </w:tcPr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Popis</w:t>
            </w:r>
          </w:p>
          <w:p w:rsidR="00037E5A" w:rsidRDefault="00037E5A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Z</w:t>
            </w:r>
            <w:r w:rsidR="001E4DAC" w:rsidRPr="000B43D2">
              <w:rPr>
                <w:sz w:val="20"/>
                <w:szCs w:val="20"/>
              </w:rPr>
              <w:t>abezpeče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nia</w:t>
            </w:r>
          </w:p>
          <w:p w:rsidR="001E4DAC" w:rsidRPr="000B43D2" w:rsidRDefault="001E4DAC" w:rsidP="00ED085A">
            <w:pPr>
              <w:jc w:val="center"/>
              <w:rPr>
                <w:sz w:val="20"/>
                <w:szCs w:val="20"/>
              </w:rPr>
            </w:pPr>
            <w:r w:rsidRPr="000B43D2">
              <w:rPr>
                <w:sz w:val="20"/>
                <w:szCs w:val="20"/>
              </w:rPr>
              <w:t>úveru</w:t>
            </w:r>
          </w:p>
        </w:tc>
      </w:tr>
      <w:tr w:rsidR="001E4DAC" w:rsidTr="001E4DAC">
        <w:tc>
          <w:tcPr>
            <w:tcW w:w="1620" w:type="dxa"/>
          </w:tcPr>
          <w:p w:rsidR="001E4DAC" w:rsidRPr="003C67EB" w:rsidRDefault="001E4DAC" w:rsidP="00ED085A">
            <w:r w:rsidRPr="003C67EB">
              <w:t>Dlhodobý</w:t>
            </w:r>
          </w:p>
        </w:tc>
        <w:tc>
          <w:tcPr>
            <w:tcW w:w="1782" w:type="dxa"/>
          </w:tcPr>
          <w:p w:rsidR="001E4DAC" w:rsidRPr="003C67EB" w:rsidRDefault="001E4DAC" w:rsidP="00ED085A">
            <w:r w:rsidRPr="003C67EB">
              <w:t xml:space="preserve">Investičný </w:t>
            </w:r>
          </w:p>
        </w:tc>
        <w:tc>
          <w:tcPr>
            <w:tcW w:w="795" w:type="dxa"/>
          </w:tcPr>
          <w:p w:rsidR="001E4DAC" w:rsidRPr="003C67EB" w:rsidRDefault="001E4DAC" w:rsidP="00ED085A">
            <w:pPr>
              <w:jc w:val="center"/>
            </w:pPr>
            <w:r>
              <w:t>EUR</w:t>
            </w:r>
          </w:p>
        </w:tc>
        <w:tc>
          <w:tcPr>
            <w:tcW w:w="850" w:type="dxa"/>
          </w:tcPr>
          <w:p w:rsidR="001E4DAC" w:rsidRPr="003C67EB" w:rsidRDefault="001E4DAC" w:rsidP="00ED085A">
            <w:pPr>
              <w:spacing w:line="360" w:lineRule="auto"/>
              <w:jc w:val="center"/>
            </w:pPr>
            <w:r w:rsidRPr="003C67EB">
              <w:t xml:space="preserve">2,70 </w:t>
            </w:r>
          </w:p>
        </w:tc>
        <w:tc>
          <w:tcPr>
            <w:tcW w:w="837" w:type="dxa"/>
          </w:tcPr>
          <w:p w:rsidR="001E4DAC" w:rsidRPr="003C67EB" w:rsidRDefault="001E4DAC" w:rsidP="00ED085A">
            <w:pPr>
              <w:spacing w:line="360" w:lineRule="auto"/>
            </w:pPr>
            <w:r w:rsidRPr="003C67EB">
              <w:t>2018</w:t>
            </w:r>
          </w:p>
        </w:tc>
        <w:tc>
          <w:tcPr>
            <w:tcW w:w="1276" w:type="dxa"/>
          </w:tcPr>
          <w:p w:rsidR="001E4DAC" w:rsidRPr="003C67EB" w:rsidRDefault="001E4DAC" w:rsidP="00037E5A">
            <w:pPr>
              <w:spacing w:line="360" w:lineRule="auto"/>
              <w:jc w:val="right"/>
            </w:pPr>
            <w:r w:rsidRPr="003C67EB">
              <w:t>12840</w:t>
            </w:r>
            <w:r>
              <w:t>,00</w:t>
            </w:r>
          </w:p>
        </w:tc>
        <w:tc>
          <w:tcPr>
            <w:tcW w:w="1275" w:type="dxa"/>
          </w:tcPr>
          <w:p w:rsidR="001E4DAC" w:rsidRPr="003C67EB" w:rsidRDefault="001E4DAC" w:rsidP="00037E5A">
            <w:pPr>
              <w:spacing w:line="360" w:lineRule="auto"/>
              <w:jc w:val="right"/>
            </w:pPr>
            <w:r w:rsidRPr="003C67EB">
              <w:t>1</w:t>
            </w:r>
            <w:r w:rsidR="00095B39">
              <w:t>0680</w:t>
            </w:r>
            <w:r>
              <w:t>,00</w:t>
            </w:r>
          </w:p>
        </w:tc>
        <w:tc>
          <w:tcPr>
            <w:tcW w:w="1063" w:type="dxa"/>
          </w:tcPr>
          <w:p w:rsidR="001E4DAC" w:rsidRPr="003C67EB" w:rsidRDefault="001E4DAC" w:rsidP="00ED085A">
            <w:pPr>
              <w:spacing w:line="360" w:lineRule="auto"/>
            </w:pPr>
            <w:r w:rsidRPr="003C67EB">
              <w:t xml:space="preserve"> </w:t>
            </w:r>
            <w:r>
              <w:t>zmenka</w:t>
            </w:r>
          </w:p>
        </w:tc>
      </w:tr>
      <w:tr w:rsidR="001E4DAC" w:rsidTr="001E4DAC">
        <w:tc>
          <w:tcPr>
            <w:tcW w:w="1620" w:type="dxa"/>
          </w:tcPr>
          <w:p w:rsidR="001E4DAC" w:rsidRPr="003C67EB" w:rsidRDefault="001E4DAC" w:rsidP="00ED085A">
            <w:r w:rsidRPr="003C67EB">
              <w:t>Krátkodobý</w:t>
            </w:r>
            <w:r>
              <w:t xml:space="preserve"> úver – kontokorent</w:t>
            </w:r>
          </w:p>
        </w:tc>
        <w:tc>
          <w:tcPr>
            <w:tcW w:w="1782" w:type="dxa"/>
          </w:tcPr>
          <w:p w:rsidR="001E4DAC" w:rsidRPr="003C67EB" w:rsidRDefault="001E4DAC" w:rsidP="00ED085A">
            <w:r>
              <w:t>Prevádzkový</w:t>
            </w:r>
          </w:p>
        </w:tc>
        <w:tc>
          <w:tcPr>
            <w:tcW w:w="795" w:type="dxa"/>
          </w:tcPr>
          <w:p w:rsidR="001E4DAC" w:rsidRPr="003C67EB" w:rsidRDefault="001E4DAC" w:rsidP="00ED085A">
            <w:pPr>
              <w:jc w:val="center"/>
            </w:pPr>
            <w:r>
              <w:t>EUR</w:t>
            </w:r>
          </w:p>
        </w:tc>
        <w:tc>
          <w:tcPr>
            <w:tcW w:w="850" w:type="dxa"/>
          </w:tcPr>
          <w:p w:rsidR="001E4DAC" w:rsidRPr="003C67EB" w:rsidRDefault="001E4DAC" w:rsidP="00ED085A">
            <w:pPr>
              <w:spacing w:line="360" w:lineRule="auto"/>
              <w:jc w:val="center"/>
            </w:pPr>
            <w:r>
              <w:t>2,70</w:t>
            </w:r>
          </w:p>
        </w:tc>
        <w:tc>
          <w:tcPr>
            <w:tcW w:w="837" w:type="dxa"/>
          </w:tcPr>
          <w:p w:rsidR="001E4DAC" w:rsidRPr="003C67EB" w:rsidRDefault="001E4DAC" w:rsidP="00095B39">
            <w:pPr>
              <w:spacing w:line="360" w:lineRule="auto"/>
            </w:pPr>
            <w:r>
              <w:t>201</w:t>
            </w:r>
            <w:r w:rsidR="00095B39">
              <w:t>4</w:t>
            </w:r>
          </w:p>
        </w:tc>
        <w:tc>
          <w:tcPr>
            <w:tcW w:w="1276" w:type="dxa"/>
          </w:tcPr>
          <w:p w:rsidR="001E4DAC" w:rsidRPr="003C67EB" w:rsidRDefault="001E4DAC" w:rsidP="00037E5A">
            <w:pPr>
              <w:spacing w:line="360" w:lineRule="auto"/>
              <w:jc w:val="right"/>
            </w:pPr>
            <w:r>
              <w:t>2084,39</w:t>
            </w:r>
          </w:p>
        </w:tc>
        <w:tc>
          <w:tcPr>
            <w:tcW w:w="1275" w:type="dxa"/>
          </w:tcPr>
          <w:p w:rsidR="001E4DAC" w:rsidRPr="003C67EB" w:rsidRDefault="00095B39" w:rsidP="00037E5A">
            <w:pPr>
              <w:spacing w:line="360" w:lineRule="auto"/>
              <w:jc w:val="right"/>
            </w:pPr>
            <w:r>
              <w:t>1831,59</w:t>
            </w:r>
          </w:p>
        </w:tc>
        <w:tc>
          <w:tcPr>
            <w:tcW w:w="1063" w:type="dxa"/>
          </w:tcPr>
          <w:p w:rsidR="001E4DAC" w:rsidRPr="003C67EB" w:rsidRDefault="001E4DAC" w:rsidP="00ED085A">
            <w:pPr>
              <w:spacing w:line="360" w:lineRule="auto"/>
            </w:pPr>
          </w:p>
        </w:tc>
      </w:tr>
      <w:tr w:rsidR="001E4DAC" w:rsidTr="001E4DAC">
        <w:tc>
          <w:tcPr>
            <w:tcW w:w="1620" w:type="dxa"/>
          </w:tcPr>
          <w:p w:rsidR="001E4DAC" w:rsidRPr="003C67EB" w:rsidRDefault="001E4DAC" w:rsidP="00ED085A">
            <w:pPr>
              <w:rPr>
                <w:b/>
              </w:rPr>
            </w:pPr>
            <w:r w:rsidRPr="003C67EB">
              <w:rPr>
                <w:b/>
              </w:rPr>
              <w:t>Spolu</w:t>
            </w:r>
          </w:p>
        </w:tc>
        <w:tc>
          <w:tcPr>
            <w:tcW w:w="1782" w:type="dxa"/>
          </w:tcPr>
          <w:p w:rsidR="001E4DAC" w:rsidRPr="003C67EB" w:rsidRDefault="001E4DAC" w:rsidP="00ED085A"/>
        </w:tc>
        <w:tc>
          <w:tcPr>
            <w:tcW w:w="795" w:type="dxa"/>
          </w:tcPr>
          <w:p w:rsidR="001E4DAC" w:rsidRPr="003C67EB" w:rsidRDefault="001E4DAC" w:rsidP="00ED085A">
            <w:pPr>
              <w:jc w:val="center"/>
            </w:pPr>
          </w:p>
        </w:tc>
        <w:tc>
          <w:tcPr>
            <w:tcW w:w="850" w:type="dxa"/>
          </w:tcPr>
          <w:p w:rsidR="001E4DAC" w:rsidRPr="003C67EB" w:rsidRDefault="001E4DAC" w:rsidP="00ED085A">
            <w:pPr>
              <w:spacing w:line="360" w:lineRule="auto"/>
              <w:jc w:val="center"/>
            </w:pPr>
          </w:p>
        </w:tc>
        <w:tc>
          <w:tcPr>
            <w:tcW w:w="837" w:type="dxa"/>
          </w:tcPr>
          <w:p w:rsidR="001E4DAC" w:rsidRPr="003C67EB" w:rsidRDefault="001E4DAC" w:rsidP="00ED085A">
            <w:pPr>
              <w:spacing w:line="360" w:lineRule="auto"/>
            </w:pPr>
          </w:p>
        </w:tc>
        <w:tc>
          <w:tcPr>
            <w:tcW w:w="1276" w:type="dxa"/>
          </w:tcPr>
          <w:p w:rsidR="001E4DAC" w:rsidRPr="003C67EB" w:rsidRDefault="001E4DAC" w:rsidP="00037E5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14924,39</w:t>
            </w:r>
          </w:p>
        </w:tc>
        <w:tc>
          <w:tcPr>
            <w:tcW w:w="1275" w:type="dxa"/>
          </w:tcPr>
          <w:p w:rsidR="001E4DAC" w:rsidRPr="003C67EB" w:rsidRDefault="001E4DAC" w:rsidP="00037E5A">
            <w:pPr>
              <w:spacing w:line="360" w:lineRule="auto"/>
              <w:jc w:val="right"/>
              <w:rPr>
                <w:b/>
              </w:rPr>
            </w:pPr>
            <w:r w:rsidRPr="003C67EB">
              <w:rPr>
                <w:b/>
              </w:rPr>
              <w:t>1</w:t>
            </w:r>
            <w:r w:rsidR="00095B39">
              <w:rPr>
                <w:b/>
              </w:rPr>
              <w:t>2511,59</w:t>
            </w:r>
          </w:p>
        </w:tc>
        <w:tc>
          <w:tcPr>
            <w:tcW w:w="1063" w:type="dxa"/>
          </w:tcPr>
          <w:p w:rsidR="001E4DAC" w:rsidRPr="003C67EB" w:rsidRDefault="001E4DAC" w:rsidP="00ED085A">
            <w:pPr>
              <w:spacing w:line="360" w:lineRule="auto"/>
            </w:pPr>
          </w:p>
        </w:tc>
      </w:tr>
    </w:tbl>
    <w:p w:rsidR="001E4DAC" w:rsidRDefault="001E4DAC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162971" w:rsidRDefault="00162971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.3 Významné investičné akcie v roku </w:t>
      </w:r>
      <w:r w:rsidR="00A56ACE">
        <w:rPr>
          <w:b/>
        </w:rPr>
        <w:t>201</w:t>
      </w:r>
      <w:r w:rsidR="00095B39">
        <w:rPr>
          <w:b/>
        </w:rPr>
        <w:t>3</w:t>
      </w:r>
    </w:p>
    <w:p w:rsidR="000E3E59" w:rsidRPr="000E3E59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Default="00D74BC1" w:rsidP="00162971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A56ACE">
        <w:t>201</w:t>
      </w:r>
      <w:r w:rsidR="00095B39">
        <w:t>3</w:t>
      </w:r>
      <w:r>
        <w:t>:</w:t>
      </w:r>
    </w:p>
    <w:p w:rsidR="00D74BC1" w:rsidRDefault="00037E5A" w:rsidP="00162971">
      <w:pPr>
        <w:numPr>
          <w:ilvl w:val="0"/>
          <w:numId w:val="2"/>
        </w:numPr>
        <w:spacing w:line="360" w:lineRule="auto"/>
        <w:jc w:val="both"/>
      </w:pPr>
      <w:r>
        <w:t>r</w:t>
      </w:r>
      <w:r w:rsidR="001D1359">
        <w:t>ekonštrukci</w:t>
      </w:r>
      <w:r>
        <w:t>a</w:t>
      </w:r>
      <w:r w:rsidR="001D1359">
        <w:t xml:space="preserve"> </w:t>
      </w:r>
      <w:r w:rsidR="00095B39">
        <w:t>kultúrneho domu – výmena okien a dverí</w:t>
      </w:r>
      <w:r w:rsidR="001D1359">
        <w:t>.</w:t>
      </w:r>
    </w:p>
    <w:p w:rsidR="0075361A" w:rsidRDefault="0075361A" w:rsidP="000E3E59">
      <w:pPr>
        <w:spacing w:line="360" w:lineRule="auto"/>
        <w:jc w:val="both"/>
        <w:rPr>
          <w:b/>
        </w:rPr>
      </w:pPr>
    </w:p>
    <w:p w:rsidR="008F3651" w:rsidRDefault="008F3651" w:rsidP="008F3651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8F3651" w:rsidRPr="000E3E59" w:rsidRDefault="008F3651" w:rsidP="008F3651">
      <w:pPr>
        <w:jc w:val="both"/>
        <w:rPr>
          <w:b/>
        </w:rPr>
      </w:pPr>
    </w:p>
    <w:p w:rsidR="008F3651" w:rsidRPr="000E3E59" w:rsidRDefault="008F3651" w:rsidP="008F3651">
      <w:pPr>
        <w:spacing w:line="360" w:lineRule="auto"/>
        <w:jc w:val="both"/>
      </w:pPr>
      <w:r w:rsidRPr="000E3E59">
        <w:t>Predpokladané investičné akcie realizované v budúcich rokoch:</w:t>
      </w:r>
    </w:p>
    <w:p w:rsidR="008F3651" w:rsidRDefault="00162971" w:rsidP="008F3651">
      <w:pPr>
        <w:numPr>
          <w:ilvl w:val="0"/>
          <w:numId w:val="2"/>
        </w:numPr>
        <w:jc w:val="both"/>
      </w:pPr>
      <w:r>
        <w:t>oprava chodníka Konovičné.</w:t>
      </w:r>
    </w:p>
    <w:p w:rsidR="008F3651" w:rsidRDefault="00162971" w:rsidP="008F3651">
      <w:pPr>
        <w:numPr>
          <w:ilvl w:val="0"/>
          <w:numId w:val="2"/>
        </w:numPr>
        <w:jc w:val="both"/>
      </w:pPr>
      <w:r>
        <w:t>vybudovanie autobusovej zastávky pri Obecnom úrade.</w:t>
      </w:r>
    </w:p>
    <w:p w:rsidR="00162971" w:rsidRDefault="00162971" w:rsidP="00162971">
      <w:pPr>
        <w:jc w:val="both"/>
      </w:pPr>
    </w:p>
    <w:p w:rsidR="00162971" w:rsidRDefault="00162971" w:rsidP="00162971">
      <w:pPr>
        <w:jc w:val="both"/>
      </w:pPr>
    </w:p>
    <w:p w:rsidR="00162971" w:rsidRDefault="00162971" w:rsidP="00162971">
      <w:pPr>
        <w:jc w:val="both"/>
      </w:pPr>
    </w:p>
    <w:p w:rsidR="00162971" w:rsidRDefault="00162971" w:rsidP="00162971">
      <w:pPr>
        <w:jc w:val="both"/>
      </w:pPr>
    </w:p>
    <w:p w:rsidR="00162971" w:rsidRDefault="00162971" w:rsidP="00162971">
      <w:pPr>
        <w:jc w:val="both"/>
      </w:pPr>
    </w:p>
    <w:p w:rsidR="008F3651" w:rsidRDefault="008F3651" w:rsidP="008F3651">
      <w:pPr>
        <w:spacing w:line="360" w:lineRule="auto"/>
        <w:jc w:val="both"/>
        <w:rPr>
          <w:b/>
          <w:sz w:val="28"/>
          <w:szCs w:val="28"/>
        </w:rPr>
      </w:pPr>
    </w:p>
    <w:p w:rsidR="008F3651" w:rsidRDefault="008F3651" w:rsidP="008F3651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7.5 Udalosti osobitného významu po skončení účtovného obdobia </w:t>
      </w:r>
    </w:p>
    <w:p w:rsidR="00E62D4F" w:rsidRDefault="00E62D4F" w:rsidP="000E3E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243E85" w:rsidRDefault="00243E85" w:rsidP="00243E85">
      <w:pPr>
        <w:spacing w:line="360" w:lineRule="auto"/>
        <w:jc w:val="both"/>
      </w:pPr>
      <w:r>
        <w:t xml:space="preserve">V Pravoticiach, dňa  </w:t>
      </w:r>
      <w:r w:rsidR="00162971">
        <w:t>10</w:t>
      </w:r>
      <w:r w:rsidR="00037E5A">
        <w:t xml:space="preserve">. </w:t>
      </w:r>
      <w:r w:rsidR="00095B39">
        <w:t>február</w:t>
      </w:r>
      <w:r w:rsidR="00037E5A">
        <w:t>a 201</w:t>
      </w:r>
      <w:r w:rsidR="00095B39">
        <w:t>4</w:t>
      </w:r>
      <w:r>
        <w:t xml:space="preserve">           </w:t>
      </w:r>
    </w:p>
    <w:p w:rsidR="00243E85" w:rsidRDefault="00243E85" w:rsidP="000E3E59">
      <w:pPr>
        <w:spacing w:line="360" w:lineRule="auto"/>
        <w:jc w:val="both"/>
      </w:pPr>
    </w:p>
    <w:p w:rsidR="00243E85" w:rsidRDefault="00243E85" w:rsidP="000E3E59">
      <w:pPr>
        <w:spacing w:line="360" w:lineRule="auto"/>
        <w:jc w:val="both"/>
      </w:pPr>
    </w:p>
    <w:p w:rsidR="00243E85" w:rsidRDefault="00243E85" w:rsidP="000E3E59">
      <w:pPr>
        <w:spacing w:line="360" w:lineRule="auto"/>
        <w:jc w:val="both"/>
      </w:pPr>
    </w:p>
    <w:p w:rsidR="00162971" w:rsidRDefault="00162971" w:rsidP="000E3E59">
      <w:pPr>
        <w:spacing w:line="360" w:lineRule="auto"/>
        <w:jc w:val="both"/>
      </w:pPr>
    </w:p>
    <w:p w:rsidR="00243E85" w:rsidRDefault="00243E85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095B39" w:rsidRDefault="005B0344" w:rsidP="00095B39">
      <w:pPr>
        <w:jc w:val="both"/>
      </w:pPr>
      <w:r>
        <w:t>Vypracoval</w:t>
      </w:r>
      <w:r w:rsidR="00095B39">
        <w:t>a</w:t>
      </w:r>
      <w:r w:rsidR="00E62D4F">
        <w:t>:</w:t>
      </w:r>
      <w:r w:rsidR="00B61F88">
        <w:t xml:space="preserve">  </w:t>
      </w:r>
      <w:r w:rsidR="0075361A">
        <w:t>Ing. Kluvancová</w:t>
      </w:r>
      <w:r w:rsidR="00B61F88">
        <w:t xml:space="preserve"> </w:t>
      </w:r>
      <w:r w:rsidR="00095B39">
        <w:t>Gabriela</w:t>
      </w:r>
      <w:r w:rsidR="00B61F88">
        <w:t xml:space="preserve">                                Predkladá:</w:t>
      </w:r>
      <w:r w:rsidR="0075361A">
        <w:t xml:space="preserve">  Jozef Vajdák</w:t>
      </w:r>
    </w:p>
    <w:p w:rsidR="005B0344" w:rsidRDefault="00095B39" w:rsidP="00095B39">
      <w:pPr>
        <w:jc w:val="both"/>
      </w:pPr>
      <w:r>
        <w:t xml:space="preserve">                                ekonómka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starosta</w:t>
      </w:r>
    </w:p>
    <w:p w:rsidR="003A00E2" w:rsidRDefault="003A00E2" w:rsidP="00095B39">
      <w:pPr>
        <w:jc w:val="both"/>
      </w:pPr>
    </w:p>
    <w:p w:rsidR="00E9600F" w:rsidRDefault="00E9600F" w:rsidP="000E3E59">
      <w:pPr>
        <w:spacing w:line="360" w:lineRule="auto"/>
        <w:jc w:val="both"/>
      </w:pPr>
    </w:p>
    <w:p w:rsidR="00243E85" w:rsidRDefault="00243E85" w:rsidP="000E3E59">
      <w:pPr>
        <w:spacing w:line="360" w:lineRule="auto"/>
        <w:jc w:val="both"/>
      </w:pPr>
    </w:p>
    <w:p w:rsidR="000F6DA0" w:rsidRPr="0075361A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75361A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75361A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75361A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5361A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75361A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75361A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75361A">
        <w:rPr>
          <w:rFonts w:ascii="Times New Roman" w:hAnsi="Times New Roman"/>
          <w:sz w:val="24"/>
          <w:szCs w:val="24"/>
          <w:lang w:val="sk-SK"/>
        </w:rPr>
        <w:t>Poznámky</w:t>
      </w:r>
    </w:p>
    <w:p w:rsidR="00932085" w:rsidRPr="00162971" w:rsidRDefault="000F6DA0" w:rsidP="00932085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162971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162971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162971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162971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932085" w:rsidRDefault="00932085" w:rsidP="00932085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sectPr w:rsidR="00932085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ED8" w:rsidRDefault="007F4ED8">
      <w:r>
        <w:separator/>
      </w:r>
    </w:p>
  </w:endnote>
  <w:endnote w:type="continuationSeparator" w:id="0">
    <w:p w:rsidR="007F4ED8" w:rsidRDefault="007F4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4F00" w:rsidRDefault="00134F0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34F00" w:rsidRDefault="00134F00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4F00" w:rsidRDefault="00134F0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2541">
      <w:rPr>
        <w:rStyle w:val="slostrany"/>
        <w:noProof/>
      </w:rPr>
      <w:t>7</w:t>
    </w:r>
    <w:r>
      <w:rPr>
        <w:rStyle w:val="slostrany"/>
      </w:rPr>
      <w:fldChar w:fldCharType="end"/>
    </w:r>
  </w:p>
  <w:p w:rsidR="00134F00" w:rsidRDefault="00134F00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ED8" w:rsidRDefault="007F4ED8">
      <w:r>
        <w:separator/>
      </w:r>
    </w:p>
  </w:footnote>
  <w:footnote w:type="continuationSeparator" w:id="0">
    <w:p w:rsidR="007F4ED8" w:rsidRDefault="007F4E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4073721"/>
    <w:multiLevelType w:val="singleLevel"/>
    <w:tmpl w:val="8A60F89E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BD80836"/>
    <w:multiLevelType w:val="hybridMultilevel"/>
    <w:tmpl w:val="81F4E7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11"/>
  </w:num>
  <w:num w:numId="4">
    <w:abstractNumId w:val="5"/>
  </w:num>
  <w:num w:numId="5">
    <w:abstractNumId w:val="4"/>
  </w:num>
  <w:num w:numId="6">
    <w:abstractNumId w:val="8"/>
  </w:num>
  <w:num w:numId="7">
    <w:abstractNumId w:val="7"/>
  </w:num>
  <w:num w:numId="8">
    <w:abstractNumId w:val="0"/>
  </w:num>
  <w:num w:numId="9">
    <w:abstractNumId w:val="10"/>
  </w:num>
  <w:num w:numId="10">
    <w:abstractNumId w:val="6"/>
  </w:num>
  <w:num w:numId="11">
    <w:abstractNumId w:val="9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D514A"/>
    <w:rsid w:val="000004B3"/>
    <w:rsid w:val="00004C13"/>
    <w:rsid w:val="000177AE"/>
    <w:rsid w:val="00020C1F"/>
    <w:rsid w:val="00023AB8"/>
    <w:rsid w:val="00024868"/>
    <w:rsid w:val="00032868"/>
    <w:rsid w:val="00036B1D"/>
    <w:rsid w:val="00037E5A"/>
    <w:rsid w:val="00037E82"/>
    <w:rsid w:val="000411C1"/>
    <w:rsid w:val="00047736"/>
    <w:rsid w:val="00051F69"/>
    <w:rsid w:val="00060279"/>
    <w:rsid w:val="00064708"/>
    <w:rsid w:val="00067525"/>
    <w:rsid w:val="00086319"/>
    <w:rsid w:val="00086A36"/>
    <w:rsid w:val="00092635"/>
    <w:rsid w:val="000958C7"/>
    <w:rsid w:val="00095B39"/>
    <w:rsid w:val="000A35C7"/>
    <w:rsid w:val="000A5AAA"/>
    <w:rsid w:val="000A763C"/>
    <w:rsid w:val="000B65CC"/>
    <w:rsid w:val="000C1F01"/>
    <w:rsid w:val="000E1788"/>
    <w:rsid w:val="000E285C"/>
    <w:rsid w:val="000E3E59"/>
    <w:rsid w:val="000E6B31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5900"/>
    <w:rsid w:val="001259C2"/>
    <w:rsid w:val="0012715B"/>
    <w:rsid w:val="00134F00"/>
    <w:rsid w:val="00135D64"/>
    <w:rsid w:val="00143669"/>
    <w:rsid w:val="00145189"/>
    <w:rsid w:val="00151624"/>
    <w:rsid w:val="00152541"/>
    <w:rsid w:val="0015568E"/>
    <w:rsid w:val="00162971"/>
    <w:rsid w:val="00163988"/>
    <w:rsid w:val="00166D7C"/>
    <w:rsid w:val="0018126E"/>
    <w:rsid w:val="00183F9B"/>
    <w:rsid w:val="00185C54"/>
    <w:rsid w:val="00186EBC"/>
    <w:rsid w:val="00192D22"/>
    <w:rsid w:val="00193020"/>
    <w:rsid w:val="00197E14"/>
    <w:rsid w:val="001A5359"/>
    <w:rsid w:val="001A6336"/>
    <w:rsid w:val="001A6D45"/>
    <w:rsid w:val="001A7ED6"/>
    <w:rsid w:val="001B7B8F"/>
    <w:rsid w:val="001C26E3"/>
    <w:rsid w:val="001C720C"/>
    <w:rsid w:val="001D1359"/>
    <w:rsid w:val="001D71F4"/>
    <w:rsid w:val="001E1699"/>
    <w:rsid w:val="001E3885"/>
    <w:rsid w:val="001E4DAC"/>
    <w:rsid w:val="001E7301"/>
    <w:rsid w:val="001F44FC"/>
    <w:rsid w:val="00202155"/>
    <w:rsid w:val="00203B92"/>
    <w:rsid w:val="00206AF6"/>
    <w:rsid w:val="00211DE9"/>
    <w:rsid w:val="00214C5E"/>
    <w:rsid w:val="002163DE"/>
    <w:rsid w:val="002270EE"/>
    <w:rsid w:val="00243E85"/>
    <w:rsid w:val="00245941"/>
    <w:rsid w:val="00245CC8"/>
    <w:rsid w:val="0024670D"/>
    <w:rsid w:val="00246E71"/>
    <w:rsid w:val="00257ABC"/>
    <w:rsid w:val="00261405"/>
    <w:rsid w:val="002618C3"/>
    <w:rsid w:val="00262512"/>
    <w:rsid w:val="0028613C"/>
    <w:rsid w:val="002C1310"/>
    <w:rsid w:val="002C59A2"/>
    <w:rsid w:val="002D0E8F"/>
    <w:rsid w:val="002D3668"/>
    <w:rsid w:val="002D3756"/>
    <w:rsid w:val="002D5ABF"/>
    <w:rsid w:val="002D66B3"/>
    <w:rsid w:val="00300E53"/>
    <w:rsid w:val="003029D5"/>
    <w:rsid w:val="003045EE"/>
    <w:rsid w:val="00332F29"/>
    <w:rsid w:val="0034289B"/>
    <w:rsid w:val="00342E43"/>
    <w:rsid w:val="0035405E"/>
    <w:rsid w:val="00363335"/>
    <w:rsid w:val="0036623C"/>
    <w:rsid w:val="003679A0"/>
    <w:rsid w:val="00380390"/>
    <w:rsid w:val="00386E99"/>
    <w:rsid w:val="003936F9"/>
    <w:rsid w:val="00394595"/>
    <w:rsid w:val="00394A9D"/>
    <w:rsid w:val="0039559B"/>
    <w:rsid w:val="00396FBB"/>
    <w:rsid w:val="003A00E2"/>
    <w:rsid w:val="003A4A09"/>
    <w:rsid w:val="003A79AB"/>
    <w:rsid w:val="003B0AF2"/>
    <w:rsid w:val="003D0E7B"/>
    <w:rsid w:val="003D2EB4"/>
    <w:rsid w:val="003E6F71"/>
    <w:rsid w:val="003F1717"/>
    <w:rsid w:val="004063EF"/>
    <w:rsid w:val="00406C00"/>
    <w:rsid w:val="0041491B"/>
    <w:rsid w:val="00415FF9"/>
    <w:rsid w:val="004217B2"/>
    <w:rsid w:val="00426FBA"/>
    <w:rsid w:val="00455155"/>
    <w:rsid w:val="00456A6D"/>
    <w:rsid w:val="00461825"/>
    <w:rsid w:val="004639DB"/>
    <w:rsid w:val="00467E2B"/>
    <w:rsid w:val="00475E34"/>
    <w:rsid w:val="00476DD1"/>
    <w:rsid w:val="00486E20"/>
    <w:rsid w:val="00487712"/>
    <w:rsid w:val="00491FCF"/>
    <w:rsid w:val="00494320"/>
    <w:rsid w:val="004B6813"/>
    <w:rsid w:val="004C4089"/>
    <w:rsid w:val="004D3DA5"/>
    <w:rsid w:val="004D4839"/>
    <w:rsid w:val="004D7A94"/>
    <w:rsid w:val="004E3062"/>
    <w:rsid w:val="004E748C"/>
    <w:rsid w:val="00500CA9"/>
    <w:rsid w:val="00501ACB"/>
    <w:rsid w:val="0051039E"/>
    <w:rsid w:val="005106C4"/>
    <w:rsid w:val="00511014"/>
    <w:rsid w:val="00514DE2"/>
    <w:rsid w:val="005171EB"/>
    <w:rsid w:val="005233D0"/>
    <w:rsid w:val="0052639D"/>
    <w:rsid w:val="00530776"/>
    <w:rsid w:val="00530C85"/>
    <w:rsid w:val="00531E9A"/>
    <w:rsid w:val="00533583"/>
    <w:rsid w:val="00542E0B"/>
    <w:rsid w:val="00543126"/>
    <w:rsid w:val="00551485"/>
    <w:rsid w:val="00554D99"/>
    <w:rsid w:val="00555013"/>
    <w:rsid w:val="00556887"/>
    <w:rsid w:val="00567B53"/>
    <w:rsid w:val="00581748"/>
    <w:rsid w:val="00593837"/>
    <w:rsid w:val="005A0DDA"/>
    <w:rsid w:val="005A1CA3"/>
    <w:rsid w:val="005A49B1"/>
    <w:rsid w:val="005B0344"/>
    <w:rsid w:val="005B3CA7"/>
    <w:rsid w:val="005B48E2"/>
    <w:rsid w:val="005C37A2"/>
    <w:rsid w:val="005D54F9"/>
    <w:rsid w:val="005E2A90"/>
    <w:rsid w:val="0060060F"/>
    <w:rsid w:val="0060770C"/>
    <w:rsid w:val="00617A28"/>
    <w:rsid w:val="006229E1"/>
    <w:rsid w:val="00625178"/>
    <w:rsid w:val="006438EE"/>
    <w:rsid w:val="006636B4"/>
    <w:rsid w:val="00664AB7"/>
    <w:rsid w:val="00665EDF"/>
    <w:rsid w:val="00667FD2"/>
    <w:rsid w:val="0068089C"/>
    <w:rsid w:val="00681DE0"/>
    <w:rsid w:val="00687A9D"/>
    <w:rsid w:val="006A38A4"/>
    <w:rsid w:val="006A51AF"/>
    <w:rsid w:val="006B5D9E"/>
    <w:rsid w:val="006C41DE"/>
    <w:rsid w:val="006C5541"/>
    <w:rsid w:val="006D0CAE"/>
    <w:rsid w:val="006D222A"/>
    <w:rsid w:val="006F14DD"/>
    <w:rsid w:val="006F49BC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361A"/>
    <w:rsid w:val="00763FB3"/>
    <w:rsid w:val="00770E4F"/>
    <w:rsid w:val="00784737"/>
    <w:rsid w:val="00792AA2"/>
    <w:rsid w:val="007968F5"/>
    <w:rsid w:val="007B38EC"/>
    <w:rsid w:val="007C3588"/>
    <w:rsid w:val="007D1F0E"/>
    <w:rsid w:val="007D514A"/>
    <w:rsid w:val="007D6F4A"/>
    <w:rsid w:val="007F4ED8"/>
    <w:rsid w:val="008025F1"/>
    <w:rsid w:val="00830D3F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63587"/>
    <w:rsid w:val="008A7FBA"/>
    <w:rsid w:val="008C31D0"/>
    <w:rsid w:val="008C5973"/>
    <w:rsid w:val="008C75C5"/>
    <w:rsid w:val="008E0541"/>
    <w:rsid w:val="008E7D08"/>
    <w:rsid w:val="008F3651"/>
    <w:rsid w:val="00903A8E"/>
    <w:rsid w:val="0091155C"/>
    <w:rsid w:val="0091168D"/>
    <w:rsid w:val="00915579"/>
    <w:rsid w:val="00923DAB"/>
    <w:rsid w:val="00926B23"/>
    <w:rsid w:val="00930911"/>
    <w:rsid w:val="00930ED3"/>
    <w:rsid w:val="00932085"/>
    <w:rsid w:val="00932277"/>
    <w:rsid w:val="009341B9"/>
    <w:rsid w:val="00950105"/>
    <w:rsid w:val="0097562D"/>
    <w:rsid w:val="00976CD9"/>
    <w:rsid w:val="00983C51"/>
    <w:rsid w:val="00984D08"/>
    <w:rsid w:val="00985FD2"/>
    <w:rsid w:val="00994410"/>
    <w:rsid w:val="009A22BE"/>
    <w:rsid w:val="009B5AB6"/>
    <w:rsid w:val="009C0550"/>
    <w:rsid w:val="009C4CE9"/>
    <w:rsid w:val="009D00CE"/>
    <w:rsid w:val="009D4E6F"/>
    <w:rsid w:val="009E659A"/>
    <w:rsid w:val="009F29DA"/>
    <w:rsid w:val="009F3F37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50955"/>
    <w:rsid w:val="00A56A9C"/>
    <w:rsid w:val="00A56ACE"/>
    <w:rsid w:val="00A61647"/>
    <w:rsid w:val="00A61D9A"/>
    <w:rsid w:val="00A67EA7"/>
    <w:rsid w:val="00A75A8E"/>
    <w:rsid w:val="00A7691B"/>
    <w:rsid w:val="00A771A9"/>
    <w:rsid w:val="00A92601"/>
    <w:rsid w:val="00A92B52"/>
    <w:rsid w:val="00A92B99"/>
    <w:rsid w:val="00A949A6"/>
    <w:rsid w:val="00AA52AB"/>
    <w:rsid w:val="00AA568C"/>
    <w:rsid w:val="00AA5837"/>
    <w:rsid w:val="00AB26EF"/>
    <w:rsid w:val="00AD241C"/>
    <w:rsid w:val="00AD3465"/>
    <w:rsid w:val="00AD7A61"/>
    <w:rsid w:val="00AE62A7"/>
    <w:rsid w:val="00AF3046"/>
    <w:rsid w:val="00AF522D"/>
    <w:rsid w:val="00B048D6"/>
    <w:rsid w:val="00B138D0"/>
    <w:rsid w:val="00B15A18"/>
    <w:rsid w:val="00B23732"/>
    <w:rsid w:val="00B23FDB"/>
    <w:rsid w:val="00B37E98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E4754"/>
    <w:rsid w:val="00BE6D77"/>
    <w:rsid w:val="00C00029"/>
    <w:rsid w:val="00C01C6F"/>
    <w:rsid w:val="00C078F5"/>
    <w:rsid w:val="00C11D22"/>
    <w:rsid w:val="00C16C9A"/>
    <w:rsid w:val="00C31213"/>
    <w:rsid w:val="00C4439B"/>
    <w:rsid w:val="00C50AC6"/>
    <w:rsid w:val="00C6054D"/>
    <w:rsid w:val="00C611E6"/>
    <w:rsid w:val="00C64B6E"/>
    <w:rsid w:val="00C65337"/>
    <w:rsid w:val="00C66BCB"/>
    <w:rsid w:val="00C7581F"/>
    <w:rsid w:val="00C8262B"/>
    <w:rsid w:val="00C84642"/>
    <w:rsid w:val="00CA7B77"/>
    <w:rsid w:val="00CB1739"/>
    <w:rsid w:val="00CB235D"/>
    <w:rsid w:val="00CC216F"/>
    <w:rsid w:val="00CC5883"/>
    <w:rsid w:val="00CC6465"/>
    <w:rsid w:val="00CD5854"/>
    <w:rsid w:val="00CD5864"/>
    <w:rsid w:val="00CE07BB"/>
    <w:rsid w:val="00CE22AC"/>
    <w:rsid w:val="00CF1A2E"/>
    <w:rsid w:val="00D0223C"/>
    <w:rsid w:val="00D1142D"/>
    <w:rsid w:val="00D22107"/>
    <w:rsid w:val="00D241D6"/>
    <w:rsid w:val="00D36059"/>
    <w:rsid w:val="00D45FFF"/>
    <w:rsid w:val="00D46C62"/>
    <w:rsid w:val="00D5258C"/>
    <w:rsid w:val="00D652F3"/>
    <w:rsid w:val="00D71369"/>
    <w:rsid w:val="00D74BC1"/>
    <w:rsid w:val="00D83172"/>
    <w:rsid w:val="00D83205"/>
    <w:rsid w:val="00DA0FF6"/>
    <w:rsid w:val="00DC6C7A"/>
    <w:rsid w:val="00DD14E6"/>
    <w:rsid w:val="00DD2D92"/>
    <w:rsid w:val="00DE48BE"/>
    <w:rsid w:val="00DE5591"/>
    <w:rsid w:val="00DE7809"/>
    <w:rsid w:val="00DF22EC"/>
    <w:rsid w:val="00DF2B44"/>
    <w:rsid w:val="00DF4548"/>
    <w:rsid w:val="00DF6113"/>
    <w:rsid w:val="00E03516"/>
    <w:rsid w:val="00E04DB0"/>
    <w:rsid w:val="00E07995"/>
    <w:rsid w:val="00E07D65"/>
    <w:rsid w:val="00E12EA2"/>
    <w:rsid w:val="00E1383A"/>
    <w:rsid w:val="00E36DC3"/>
    <w:rsid w:val="00E52382"/>
    <w:rsid w:val="00E60F05"/>
    <w:rsid w:val="00E62D4F"/>
    <w:rsid w:val="00E750BB"/>
    <w:rsid w:val="00E857C5"/>
    <w:rsid w:val="00E9600F"/>
    <w:rsid w:val="00EB5039"/>
    <w:rsid w:val="00EC40B7"/>
    <w:rsid w:val="00EC7B72"/>
    <w:rsid w:val="00ED085A"/>
    <w:rsid w:val="00EE5A97"/>
    <w:rsid w:val="00F01A39"/>
    <w:rsid w:val="00F03079"/>
    <w:rsid w:val="00F049DA"/>
    <w:rsid w:val="00F07529"/>
    <w:rsid w:val="00F167D7"/>
    <w:rsid w:val="00F2013A"/>
    <w:rsid w:val="00F216FB"/>
    <w:rsid w:val="00F40197"/>
    <w:rsid w:val="00F43EC9"/>
    <w:rsid w:val="00F53322"/>
    <w:rsid w:val="00F6164E"/>
    <w:rsid w:val="00F6204F"/>
    <w:rsid w:val="00F65514"/>
    <w:rsid w:val="00F665AF"/>
    <w:rsid w:val="00F7457B"/>
    <w:rsid w:val="00F8003D"/>
    <w:rsid w:val="00F81EDE"/>
    <w:rsid w:val="00F86099"/>
    <w:rsid w:val="00F863BE"/>
    <w:rsid w:val="00F94FED"/>
    <w:rsid w:val="00F97708"/>
    <w:rsid w:val="00F97889"/>
    <w:rsid w:val="00FA1371"/>
    <w:rsid w:val="00FB31AA"/>
    <w:rsid w:val="00FB33BA"/>
    <w:rsid w:val="00FB72EF"/>
    <w:rsid w:val="00FC7D5B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Textpoznmkypodiarou">
    <w:name w:val="footnote text"/>
    <w:basedOn w:val="Normlny"/>
    <w:link w:val="TextpoznmkypodiarouChar"/>
    <w:rsid w:val="008C75C5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8C75C5"/>
  </w:style>
  <w:style w:type="character" w:styleId="Odkaznapoznmkupodiarou">
    <w:name w:val="footnote reference"/>
    <w:rsid w:val="008C75C5"/>
    <w:rPr>
      <w:vertAlign w:val="superscript"/>
    </w:rPr>
  </w:style>
  <w:style w:type="paragraph" w:customStyle="1" w:styleId="Pismenka">
    <w:name w:val="Pismenka"/>
    <w:basedOn w:val="Zkladntext"/>
    <w:rsid w:val="001E4DAC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1E4DAC"/>
    <w:pPr>
      <w:spacing w:after="120"/>
    </w:pPr>
  </w:style>
  <w:style w:type="character" w:customStyle="1" w:styleId="ZkladntextChar">
    <w:name w:val="Základný text Char"/>
    <w:link w:val="Zkladntext"/>
    <w:rsid w:val="001E4DAC"/>
    <w:rPr>
      <w:sz w:val="24"/>
      <w:szCs w:val="24"/>
    </w:rPr>
  </w:style>
  <w:style w:type="paragraph" w:styleId="Textbubliny">
    <w:name w:val="Balloon Text"/>
    <w:basedOn w:val="Normlny"/>
    <w:link w:val="TextbublinyChar"/>
    <w:rsid w:val="00037E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037E5A"/>
    <w:rPr>
      <w:rFonts w:ascii="Tahoma" w:hAnsi="Tahoma" w:cs="Tahoma"/>
      <w:sz w:val="16"/>
      <w:szCs w:val="16"/>
    </w:rPr>
  </w:style>
  <w:style w:type="character" w:styleId="Siln">
    <w:name w:val="Strong"/>
    <w:uiPriority w:val="22"/>
    <w:qFormat/>
    <w:rsid w:val="008F3651"/>
    <w:rPr>
      <w:b/>
      <w:bCs/>
    </w:rPr>
  </w:style>
  <w:style w:type="character" w:styleId="Zvraznenie">
    <w:name w:val="Emphasis"/>
    <w:uiPriority w:val="20"/>
    <w:qFormat/>
    <w:rsid w:val="008F365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179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BE438-F854-48C2-AD50-6E1086E6F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14</Pages>
  <Words>2496</Words>
  <Characters>14231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</vt:lpstr>
      <vt:lpstr>OBEC </vt:lpstr>
    </vt:vector>
  </TitlesOfParts>
  <Company>xy</Company>
  <LinksUpToDate>false</LinksUpToDate>
  <CharactersWithSpaces>16694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</dc:title>
  <dc:subject/>
  <dc:creator>Vectra</dc:creator>
  <cp:keywords/>
  <dc:description/>
  <cp:lastModifiedBy>Your User Name</cp:lastModifiedBy>
  <cp:revision>8</cp:revision>
  <cp:lastPrinted>2014-06-24T07:37:00Z</cp:lastPrinted>
  <dcterms:created xsi:type="dcterms:W3CDTF">2014-02-05T08:53:00Z</dcterms:created>
  <dcterms:modified xsi:type="dcterms:W3CDTF">2014-06-24T07:37:00Z</dcterms:modified>
</cp:coreProperties>
</file>