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BB1850" w:rsidRPr="00BB1850" w:rsidTr="00BB1850">
        <w:tc>
          <w:tcPr>
            <w:tcW w:w="3061" w:type="dxa"/>
            <w:vAlign w:val="center"/>
          </w:tcPr>
          <w:p w:rsidR="00D90FC4" w:rsidRPr="00BB1850" w:rsidRDefault="00D90FC4" w:rsidP="00BB1850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BB1850">
              <w:rPr>
                <w:sz w:val="22"/>
                <w:szCs w:val="22"/>
                <w:lang w:eastAsia="sk-SK"/>
              </w:rPr>
              <w:t>Poznámky</w:t>
            </w:r>
            <w:r w:rsidR="006D5959" w:rsidRPr="00BB1850">
              <w:rPr>
                <w:sz w:val="22"/>
                <w:szCs w:val="22"/>
                <w:lang w:eastAsia="sk-SK"/>
              </w:rPr>
              <w:t xml:space="preserve"> (</w:t>
            </w:r>
            <w:r w:rsidRPr="00BB1850">
              <w:rPr>
                <w:sz w:val="22"/>
                <w:szCs w:val="22"/>
                <w:lang w:eastAsia="sk-SK"/>
              </w:rPr>
              <w:t xml:space="preserve">Úč  NUJ 3 </w:t>
            </w:r>
            <w:r w:rsidR="006D5959" w:rsidRPr="00BB1850">
              <w:rPr>
                <w:sz w:val="22"/>
                <w:szCs w:val="22"/>
                <w:lang w:eastAsia="sk-SK"/>
              </w:rPr>
              <w:t>–</w:t>
            </w:r>
            <w:r w:rsidRPr="00BB1850">
              <w:rPr>
                <w:sz w:val="22"/>
                <w:szCs w:val="22"/>
                <w:lang w:eastAsia="sk-SK"/>
              </w:rPr>
              <w:t xml:space="preserve"> 01</w:t>
            </w:r>
            <w:r w:rsidR="006D5959" w:rsidRPr="00BB1850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BB1850" w:rsidRDefault="00D90FC4" w:rsidP="00BB1850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BB1850">
              <w:rPr>
                <w:b/>
                <w:bCs/>
                <w:sz w:val="22"/>
                <w:szCs w:val="22"/>
              </w:rPr>
              <w:t>I</w:t>
            </w:r>
            <w:r w:rsidR="00EC177A" w:rsidRPr="00BB1850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BB1850" w:rsidRDefault="006E3143" w:rsidP="00BB1850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BB1850" w:rsidRDefault="006E3143" w:rsidP="00BB1850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D90FC4" w:rsidRPr="00BB1850" w:rsidRDefault="006E3143" w:rsidP="00BB1850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BB1850" w:rsidRDefault="006E3143" w:rsidP="00BB1850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BB1850" w:rsidRDefault="006E3143" w:rsidP="00BB1850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D90FC4" w:rsidRPr="00BB1850" w:rsidRDefault="006E3143" w:rsidP="00BB1850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D90FC4" w:rsidRPr="00BB1850" w:rsidRDefault="006E3143" w:rsidP="00BB1850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D90FC4" w:rsidRPr="00BB1850" w:rsidRDefault="006E3143" w:rsidP="00BB1850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BB1850" w:rsidRDefault="00D90FC4" w:rsidP="00BB1850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BB1850">
              <w:rPr>
                <w:b/>
                <w:bCs/>
                <w:sz w:val="22"/>
                <w:szCs w:val="22"/>
              </w:rPr>
              <w:t>/</w:t>
            </w:r>
            <w:r w:rsidR="00EC177A" w:rsidRPr="00BB1850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BB1850" w:rsidRDefault="00D90FC4" w:rsidP="00BB1850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BB1850" w:rsidRDefault="00D90FC4" w:rsidP="00BB1850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BB1850" w:rsidRDefault="00D90FC4" w:rsidP="00BB1850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BB1850" w:rsidRDefault="00D90FC4" w:rsidP="00BB1850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AF72E8">
      <w:pPr>
        <w:keepNext/>
        <w:spacing w:before="0" w:line="240" w:lineRule="auto"/>
        <w:contextualSpacing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DB1285" w:rsidRDefault="007713BE" w:rsidP="000A332D">
      <w:pPr>
        <w:numPr>
          <w:ilvl w:val="0"/>
          <w:numId w:val="12"/>
        </w:numPr>
        <w:spacing w:before="0" w:line="240" w:lineRule="auto"/>
        <w:ind w:left="0" w:firstLine="0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="00DB1285"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:rsidR="005738E4" w:rsidRDefault="005738E4" w:rsidP="000A332D">
      <w:pPr>
        <w:spacing w:before="0" w:line="240" w:lineRule="auto"/>
        <w:contextualSpacing/>
        <w:rPr>
          <w:sz w:val="22"/>
          <w:szCs w:val="22"/>
        </w:rPr>
      </w:pPr>
      <w:r>
        <w:rPr>
          <w:sz w:val="22"/>
          <w:szCs w:val="22"/>
        </w:rPr>
        <w:t>Názov účtovnej jednotky: Tréningové Centrum, n.o.</w:t>
      </w:r>
    </w:p>
    <w:p w:rsidR="005738E4" w:rsidRDefault="005738E4" w:rsidP="000A332D">
      <w:pPr>
        <w:spacing w:before="0" w:line="240" w:lineRule="auto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Sídlo: Hájová 3, Nové Zámky, 94001 </w:t>
      </w:r>
    </w:p>
    <w:p w:rsidR="005738E4" w:rsidRDefault="005738E4" w:rsidP="000A332D">
      <w:pPr>
        <w:spacing w:before="0" w:line="240" w:lineRule="auto"/>
        <w:contextualSpacing/>
        <w:rPr>
          <w:sz w:val="22"/>
          <w:szCs w:val="22"/>
        </w:rPr>
      </w:pPr>
      <w:r>
        <w:rPr>
          <w:sz w:val="22"/>
          <w:szCs w:val="22"/>
        </w:rPr>
        <w:t>Dátum založenie: 08.06.2006</w:t>
      </w:r>
    </w:p>
    <w:p w:rsidR="005738E4" w:rsidRDefault="005738E4" w:rsidP="000A332D">
      <w:pPr>
        <w:spacing w:before="0" w:line="240" w:lineRule="auto"/>
        <w:contextualSpacing/>
        <w:rPr>
          <w:sz w:val="22"/>
          <w:szCs w:val="22"/>
        </w:rPr>
      </w:pPr>
      <w:r>
        <w:rPr>
          <w:sz w:val="22"/>
          <w:szCs w:val="22"/>
        </w:rPr>
        <w:t>Dátum zriadenia: 08.06.2006</w:t>
      </w:r>
    </w:p>
    <w:p w:rsidR="00AF72E8" w:rsidRPr="00D90FC4" w:rsidRDefault="00AF72E8" w:rsidP="000A332D">
      <w:pPr>
        <w:spacing w:before="0" w:line="240" w:lineRule="auto"/>
        <w:contextualSpacing/>
        <w:rPr>
          <w:sz w:val="22"/>
          <w:szCs w:val="22"/>
        </w:rPr>
      </w:pPr>
    </w:p>
    <w:p w:rsidR="00A02521" w:rsidRDefault="00A02521" w:rsidP="000A332D">
      <w:pPr>
        <w:numPr>
          <w:ilvl w:val="0"/>
          <w:numId w:val="12"/>
        </w:numPr>
        <w:spacing w:before="0" w:line="240" w:lineRule="auto"/>
        <w:ind w:left="0" w:firstLine="0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>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:rsidR="005738E4" w:rsidRDefault="000A332D" w:rsidP="000A332D">
      <w:pPr>
        <w:spacing w:before="0" w:line="240" w:lineRule="auto"/>
        <w:contextualSpacing/>
        <w:rPr>
          <w:sz w:val="22"/>
          <w:szCs w:val="22"/>
        </w:rPr>
      </w:pPr>
      <w:r>
        <w:rPr>
          <w:sz w:val="22"/>
          <w:szCs w:val="22"/>
        </w:rPr>
        <w:t>Riaditeľ UJ:</w:t>
      </w:r>
      <w:r w:rsidR="005738E4">
        <w:rPr>
          <w:sz w:val="22"/>
          <w:szCs w:val="22"/>
        </w:rPr>
        <w:t xml:space="preserve"> Ing. Katarína Havettová</w:t>
      </w:r>
    </w:p>
    <w:p w:rsidR="00AF72E8" w:rsidRPr="00D90FC4" w:rsidRDefault="00AF72E8" w:rsidP="000A332D">
      <w:pPr>
        <w:spacing w:before="0" w:line="240" w:lineRule="auto"/>
        <w:contextualSpacing/>
        <w:rPr>
          <w:sz w:val="22"/>
          <w:szCs w:val="22"/>
        </w:rPr>
      </w:pPr>
    </w:p>
    <w:p w:rsidR="00DB1285" w:rsidRDefault="00DB1285" w:rsidP="000A332D">
      <w:pPr>
        <w:numPr>
          <w:ilvl w:val="0"/>
          <w:numId w:val="12"/>
        </w:numPr>
        <w:spacing w:before="0" w:line="240" w:lineRule="auto"/>
        <w:ind w:left="0" w:firstLine="0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 xml:space="preserve">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:rsidR="005738E4" w:rsidRDefault="005738E4" w:rsidP="000A332D">
      <w:pPr>
        <w:spacing w:before="0" w:line="240" w:lineRule="auto"/>
        <w:contextualSpacing/>
        <w:rPr>
          <w:sz w:val="22"/>
          <w:szCs w:val="22"/>
        </w:rPr>
      </w:pPr>
      <w:r>
        <w:rPr>
          <w:sz w:val="22"/>
          <w:szCs w:val="22"/>
        </w:rPr>
        <w:t>Činnosti: vzdelávanie, informačno – poradenské služby, služby na podporu zamestnanosti a regionálneho rozvoja</w:t>
      </w:r>
    </w:p>
    <w:p w:rsidR="00AF72E8" w:rsidRPr="00D90FC4" w:rsidRDefault="00AF72E8" w:rsidP="000A332D">
      <w:pPr>
        <w:spacing w:before="0" w:line="240" w:lineRule="auto"/>
        <w:contextualSpacing/>
        <w:rPr>
          <w:sz w:val="22"/>
          <w:szCs w:val="22"/>
        </w:rPr>
      </w:pPr>
    </w:p>
    <w:p w:rsidR="00DB1285" w:rsidRDefault="00DB1285" w:rsidP="000A332D">
      <w:pPr>
        <w:numPr>
          <w:ilvl w:val="0"/>
          <w:numId w:val="12"/>
        </w:numPr>
        <w:spacing w:before="0" w:line="240" w:lineRule="auto"/>
        <w:ind w:left="0" w:firstLine="0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 xml:space="preserve">Priemerný </w:t>
      </w:r>
      <w:r w:rsidR="00F722A3" w:rsidRPr="00D90FC4">
        <w:rPr>
          <w:sz w:val="22"/>
          <w:szCs w:val="22"/>
        </w:rPr>
        <w:t xml:space="preserve">prepočítaný </w:t>
      </w:r>
      <w:r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p w:rsidR="005738E4" w:rsidRDefault="005738E4" w:rsidP="000A332D">
      <w:pPr>
        <w:spacing w:before="0" w:line="240" w:lineRule="auto"/>
        <w:contextualSpacing/>
        <w:rPr>
          <w:sz w:val="22"/>
          <w:szCs w:val="22"/>
        </w:rPr>
      </w:pPr>
      <w:r>
        <w:rPr>
          <w:sz w:val="22"/>
          <w:szCs w:val="22"/>
        </w:rPr>
        <w:t>UJ nemá náplň pre túto položku.</w:t>
      </w:r>
    </w:p>
    <w:p w:rsidR="00AF72E8" w:rsidRPr="00D90FC4" w:rsidRDefault="00AF72E8" w:rsidP="000A332D">
      <w:pPr>
        <w:spacing w:before="0" w:line="240" w:lineRule="auto"/>
        <w:contextualSpacing/>
        <w:rPr>
          <w:sz w:val="22"/>
          <w:szCs w:val="22"/>
        </w:rPr>
      </w:pPr>
    </w:p>
    <w:p w:rsidR="00F33C07" w:rsidRDefault="00D44BC7" w:rsidP="000A332D">
      <w:pPr>
        <w:numPr>
          <w:ilvl w:val="0"/>
          <w:numId w:val="12"/>
        </w:numPr>
        <w:spacing w:before="0" w:line="240" w:lineRule="auto"/>
        <w:ind w:left="0" w:firstLine="0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>Informácia o organizáciách v zriaďovateľskej pôsobnosti účtovnej jednotky.</w:t>
      </w:r>
    </w:p>
    <w:p w:rsidR="005738E4" w:rsidRDefault="005738E4" w:rsidP="000A332D">
      <w:pPr>
        <w:spacing w:before="0" w:line="240" w:lineRule="auto"/>
        <w:contextualSpacing/>
        <w:rPr>
          <w:sz w:val="22"/>
          <w:szCs w:val="22"/>
        </w:rPr>
      </w:pPr>
      <w:r>
        <w:rPr>
          <w:sz w:val="22"/>
          <w:szCs w:val="22"/>
        </w:rPr>
        <w:t>UJ nemá náplň pre túto položku.</w:t>
      </w:r>
    </w:p>
    <w:p w:rsidR="00AF72E8" w:rsidRPr="00D90FC4" w:rsidRDefault="00AF72E8" w:rsidP="000A332D">
      <w:pPr>
        <w:spacing w:before="0" w:line="240" w:lineRule="auto"/>
        <w:contextualSpacing/>
        <w:rPr>
          <w:sz w:val="22"/>
          <w:szCs w:val="22"/>
        </w:rPr>
      </w:pPr>
    </w:p>
    <w:p w:rsidR="00863CBA" w:rsidRPr="00D90FC4" w:rsidRDefault="008807A2" w:rsidP="000A332D">
      <w:pPr>
        <w:spacing w:before="0" w:line="240" w:lineRule="auto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4 a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:rsidR="00863CBA" w:rsidRPr="00D90FC4" w:rsidRDefault="00863CBA" w:rsidP="000A332D">
      <w:pPr>
        <w:spacing w:before="0" w:line="240" w:lineRule="auto"/>
        <w:contextualSpacing/>
        <w:rPr>
          <w:sz w:val="22"/>
          <w:szCs w:val="22"/>
        </w:rPr>
      </w:pPr>
    </w:p>
    <w:p w:rsidR="00DB1285" w:rsidRPr="00D90FC4" w:rsidRDefault="00863CBA" w:rsidP="000A332D">
      <w:pPr>
        <w:keepNext/>
        <w:spacing w:before="0" w:line="240" w:lineRule="auto"/>
        <w:contextualSpacing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0A332D">
      <w:pPr>
        <w:keepNext/>
        <w:spacing w:before="0" w:line="240" w:lineRule="auto"/>
        <w:contextualSpacing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Default="00F33C07" w:rsidP="000A332D">
      <w:pPr>
        <w:numPr>
          <w:ilvl w:val="0"/>
          <w:numId w:val="13"/>
        </w:numPr>
        <w:spacing w:before="0" w:line="240" w:lineRule="auto"/>
        <w:ind w:left="0" w:firstLine="0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>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5738E4" w:rsidRDefault="005738E4" w:rsidP="000A332D">
      <w:pPr>
        <w:spacing w:before="0" w:line="240" w:lineRule="auto"/>
        <w:contextualSpacing/>
        <w:rPr>
          <w:sz w:val="22"/>
          <w:szCs w:val="22"/>
        </w:rPr>
      </w:pPr>
      <w:r>
        <w:rPr>
          <w:sz w:val="22"/>
          <w:szCs w:val="22"/>
        </w:rPr>
        <w:t>UJ nebude pokračovať vo svojej činnosti.</w:t>
      </w:r>
    </w:p>
    <w:p w:rsidR="00AF72E8" w:rsidRPr="00D90FC4" w:rsidRDefault="00AF72E8" w:rsidP="000A332D">
      <w:pPr>
        <w:spacing w:before="0" w:line="240" w:lineRule="auto"/>
        <w:contextualSpacing/>
        <w:rPr>
          <w:sz w:val="22"/>
          <w:szCs w:val="22"/>
        </w:rPr>
      </w:pPr>
    </w:p>
    <w:p w:rsidR="00C54A7E" w:rsidRDefault="00DB1285" w:rsidP="000A332D">
      <w:pPr>
        <w:numPr>
          <w:ilvl w:val="0"/>
          <w:numId w:val="13"/>
        </w:numPr>
        <w:spacing w:before="0" w:line="240" w:lineRule="auto"/>
        <w:ind w:left="0" w:firstLine="0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>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5738E4" w:rsidRDefault="005738E4" w:rsidP="000A332D">
      <w:pPr>
        <w:spacing w:before="0" w:line="240" w:lineRule="auto"/>
        <w:contextualSpacing/>
        <w:rPr>
          <w:sz w:val="22"/>
          <w:szCs w:val="22"/>
        </w:rPr>
      </w:pPr>
      <w:r>
        <w:rPr>
          <w:sz w:val="22"/>
          <w:szCs w:val="22"/>
        </w:rPr>
        <w:t>UJ nemá náplň pre túto položku.</w:t>
      </w:r>
    </w:p>
    <w:p w:rsidR="00AF72E8" w:rsidRPr="00D90FC4" w:rsidRDefault="00AF72E8" w:rsidP="000A332D">
      <w:pPr>
        <w:spacing w:before="0" w:line="240" w:lineRule="auto"/>
        <w:contextualSpacing/>
        <w:rPr>
          <w:sz w:val="22"/>
          <w:szCs w:val="22"/>
        </w:rPr>
      </w:pPr>
    </w:p>
    <w:p w:rsidR="00DB1285" w:rsidRPr="00D90FC4" w:rsidRDefault="00DB1285" w:rsidP="000A332D">
      <w:pPr>
        <w:spacing w:before="0" w:line="240" w:lineRule="auto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:rsidR="00DB1285" w:rsidRPr="00D90FC4" w:rsidRDefault="00DB1285" w:rsidP="000A332D">
      <w:pPr>
        <w:spacing w:before="0" w:line="240" w:lineRule="auto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:rsidR="00DB1285" w:rsidRPr="00D90FC4" w:rsidRDefault="00DB1285" w:rsidP="000A332D">
      <w:pPr>
        <w:spacing w:before="0" w:line="240" w:lineRule="auto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:rsidR="00DB1285" w:rsidRPr="00D90FC4" w:rsidRDefault="00DB1285" w:rsidP="000A332D">
      <w:pPr>
        <w:spacing w:before="0" w:line="240" w:lineRule="auto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:rsidR="00DB1285" w:rsidRPr="00D90FC4" w:rsidRDefault="00DB1285" w:rsidP="000A332D">
      <w:pPr>
        <w:spacing w:before="0" w:line="240" w:lineRule="auto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:rsidR="00DB1285" w:rsidRPr="00D90FC4" w:rsidRDefault="00DB1285" w:rsidP="000A332D">
      <w:pPr>
        <w:spacing w:before="0" w:line="240" w:lineRule="auto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:rsidR="00DB1285" w:rsidRPr="00D90FC4" w:rsidRDefault="00DB1285" w:rsidP="000A332D">
      <w:pPr>
        <w:spacing w:before="0" w:line="240" w:lineRule="auto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0A332D">
      <w:pPr>
        <w:spacing w:before="0" w:line="240" w:lineRule="auto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0A332D">
      <w:pPr>
        <w:spacing w:before="0" w:line="240" w:lineRule="auto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:rsidR="00DB1285" w:rsidRPr="00D90FC4" w:rsidRDefault="00DB1285" w:rsidP="000A332D">
      <w:pPr>
        <w:spacing w:before="0" w:line="240" w:lineRule="auto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:rsidR="00DB1285" w:rsidRPr="00D90FC4" w:rsidRDefault="00DB1285" w:rsidP="000A332D">
      <w:pPr>
        <w:spacing w:before="0" w:line="240" w:lineRule="auto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0A332D">
      <w:pPr>
        <w:spacing w:before="0" w:line="240" w:lineRule="auto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:rsidR="00DB1285" w:rsidRPr="00D90FC4" w:rsidRDefault="00DB1285" w:rsidP="000A332D">
      <w:pPr>
        <w:spacing w:before="0" w:line="240" w:lineRule="auto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0A332D">
      <w:pPr>
        <w:spacing w:before="0" w:line="240" w:lineRule="auto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:rsidR="00DB1285" w:rsidRPr="00D90FC4" w:rsidRDefault="00DB1285" w:rsidP="000A332D">
      <w:pPr>
        <w:spacing w:before="0" w:line="240" w:lineRule="auto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n) záväzky vrátane rezerv, dlhopisov, pôžičiek a úverov,</w:t>
      </w:r>
    </w:p>
    <w:p w:rsidR="00DB1285" w:rsidRPr="00D90FC4" w:rsidRDefault="00DB1285" w:rsidP="000A332D">
      <w:pPr>
        <w:spacing w:before="0" w:line="240" w:lineRule="auto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:rsidR="00DB1285" w:rsidRPr="00D90FC4" w:rsidRDefault="00DB1285" w:rsidP="000A332D">
      <w:pPr>
        <w:spacing w:before="0" w:line="240" w:lineRule="auto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:rsidR="00DB1285" w:rsidRDefault="005738E4" w:rsidP="000A332D">
      <w:pPr>
        <w:spacing w:before="0" w:line="240" w:lineRule="auto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:rsidR="00AF72E8" w:rsidRPr="00D90FC4" w:rsidRDefault="00AF72E8" w:rsidP="000A332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UJ nemá náplň pre túto položku.</w:t>
      </w:r>
    </w:p>
    <w:p w:rsidR="00DB1285" w:rsidRDefault="00FA0411" w:rsidP="000A332D">
      <w:pPr>
        <w:spacing w:before="0" w:line="240" w:lineRule="auto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5738E4" w:rsidRDefault="005738E4" w:rsidP="000A332D">
      <w:pPr>
        <w:spacing w:before="0" w:line="240" w:lineRule="auto"/>
        <w:contextualSpacing/>
        <w:rPr>
          <w:sz w:val="22"/>
          <w:szCs w:val="22"/>
        </w:rPr>
      </w:pPr>
      <w:r>
        <w:rPr>
          <w:sz w:val="22"/>
          <w:szCs w:val="22"/>
        </w:rPr>
        <w:t>UJ nemá náplň pre túto položku.</w:t>
      </w:r>
    </w:p>
    <w:p w:rsidR="00AF72E8" w:rsidRPr="00D90FC4" w:rsidRDefault="00AF72E8" w:rsidP="000A332D">
      <w:pPr>
        <w:spacing w:before="0" w:line="240" w:lineRule="auto"/>
        <w:contextualSpacing/>
        <w:rPr>
          <w:sz w:val="22"/>
          <w:szCs w:val="22"/>
        </w:rPr>
      </w:pPr>
    </w:p>
    <w:p w:rsidR="00FA0411" w:rsidRPr="00D90FC4" w:rsidRDefault="001720C1" w:rsidP="000A332D">
      <w:pPr>
        <w:spacing w:before="0" w:line="240" w:lineRule="auto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:rsidR="005738E4" w:rsidRPr="00D90FC4" w:rsidRDefault="00AF72E8" w:rsidP="000A332D">
      <w:pPr>
        <w:spacing w:before="0" w:line="240" w:lineRule="auto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5738E4">
        <w:rPr>
          <w:sz w:val="22"/>
          <w:szCs w:val="22"/>
        </w:rPr>
        <w:t>UJ nemá náplň pre túto položku.</w:t>
      </w:r>
    </w:p>
    <w:p w:rsidR="00503A66" w:rsidRPr="00D90FC4" w:rsidRDefault="00503A66" w:rsidP="00AF72E8">
      <w:pPr>
        <w:spacing w:before="0" w:line="240" w:lineRule="auto"/>
        <w:contextualSpacing/>
        <w:rPr>
          <w:sz w:val="22"/>
          <w:szCs w:val="22"/>
        </w:rPr>
      </w:pPr>
    </w:p>
    <w:p w:rsidR="00DB1285" w:rsidRPr="00D90FC4" w:rsidRDefault="00177903" w:rsidP="00AF72E8">
      <w:pPr>
        <w:keepNext/>
        <w:spacing w:before="0" w:line="240" w:lineRule="auto"/>
        <w:contextualSpacing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AF72E8">
      <w:pPr>
        <w:keepNext/>
        <w:spacing w:before="0" w:line="240" w:lineRule="auto"/>
        <w:contextualSpacing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9045A6" w:rsidRPr="00D90FC4" w:rsidRDefault="00DB5C6F" w:rsidP="000A332D">
      <w:pPr>
        <w:numPr>
          <w:ilvl w:val="0"/>
          <w:numId w:val="11"/>
        </w:numPr>
        <w:spacing w:before="0" w:line="240" w:lineRule="auto"/>
        <w:ind w:left="0" w:firstLine="0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:rsidR="009045A6" w:rsidRDefault="009045A6" w:rsidP="000A332D">
      <w:pPr>
        <w:numPr>
          <w:ilvl w:val="0"/>
          <w:numId w:val="14"/>
        </w:numPr>
        <w:spacing w:before="0" w:line="240" w:lineRule="auto"/>
        <w:ind w:left="0" w:firstLine="0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>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1210EA" w:rsidRDefault="001210EA" w:rsidP="000A332D">
      <w:pPr>
        <w:spacing w:before="0" w:line="240" w:lineRule="auto"/>
        <w:contextualSpacing/>
        <w:rPr>
          <w:sz w:val="22"/>
          <w:szCs w:val="22"/>
        </w:rPr>
      </w:pPr>
      <w:r>
        <w:rPr>
          <w:sz w:val="22"/>
          <w:szCs w:val="22"/>
        </w:rPr>
        <w:t>UJ nemá náplň pre túto položku.</w:t>
      </w:r>
    </w:p>
    <w:p w:rsidR="00AF72E8" w:rsidRPr="00D90FC4" w:rsidRDefault="00AF72E8" w:rsidP="000A332D">
      <w:pPr>
        <w:spacing w:before="0" w:line="240" w:lineRule="auto"/>
        <w:contextualSpacing/>
        <w:rPr>
          <w:sz w:val="22"/>
          <w:szCs w:val="22"/>
        </w:rPr>
      </w:pPr>
    </w:p>
    <w:p w:rsidR="00C07F8A" w:rsidRDefault="009045A6" w:rsidP="000A332D">
      <w:pPr>
        <w:numPr>
          <w:ilvl w:val="0"/>
          <w:numId w:val="14"/>
        </w:numPr>
        <w:spacing w:before="0" w:line="240" w:lineRule="auto"/>
        <w:ind w:left="0" w:firstLine="0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 xml:space="preserve">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:rsidR="001210EA" w:rsidRDefault="001210EA" w:rsidP="000A332D">
      <w:pPr>
        <w:spacing w:before="0" w:line="240" w:lineRule="auto"/>
        <w:contextualSpacing/>
        <w:rPr>
          <w:sz w:val="22"/>
          <w:szCs w:val="22"/>
        </w:rPr>
      </w:pPr>
      <w:r>
        <w:rPr>
          <w:sz w:val="22"/>
          <w:szCs w:val="22"/>
        </w:rPr>
        <w:t>UJ nemá náplň pre túto položku.</w:t>
      </w:r>
    </w:p>
    <w:p w:rsidR="00AF72E8" w:rsidRPr="00D90FC4" w:rsidRDefault="00AF72E8" w:rsidP="000A332D">
      <w:pPr>
        <w:spacing w:before="0" w:line="240" w:lineRule="auto"/>
        <w:contextualSpacing/>
        <w:rPr>
          <w:sz w:val="22"/>
          <w:szCs w:val="22"/>
        </w:rPr>
      </w:pPr>
    </w:p>
    <w:p w:rsidR="00E664B8" w:rsidRDefault="00C07F8A" w:rsidP="000A332D">
      <w:pPr>
        <w:numPr>
          <w:ilvl w:val="0"/>
          <w:numId w:val="14"/>
        </w:numPr>
        <w:spacing w:before="0" w:line="240" w:lineRule="auto"/>
        <w:ind w:left="0" w:firstLine="0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>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:rsidR="001210EA" w:rsidRDefault="001210EA" w:rsidP="000A332D">
      <w:pPr>
        <w:spacing w:before="0" w:line="240" w:lineRule="auto"/>
        <w:contextualSpacing/>
        <w:rPr>
          <w:sz w:val="22"/>
          <w:szCs w:val="22"/>
        </w:rPr>
      </w:pPr>
      <w:r>
        <w:rPr>
          <w:sz w:val="22"/>
          <w:szCs w:val="22"/>
        </w:rPr>
        <w:t>UJ nemá náplň pre túto položku.</w:t>
      </w:r>
    </w:p>
    <w:p w:rsidR="00AF72E8" w:rsidRPr="00D90FC4" w:rsidRDefault="00AF72E8" w:rsidP="000A332D">
      <w:pPr>
        <w:spacing w:before="0" w:line="240" w:lineRule="auto"/>
        <w:contextualSpacing/>
        <w:rPr>
          <w:sz w:val="22"/>
          <w:szCs w:val="22"/>
        </w:rPr>
      </w:pPr>
    </w:p>
    <w:p w:rsidR="00DB1285" w:rsidRDefault="00DB1285" w:rsidP="000A332D">
      <w:pPr>
        <w:numPr>
          <w:ilvl w:val="0"/>
          <w:numId w:val="11"/>
        </w:numPr>
        <w:spacing w:before="0" w:line="240" w:lineRule="auto"/>
        <w:ind w:left="0" w:firstLine="0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:rsidR="001210EA" w:rsidRPr="00D90FC4" w:rsidRDefault="001210EA" w:rsidP="000A332D">
      <w:pPr>
        <w:spacing w:before="0" w:line="240" w:lineRule="auto"/>
        <w:contextualSpacing/>
        <w:rPr>
          <w:sz w:val="22"/>
          <w:szCs w:val="22"/>
        </w:rPr>
      </w:pPr>
      <w:r>
        <w:rPr>
          <w:sz w:val="22"/>
          <w:szCs w:val="22"/>
        </w:rPr>
        <w:t>UJ nemá náplň pre túto položku.</w:t>
      </w:r>
    </w:p>
    <w:p w:rsidR="00054FC8" w:rsidRDefault="00054FC8" w:rsidP="000A332D">
      <w:pPr>
        <w:numPr>
          <w:ilvl w:val="0"/>
          <w:numId w:val="11"/>
        </w:numPr>
        <w:spacing w:before="0" w:line="240" w:lineRule="auto"/>
        <w:ind w:left="0" w:firstLine="0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:rsidR="001210EA" w:rsidRDefault="001210EA" w:rsidP="000A332D">
      <w:pPr>
        <w:spacing w:before="0" w:line="240" w:lineRule="auto"/>
        <w:contextualSpacing/>
        <w:rPr>
          <w:sz w:val="22"/>
          <w:szCs w:val="22"/>
        </w:rPr>
      </w:pPr>
      <w:r>
        <w:rPr>
          <w:sz w:val="22"/>
          <w:szCs w:val="22"/>
        </w:rPr>
        <w:t>UJ nemá náplň pre túto položku.</w:t>
      </w:r>
    </w:p>
    <w:p w:rsidR="00AF72E8" w:rsidRPr="00D90FC4" w:rsidRDefault="00AF72E8" w:rsidP="000A332D">
      <w:pPr>
        <w:spacing w:before="0" w:line="240" w:lineRule="auto"/>
        <w:contextualSpacing/>
        <w:rPr>
          <w:sz w:val="22"/>
          <w:szCs w:val="22"/>
        </w:rPr>
      </w:pPr>
    </w:p>
    <w:p w:rsidR="00DB1285" w:rsidRDefault="00DB1285" w:rsidP="000A332D">
      <w:pPr>
        <w:numPr>
          <w:ilvl w:val="0"/>
          <w:numId w:val="11"/>
        </w:numPr>
        <w:spacing w:before="0" w:line="240" w:lineRule="auto"/>
        <w:ind w:left="0" w:firstLine="0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p w:rsidR="001210EA" w:rsidRDefault="001210EA" w:rsidP="000A332D">
      <w:pPr>
        <w:spacing w:before="0" w:line="240" w:lineRule="auto"/>
        <w:contextualSpacing/>
        <w:rPr>
          <w:sz w:val="22"/>
          <w:szCs w:val="22"/>
        </w:rPr>
      </w:pPr>
      <w:r>
        <w:rPr>
          <w:sz w:val="22"/>
          <w:szCs w:val="22"/>
        </w:rPr>
        <w:t>UJ nemá náplň pre túto položku.</w:t>
      </w:r>
    </w:p>
    <w:p w:rsidR="00AF72E8" w:rsidRPr="00D90FC4" w:rsidRDefault="00AF72E8" w:rsidP="000A332D">
      <w:pPr>
        <w:spacing w:before="0" w:line="240" w:lineRule="auto"/>
        <w:contextualSpacing/>
        <w:rPr>
          <w:sz w:val="22"/>
          <w:szCs w:val="22"/>
        </w:rPr>
      </w:pPr>
    </w:p>
    <w:p w:rsidR="00E774EB" w:rsidRDefault="00E774EB" w:rsidP="000A332D">
      <w:pPr>
        <w:numPr>
          <w:ilvl w:val="0"/>
          <w:numId w:val="11"/>
        </w:numPr>
        <w:spacing w:before="0" w:line="240" w:lineRule="auto"/>
        <w:ind w:left="0" w:firstLine="0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:rsidR="001210EA" w:rsidRDefault="001210EA" w:rsidP="000A332D">
      <w:pPr>
        <w:spacing w:before="0" w:line="240" w:lineRule="auto"/>
        <w:contextualSpacing/>
        <w:rPr>
          <w:sz w:val="22"/>
          <w:szCs w:val="22"/>
        </w:rPr>
      </w:pPr>
      <w:r>
        <w:rPr>
          <w:sz w:val="22"/>
          <w:szCs w:val="22"/>
        </w:rPr>
        <w:t>UJ nemá náplň pre túto položku.</w:t>
      </w:r>
    </w:p>
    <w:p w:rsidR="00AF72E8" w:rsidRPr="00D90FC4" w:rsidRDefault="00AF72E8" w:rsidP="000A332D">
      <w:pPr>
        <w:spacing w:before="0" w:line="240" w:lineRule="auto"/>
        <w:contextualSpacing/>
        <w:rPr>
          <w:sz w:val="22"/>
          <w:szCs w:val="22"/>
        </w:rPr>
      </w:pPr>
    </w:p>
    <w:p w:rsidR="00E774EB" w:rsidRDefault="00E774EB" w:rsidP="000A332D">
      <w:pPr>
        <w:numPr>
          <w:ilvl w:val="0"/>
          <w:numId w:val="11"/>
        </w:numPr>
        <w:spacing w:before="0" w:line="240" w:lineRule="auto"/>
        <w:ind w:left="0" w:firstLine="0"/>
        <w:contextualSpacing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:rsidR="001210EA" w:rsidRDefault="001210EA" w:rsidP="000A332D">
      <w:pPr>
        <w:spacing w:before="0" w:line="240" w:lineRule="auto"/>
        <w:contextualSpacing/>
        <w:rPr>
          <w:sz w:val="22"/>
          <w:szCs w:val="22"/>
        </w:rPr>
      </w:pPr>
      <w:r>
        <w:rPr>
          <w:sz w:val="22"/>
          <w:szCs w:val="22"/>
        </w:rPr>
        <w:t>UJ nemá náplň pre túto položku.</w:t>
      </w:r>
    </w:p>
    <w:p w:rsidR="00AF72E8" w:rsidRPr="00D90FC4" w:rsidRDefault="00AF72E8" w:rsidP="000A332D">
      <w:pPr>
        <w:spacing w:before="0" w:line="240" w:lineRule="auto"/>
        <w:contextualSpacing/>
        <w:rPr>
          <w:sz w:val="22"/>
          <w:szCs w:val="22"/>
        </w:rPr>
      </w:pPr>
    </w:p>
    <w:p w:rsidR="009B4F0F" w:rsidRDefault="00DB5C6F" w:rsidP="000A332D">
      <w:pPr>
        <w:numPr>
          <w:ilvl w:val="0"/>
          <w:numId w:val="11"/>
        </w:numPr>
        <w:spacing w:before="0" w:line="240" w:lineRule="auto"/>
        <w:ind w:left="0" w:firstLine="0"/>
        <w:contextualSpacing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p w:rsidR="001210EA" w:rsidRPr="00D90FC4" w:rsidRDefault="001210EA" w:rsidP="000A332D">
      <w:pPr>
        <w:spacing w:before="0" w:line="240" w:lineRule="auto"/>
        <w:contextualSpacing/>
        <w:rPr>
          <w:sz w:val="22"/>
          <w:szCs w:val="22"/>
        </w:rPr>
      </w:pPr>
      <w:r>
        <w:rPr>
          <w:sz w:val="22"/>
          <w:szCs w:val="22"/>
        </w:rPr>
        <w:t>UJ nemá náplň pre túto položku.</w:t>
      </w:r>
    </w:p>
    <w:p w:rsidR="001210EA" w:rsidRPr="00575846" w:rsidRDefault="00DB5C6F" w:rsidP="000A332D">
      <w:pPr>
        <w:numPr>
          <w:ilvl w:val="0"/>
          <w:numId w:val="11"/>
        </w:numPr>
        <w:spacing w:before="0" w:line="240" w:lineRule="auto"/>
        <w:ind w:left="0" w:firstLine="0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:rsidR="00DB1285" w:rsidRDefault="009B4F0F" w:rsidP="000A332D">
      <w:pPr>
        <w:numPr>
          <w:ilvl w:val="0"/>
          <w:numId w:val="11"/>
        </w:numPr>
        <w:spacing w:before="0" w:line="240" w:lineRule="auto"/>
        <w:ind w:left="0" w:firstLine="0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:rsidR="001210EA" w:rsidRDefault="001210EA" w:rsidP="000A332D">
      <w:pPr>
        <w:spacing w:before="0" w:line="240" w:lineRule="auto"/>
        <w:contextualSpacing/>
        <w:rPr>
          <w:sz w:val="22"/>
          <w:szCs w:val="22"/>
        </w:rPr>
      </w:pPr>
      <w:r>
        <w:rPr>
          <w:sz w:val="22"/>
          <w:szCs w:val="22"/>
        </w:rPr>
        <w:t>UJ nemá náplň pre túto položku.</w:t>
      </w:r>
    </w:p>
    <w:p w:rsidR="00AF72E8" w:rsidRPr="00D90FC4" w:rsidRDefault="00AF72E8" w:rsidP="000A332D">
      <w:pPr>
        <w:spacing w:before="0" w:line="240" w:lineRule="auto"/>
        <w:contextualSpacing/>
        <w:rPr>
          <w:sz w:val="22"/>
          <w:szCs w:val="22"/>
        </w:rPr>
      </w:pPr>
    </w:p>
    <w:p w:rsidR="001C3520" w:rsidRDefault="009B4F0F" w:rsidP="000A332D">
      <w:pPr>
        <w:numPr>
          <w:ilvl w:val="0"/>
          <w:numId w:val="11"/>
        </w:numPr>
        <w:spacing w:before="0" w:line="240" w:lineRule="auto"/>
        <w:ind w:left="0" w:firstLine="0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:rsidR="001C3520" w:rsidRDefault="001C3520" w:rsidP="000A332D">
      <w:pPr>
        <w:spacing w:before="0" w:line="240" w:lineRule="auto"/>
        <w:contextualSpacing/>
        <w:rPr>
          <w:sz w:val="22"/>
          <w:szCs w:val="22"/>
        </w:rPr>
      </w:pPr>
      <w:r>
        <w:rPr>
          <w:sz w:val="22"/>
          <w:szCs w:val="22"/>
        </w:rPr>
        <w:t>UJ nemá náplň pre túto položku.</w:t>
      </w:r>
    </w:p>
    <w:p w:rsidR="00AF72E8" w:rsidRPr="00D90FC4" w:rsidRDefault="00AF72E8" w:rsidP="000A332D">
      <w:pPr>
        <w:spacing w:before="0" w:line="240" w:lineRule="auto"/>
        <w:contextualSpacing/>
        <w:rPr>
          <w:sz w:val="22"/>
          <w:szCs w:val="22"/>
        </w:rPr>
      </w:pPr>
    </w:p>
    <w:p w:rsidR="003C3DA6" w:rsidRDefault="00DB1285" w:rsidP="000A332D">
      <w:pPr>
        <w:numPr>
          <w:ilvl w:val="0"/>
          <w:numId w:val="11"/>
        </w:numPr>
        <w:spacing w:before="0" w:line="240" w:lineRule="auto"/>
        <w:ind w:left="0" w:firstLine="0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:rsidR="001C3520" w:rsidRDefault="001C3520" w:rsidP="000A332D">
      <w:pPr>
        <w:spacing w:before="0" w:line="240" w:lineRule="auto"/>
        <w:contextualSpacing/>
        <w:rPr>
          <w:sz w:val="22"/>
          <w:szCs w:val="22"/>
        </w:rPr>
      </w:pPr>
      <w:r>
        <w:rPr>
          <w:sz w:val="22"/>
          <w:szCs w:val="22"/>
        </w:rPr>
        <w:t>UJ nemá náplň pre túto položku.</w:t>
      </w:r>
    </w:p>
    <w:p w:rsidR="00AF72E8" w:rsidRPr="00D90FC4" w:rsidRDefault="00AF72E8" w:rsidP="000A332D">
      <w:pPr>
        <w:spacing w:before="0" w:line="240" w:lineRule="auto"/>
        <w:contextualSpacing/>
        <w:rPr>
          <w:sz w:val="22"/>
          <w:szCs w:val="22"/>
        </w:rPr>
      </w:pPr>
    </w:p>
    <w:p w:rsidR="00922A1B" w:rsidRPr="00D90FC4" w:rsidRDefault="00DB1285" w:rsidP="000A332D">
      <w:pPr>
        <w:numPr>
          <w:ilvl w:val="0"/>
          <w:numId w:val="11"/>
        </w:numPr>
        <w:spacing w:before="0" w:line="240" w:lineRule="auto"/>
        <w:ind w:left="0" w:firstLine="0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:rsidR="00922A1B" w:rsidRDefault="00922A1B" w:rsidP="000A332D">
      <w:pPr>
        <w:numPr>
          <w:ilvl w:val="0"/>
          <w:numId w:val="16"/>
        </w:numPr>
        <w:spacing w:line="240" w:lineRule="auto"/>
        <w:ind w:left="0" w:firstLine="0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>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AA5FE4" w:rsidRPr="00D90FC4" w:rsidRDefault="00AA5FE4" w:rsidP="000A332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UJ nemá náplň pre túto položku.</w:t>
      </w:r>
    </w:p>
    <w:p w:rsidR="009B4F0F" w:rsidRDefault="00922A1B" w:rsidP="000A332D">
      <w:pPr>
        <w:spacing w:before="0" w:line="240" w:lineRule="auto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:rsidR="001C3520" w:rsidRDefault="001C3520" w:rsidP="000A332D">
      <w:pPr>
        <w:spacing w:before="0" w:line="240" w:lineRule="auto"/>
        <w:contextualSpacing/>
        <w:rPr>
          <w:sz w:val="22"/>
          <w:szCs w:val="22"/>
        </w:rPr>
      </w:pPr>
      <w:r>
        <w:rPr>
          <w:sz w:val="22"/>
          <w:szCs w:val="22"/>
        </w:rPr>
        <w:t>UJ nemá náplň pre túto položku.</w:t>
      </w:r>
    </w:p>
    <w:p w:rsidR="00AA5FE4" w:rsidRPr="00D90FC4" w:rsidRDefault="00AA5FE4" w:rsidP="000A332D">
      <w:pPr>
        <w:spacing w:before="0" w:line="240" w:lineRule="auto"/>
        <w:contextualSpacing/>
        <w:rPr>
          <w:sz w:val="22"/>
          <w:szCs w:val="22"/>
        </w:rPr>
      </w:pPr>
    </w:p>
    <w:p w:rsidR="008927F6" w:rsidRDefault="00DB5C6F" w:rsidP="000A332D">
      <w:pPr>
        <w:numPr>
          <w:ilvl w:val="0"/>
          <w:numId w:val="11"/>
        </w:numPr>
        <w:spacing w:before="0" w:line="240" w:lineRule="auto"/>
        <w:ind w:left="0" w:firstLine="0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:rsidR="008927F6" w:rsidRDefault="008927F6" w:rsidP="000A332D">
      <w:pPr>
        <w:spacing w:before="0" w:line="240" w:lineRule="auto"/>
        <w:contextualSpacing/>
        <w:rPr>
          <w:sz w:val="22"/>
          <w:szCs w:val="22"/>
        </w:rPr>
      </w:pPr>
      <w:r>
        <w:rPr>
          <w:sz w:val="22"/>
          <w:szCs w:val="22"/>
        </w:rPr>
        <w:t>Zisk je presunutý do minulých rokov.</w:t>
      </w:r>
    </w:p>
    <w:p w:rsidR="00AA5FE4" w:rsidRPr="008927F6" w:rsidRDefault="00AA5FE4" w:rsidP="000A332D">
      <w:pPr>
        <w:spacing w:before="0" w:line="240" w:lineRule="auto"/>
        <w:contextualSpacing/>
        <w:rPr>
          <w:sz w:val="22"/>
          <w:szCs w:val="22"/>
        </w:rPr>
      </w:pPr>
    </w:p>
    <w:p w:rsidR="00C43EF0" w:rsidRPr="00D90FC4" w:rsidRDefault="00DB1285" w:rsidP="000A332D">
      <w:pPr>
        <w:numPr>
          <w:ilvl w:val="0"/>
          <w:numId w:val="11"/>
        </w:numPr>
        <w:spacing w:before="0" w:line="240" w:lineRule="auto"/>
        <w:ind w:left="0" w:firstLine="0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:rsidR="00C43EF0" w:rsidRDefault="00C43EF0" w:rsidP="000A332D">
      <w:pPr>
        <w:numPr>
          <w:ilvl w:val="0"/>
          <w:numId w:val="15"/>
        </w:numPr>
        <w:spacing w:line="240" w:lineRule="auto"/>
        <w:ind w:left="0" w:firstLine="0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>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</w:p>
    <w:p w:rsidR="008927F6" w:rsidRDefault="008927F6" w:rsidP="000A332D">
      <w:pPr>
        <w:spacing w:before="0" w:line="240" w:lineRule="auto"/>
        <w:contextualSpacing/>
        <w:rPr>
          <w:sz w:val="22"/>
          <w:szCs w:val="22"/>
        </w:rPr>
      </w:pPr>
      <w:r>
        <w:rPr>
          <w:sz w:val="22"/>
          <w:szCs w:val="22"/>
        </w:rPr>
        <w:t>UJ nemá náplň pre túto položku.</w:t>
      </w:r>
    </w:p>
    <w:p w:rsidR="00AA5FE4" w:rsidRPr="00D90FC4" w:rsidRDefault="00AA5FE4" w:rsidP="000A332D">
      <w:pPr>
        <w:spacing w:before="0" w:line="240" w:lineRule="auto"/>
        <w:contextualSpacing/>
        <w:rPr>
          <w:sz w:val="22"/>
          <w:szCs w:val="22"/>
        </w:rPr>
      </w:pPr>
    </w:p>
    <w:p w:rsidR="00C43EF0" w:rsidRDefault="00C43EF0" w:rsidP="000A332D">
      <w:pPr>
        <w:numPr>
          <w:ilvl w:val="0"/>
          <w:numId w:val="15"/>
        </w:numPr>
        <w:spacing w:line="240" w:lineRule="auto"/>
        <w:ind w:left="0" w:firstLine="0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>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:rsidR="008927F6" w:rsidRDefault="008927F6" w:rsidP="000A332D">
      <w:pPr>
        <w:spacing w:before="0" w:line="240" w:lineRule="auto"/>
        <w:contextualSpacing/>
        <w:rPr>
          <w:sz w:val="22"/>
          <w:szCs w:val="22"/>
        </w:rPr>
      </w:pPr>
      <w:r>
        <w:rPr>
          <w:sz w:val="22"/>
          <w:szCs w:val="22"/>
        </w:rPr>
        <w:t>UJ nemá náplň pre túto položku.</w:t>
      </w:r>
    </w:p>
    <w:p w:rsidR="00AA5FE4" w:rsidRPr="00D90FC4" w:rsidRDefault="00AA5FE4" w:rsidP="000A332D">
      <w:pPr>
        <w:spacing w:before="0" w:line="240" w:lineRule="auto"/>
        <w:contextualSpacing/>
        <w:rPr>
          <w:sz w:val="22"/>
          <w:szCs w:val="22"/>
        </w:rPr>
      </w:pPr>
    </w:p>
    <w:p w:rsidR="00C43EF0" w:rsidRDefault="00C43EF0" w:rsidP="000A332D">
      <w:pPr>
        <w:numPr>
          <w:ilvl w:val="0"/>
          <w:numId w:val="15"/>
        </w:numPr>
        <w:spacing w:line="240" w:lineRule="auto"/>
        <w:ind w:left="0" w:firstLine="0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>prehľad  o výške záväzkov do lehoty splatnosti a po lehote splatnosti,</w:t>
      </w:r>
    </w:p>
    <w:p w:rsidR="008927F6" w:rsidRDefault="008927F6" w:rsidP="000A332D">
      <w:pPr>
        <w:spacing w:before="0" w:line="240" w:lineRule="auto"/>
        <w:contextualSpacing/>
        <w:rPr>
          <w:sz w:val="22"/>
          <w:szCs w:val="22"/>
        </w:rPr>
      </w:pPr>
      <w:r>
        <w:rPr>
          <w:sz w:val="22"/>
          <w:szCs w:val="22"/>
        </w:rPr>
        <w:t>UJ nemá náplň pre túto položku.</w:t>
      </w:r>
    </w:p>
    <w:p w:rsidR="00AA5FE4" w:rsidRPr="00D90FC4" w:rsidRDefault="00AA5FE4" w:rsidP="000A332D">
      <w:pPr>
        <w:spacing w:before="0" w:line="240" w:lineRule="auto"/>
        <w:contextualSpacing/>
        <w:rPr>
          <w:sz w:val="22"/>
          <w:szCs w:val="22"/>
        </w:rPr>
      </w:pPr>
    </w:p>
    <w:p w:rsidR="00C43EF0" w:rsidRPr="00D90FC4" w:rsidRDefault="00C43EF0" w:rsidP="000A332D">
      <w:pPr>
        <w:spacing w:line="240" w:lineRule="auto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C43EF0" w:rsidRPr="00D90FC4" w:rsidRDefault="00C43EF0" w:rsidP="000A332D">
      <w:pPr>
        <w:spacing w:line="240" w:lineRule="auto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C43EF0" w:rsidRPr="00D90FC4" w:rsidRDefault="00C43EF0" w:rsidP="000A332D">
      <w:pPr>
        <w:spacing w:line="240" w:lineRule="auto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C43EF0" w:rsidRDefault="00C43EF0" w:rsidP="000A332D">
      <w:pPr>
        <w:spacing w:line="240" w:lineRule="auto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:rsidR="008927F6" w:rsidRDefault="008927F6" w:rsidP="000A332D">
      <w:pPr>
        <w:spacing w:before="0" w:line="240" w:lineRule="auto"/>
        <w:contextualSpacing/>
        <w:rPr>
          <w:sz w:val="22"/>
          <w:szCs w:val="22"/>
        </w:rPr>
      </w:pPr>
      <w:r>
        <w:rPr>
          <w:sz w:val="22"/>
          <w:szCs w:val="22"/>
        </w:rPr>
        <w:t>UJ nemá náplň pre túto položku.</w:t>
      </w:r>
    </w:p>
    <w:p w:rsidR="00AA5FE4" w:rsidRPr="00D90FC4" w:rsidRDefault="00AA5FE4" w:rsidP="000A332D">
      <w:pPr>
        <w:spacing w:before="0" w:line="240" w:lineRule="auto"/>
        <w:contextualSpacing/>
        <w:rPr>
          <w:sz w:val="22"/>
          <w:szCs w:val="22"/>
        </w:rPr>
      </w:pPr>
    </w:p>
    <w:p w:rsidR="00C43EF0" w:rsidRDefault="00C43EF0" w:rsidP="000A332D">
      <w:pPr>
        <w:numPr>
          <w:ilvl w:val="0"/>
          <w:numId w:val="15"/>
        </w:numPr>
        <w:spacing w:line="240" w:lineRule="auto"/>
        <w:ind w:left="0" w:firstLine="0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>prehľad o záväzkoch zo sociálneho fondu; uvádza sa začiatočný stav, tvorba a čerpanie sociálneho fondu počas účtovného obdobia a zostatok na konci účtovného obdobia,</w:t>
      </w:r>
    </w:p>
    <w:p w:rsidR="008927F6" w:rsidRDefault="008927F6" w:rsidP="000A332D">
      <w:pPr>
        <w:spacing w:before="0" w:line="240" w:lineRule="auto"/>
        <w:contextualSpacing/>
        <w:rPr>
          <w:sz w:val="22"/>
          <w:szCs w:val="22"/>
        </w:rPr>
      </w:pPr>
      <w:r>
        <w:rPr>
          <w:sz w:val="22"/>
          <w:szCs w:val="22"/>
        </w:rPr>
        <w:t>UJ nemá náplň pre túto položku.</w:t>
      </w:r>
    </w:p>
    <w:p w:rsidR="00AA5FE4" w:rsidRPr="00D90FC4" w:rsidRDefault="00AA5FE4" w:rsidP="000A332D">
      <w:pPr>
        <w:spacing w:before="0" w:line="240" w:lineRule="auto"/>
        <w:contextualSpacing/>
        <w:rPr>
          <w:sz w:val="22"/>
          <w:szCs w:val="22"/>
        </w:rPr>
      </w:pPr>
    </w:p>
    <w:p w:rsidR="00C43EF0" w:rsidRDefault="00C43EF0" w:rsidP="000A332D">
      <w:pPr>
        <w:numPr>
          <w:ilvl w:val="0"/>
          <w:numId w:val="15"/>
        </w:numPr>
        <w:spacing w:line="240" w:lineRule="auto"/>
        <w:ind w:left="0" w:firstLine="0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AF72E8" w:rsidRDefault="00AF72E8" w:rsidP="000A332D">
      <w:pPr>
        <w:spacing w:before="0" w:line="240" w:lineRule="auto"/>
        <w:contextualSpacing/>
        <w:rPr>
          <w:sz w:val="22"/>
          <w:szCs w:val="22"/>
        </w:rPr>
      </w:pPr>
      <w:r>
        <w:rPr>
          <w:sz w:val="22"/>
          <w:szCs w:val="22"/>
        </w:rPr>
        <w:t>UJ nemá náplň pre túto položku.</w:t>
      </w:r>
    </w:p>
    <w:p w:rsidR="00AA5FE4" w:rsidRPr="00D90FC4" w:rsidRDefault="00AA5FE4" w:rsidP="000A332D">
      <w:pPr>
        <w:spacing w:before="0" w:line="240" w:lineRule="auto"/>
        <w:contextualSpacing/>
        <w:rPr>
          <w:sz w:val="22"/>
          <w:szCs w:val="22"/>
        </w:rPr>
      </w:pPr>
    </w:p>
    <w:p w:rsidR="00935EE7" w:rsidRDefault="00C43EF0" w:rsidP="000A332D">
      <w:pPr>
        <w:numPr>
          <w:ilvl w:val="0"/>
          <w:numId w:val="15"/>
        </w:numPr>
        <w:spacing w:before="0" w:after="240" w:line="240" w:lineRule="auto"/>
        <w:ind w:left="0" w:firstLine="0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>prehľad o významných položkách časového rozlíšenia výdavkov budúcich období.</w:t>
      </w:r>
    </w:p>
    <w:p w:rsidR="00AF72E8" w:rsidRDefault="00AF72E8" w:rsidP="000A332D">
      <w:pPr>
        <w:spacing w:before="0" w:line="240" w:lineRule="auto"/>
        <w:contextualSpacing/>
        <w:rPr>
          <w:sz w:val="22"/>
          <w:szCs w:val="22"/>
        </w:rPr>
      </w:pPr>
      <w:r>
        <w:rPr>
          <w:sz w:val="22"/>
          <w:szCs w:val="22"/>
        </w:rPr>
        <w:t>UJ nemá náplň pre túto položku.</w:t>
      </w:r>
    </w:p>
    <w:p w:rsidR="00AA5FE4" w:rsidRPr="00D90FC4" w:rsidRDefault="00AA5FE4" w:rsidP="000A332D">
      <w:pPr>
        <w:spacing w:before="0" w:line="240" w:lineRule="auto"/>
        <w:contextualSpacing/>
        <w:rPr>
          <w:sz w:val="22"/>
          <w:szCs w:val="22"/>
        </w:rPr>
      </w:pPr>
    </w:p>
    <w:p w:rsidR="00C43EF0" w:rsidRPr="00D90FC4" w:rsidRDefault="00C43EF0" w:rsidP="000A332D">
      <w:pPr>
        <w:numPr>
          <w:ilvl w:val="0"/>
          <w:numId w:val="11"/>
        </w:numPr>
        <w:spacing w:before="0" w:line="240" w:lineRule="auto"/>
        <w:ind w:left="0" w:firstLine="0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:rsidR="00C43EF0" w:rsidRDefault="00C43EF0" w:rsidP="000A332D">
      <w:pPr>
        <w:numPr>
          <w:ilvl w:val="0"/>
          <w:numId w:val="17"/>
        </w:numPr>
        <w:spacing w:line="240" w:lineRule="auto"/>
        <w:ind w:left="0" w:firstLine="0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>zostatkovú hodnotu bezodplatne nadobudnutého dlhodobého majetku,</w:t>
      </w:r>
    </w:p>
    <w:p w:rsidR="00AA5FE4" w:rsidRPr="00D90FC4" w:rsidRDefault="00AA5FE4" w:rsidP="000A332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UJ nemá náplň pre túto položku.</w:t>
      </w:r>
    </w:p>
    <w:p w:rsidR="00AA5FE4" w:rsidRPr="00D90FC4" w:rsidRDefault="00AA5FE4" w:rsidP="000A332D">
      <w:pPr>
        <w:spacing w:line="240" w:lineRule="auto"/>
        <w:contextualSpacing/>
        <w:rPr>
          <w:sz w:val="22"/>
          <w:szCs w:val="22"/>
        </w:rPr>
      </w:pPr>
    </w:p>
    <w:p w:rsidR="00C43EF0" w:rsidRDefault="00C43EF0" w:rsidP="000A332D">
      <w:pPr>
        <w:numPr>
          <w:ilvl w:val="0"/>
          <w:numId w:val="17"/>
        </w:numPr>
        <w:spacing w:line="240" w:lineRule="auto"/>
        <w:ind w:left="0" w:firstLine="0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>zostatkovú hodnotu dlhodobého majetku obstaraného z dotácie,</w:t>
      </w:r>
    </w:p>
    <w:p w:rsidR="00AA5FE4" w:rsidRPr="00D90FC4" w:rsidRDefault="00AA5FE4" w:rsidP="000A332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UJ nemá náplň pre túto položku.</w:t>
      </w:r>
    </w:p>
    <w:p w:rsidR="00AA5FE4" w:rsidRPr="00D90FC4" w:rsidRDefault="00AA5FE4" w:rsidP="000A332D">
      <w:pPr>
        <w:spacing w:line="240" w:lineRule="auto"/>
        <w:contextualSpacing/>
        <w:rPr>
          <w:sz w:val="22"/>
          <w:szCs w:val="22"/>
        </w:rPr>
      </w:pPr>
    </w:p>
    <w:p w:rsidR="00C43EF0" w:rsidRDefault="00C43EF0" w:rsidP="000A332D">
      <w:pPr>
        <w:numPr>
          <w:ilvl w:val="0"/>
          <w:numId w:val="17"/>
        </w:numPr>
        <w:spacing w:line="240" w:lineRule="auto"/>
        <w:ind w:left="0" w:firstLine="0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>zostatok nepoužitej dotácie alebo grantu,</w:t>
      </w:r>
    </w:p>
    <w:p w:rsidR="00AA5FE4" w:rsidRPr="00D90FC4" w:rsidRDefault="00AA5FE4" w:rsidP="000A332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UJ nemá náplň pre túto položku.</w:t>
      </w:r>
    </w:p>
    <w:p w:rsidR="00AA5FE4" w:rsidRPr="00D90FC4" w:rsidRDefault="00AA5FE4" w:rsidP="000A332D">
      <w:pPr>
        <w:spacing w:line="240" w:lineRule="auto"/>
        <w:contextualSpacing/>
        <w:rPr>
          <w:sz w:val="22"/>
          <w:szCs w:val="22"/>
        </w:rPr>
      </w:pPr>
    </w:p>
    <w:p w:rsidR="00C43EF0" w:rsidRDefault="00C43EF0" w:rsidP="000A332D">
      <w:pPr>
        <w:numPr>
          <w:ilvl w:val="0"/>
          <w:numId w:val="17"/>
        </w:numPr>
        <w:spacing w:line="240" w:lineRule="auto"/>
        <w:ind w:left="0" w:firstLine="0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>zostatok nepoužitej časti podielu zaplatenej dane,</w:t>
      </w:r>
    </w:p>
    <w:p w:rsidR="00AA5FE4" w:rsidRPr="00D90FC4" w:rsidRDefault="00AA5FE4" w:rsidP="000A332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UJ nemá náplň pre túto položku.</w:t>
      </w:r>
    </w:p>
    <w:p w:rsidR="00AA5FE4" w:rsidRPr="00D90FC4" w:rsidRDefault="00AA5FE4" w:rsidP="000A332D">
      <w:pPr>
        <w:spacing w:line="240" w:lineRule="auto"/>
        <w:contextualSpacing/>
        <w:rPr>
          <w:sz w:val="22"/>
          <w:szCs w:val="22"/>
        </w:rPr>
      </w:pPr>
    </w:p>
    <w:p w:rsidR="00C43EF0" w:rsidRDefault="00C43EF0" w:rsidP="000A332D">
      <w:pPr>
        <w:numPr>
          <w:ilvl w:val="0"/>
          <w:numId w:val="17"/>
        </w:numPr>
        <w:spacing w:after="240" w:line="240" w:lineRule="auto"/>
        <w:ind w:left="0" w:firstLine="0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>zostatkovú hodnotu dlhodobého majetku obstaraného z podielu zaplatenej dane.</w:t>
      </w:r>
    </w:p>
    <w:p w:rsidR="00AA5FE4" w:rsidRPr="00D90FC4" w:rsidRDefault="00AA5FE4" w:rsidP="000A332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UJ nemá náplň pre túto položku.</w:t>
      </w:r>
    </w:p>
    <w:p w:rsidR="00AA5FE4" w:rsidRPr="00D90FC4" w:rsidRDefault="00AA5FE4" w:rsidP="000A332D">
      <w:pPr>
        <w:spacing w:after="240" w:line="240" w:lineRule="auto"/>
        <w:contextualSpacing/>
        <w:rPr>
          <w:sz w:val="22"/>
          <w:szCs w:val="22"/>
        </w:rPr>
      </w:pPr>
    </w:p>
    <w:p w:rsidR="00935EE7" w:rsidRPr="00D90FC4" w:rsidRDefault="00FD4E5A" w:rsidP="000A332D">
      <w:pPr>
        <w:numPr>
          <w:ilvl w:val="0"/>
          <w:numId w:val="11"/>
        </w:numPr>
        <w:spacing w:before="0" w:line="240" w:lineRule="auto"/>
        <w:ind w:left="0" w:firstLine="0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:rsidR="00935EE7" w:rsidRDefault="00935EE7" w:rsidP="000A332D">
      <w:pPr>
        <w:numPr>
          <w:ilvl w:val="0"/>
          <w:numId w:val="18"/>
        </w:numPr>
        <w:spacing w:line="240" w:lineRule="auto"/>
        <w:ind w:left="0" w:firstLine="0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>celková suma dohodnutých platieb ku dňu, ku ktorému sa zostavuje účtovná závierka, v členení na istinu a finančný náklad,</w:t>
      </w:r>
    </w:p>
    <w:p w:rsidR="00AA5FE4" w:rsidRPr="00D90FC4" w:rsidRDefault="00AA5FE4" w:rsidP="000A332D">
      <w:pPr>
        <w:numPr>
          <w:ilvl w:val="0"/>
          <w:numId w:val="18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>UJ nemá náplň pre túto položku.</w:t>
      </w:r>
    </w:p>
    <w:p w:rsidR="00AA5FE4" w:rsidRPr="00D90FC4" w:rsidRDefault="00AA5FE4" w:rsidP="000A332D">
      <w:pPr>
        <w:spacing w:line="240" w:lineRule="auto"/>
        <w:contextualSpacing/>
        <w:rPr>
          <w:sz w:val="22"/>
          <w:szCs w:val="22"/>
        </w:rPr>
      </w:pPr>
    </w:p>
    <w:p w:rsidR="00935EE7" w:rsidRPr="00D90FC4" w:rsidRDefault="00935EE7" w:rsidP="000A332D">
      <w:pPr>
        <w:spacing w:line="240" w:lineRule="auto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:rsidR="00935EE7" w:rsidRPr="00D90FC4" w:rsidRDefault="00935EE7" w:rsidP="000A332D">
      <w:pPr>
        <w:spacing w:line="240" w:lineRule="auto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935EE7" w:rsidRPr="00D90FC4" w:rsidRDefault="00935EE7" w:rsidP="000A332D">
      <w:pPr>
        <w:spacing w:line="240" w:lineRule="auto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801336" w:rsidRDefault="00CC7A3D" w:rsidP="000A332D">
      <w:pPr>
        <w:spacing w:before="0" w:line="240" w:lineRule="auto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:rsidR="00AA5FE4" w:rsidRPr="00D90FC4" w:rsidRDefault="00AA5FE4" w:rsidP="000A332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UJ nemá náplň pre túto položku.</w:t>
      </w:r>
    </w:p>
    <w:p w:rsidR="00AA5FE4" w:rsidRPr="00D90FC4" w:rsidRDefault="00AA5FE4" w:rsidP="00AF72E8">
      <w:pPr>
        <w:spacing w:before="0" w:line="240" w:lineRule="auto"/>
        <w:contextualSpacing/>
        <w:rPr>
          <w:sz w:val="22"/>
          <w:szCs w:val="22"/>
        </w:rPr>
      </w:pPr>
    </w:p>
    <w:p w:rsidR="00783246" w:rsidRPr="00D90FC4" w:rsidRDefault="00783246" w:rsidP="00AF72E8">
      <w:pPr>
        <w:spacing w:before="0" w:line="240" w:lineRule="auto"/>
        <w:contextualSpacing/>
        <w:rPr>
          <w:sz w:val="22"/>
          <w:szCs w:val="22"/>
        </w:rPr>
      </w:pPr>
    </w:p>
    <w:p w:rsidR="00DB1285" w:rsidRPr="00D90FC4" w:rsidRDefault="00465353" w:rsidP="00AF72E8">
      <w:pPr>
        <w:keepNext/>
        <w:spacing w:before="0" w:line="240" w:lineRule="auto"/>
        <w:contextualSpacing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AF72E8">
      <w:pPr>
        <w:keepNext/>
        <w:spacing w:before="0" w:line="240" w:lineRule="auto"/>
        <w:contextualSpacing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Default="00C72ECC" w:rsidP="00AA5FE4">
      <w:pPr>
        <w:numPr>
          <w:ilvl w:val="0"/>
          <w:numId w:val="19"/>
        </w:numPr>
        <w:spacing w:before="0" w:line="240" w:lineRule="auto"/>
        <w:ind w:left="0" w:firstLine="0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:rsidR="00575846" w:rsidRPr="00D90FC4" w:rsidRDefault="00575846" w:rsidP="0057584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UJ nemá náplň pre túto položku.</w:t>
      </w:r>
    </w:p>
    <w:p w:rsidR="00AA5FE4" w:rsidRPr="00D90FC4" w:rsidRDefault="00AA5FE4" w:rsidP="00AA5FE4">
      <w:pPr>
        <w:spacing w:before="0" w:line="240" w:lineRule="auto"/>
        <w:contextualSpacing/>
        <w:rPr>
          <w:sz w:val="22"/>
          <w:szCs w:val="22"/>
        </w:rPr>
      </w:pPr>
    </w:p>
    <w:p w:rsidR="00645BCA" w:rsidRDefault="00DB1285" w:rsidP="00AA5FE4">
      <w:pPr>
        <w:numPr>
          <w:ilvl w:val="0"/>
          <w:numId w:val="19"/>
        </w:numPr>
        <w:spacing w:before="0" w:line="240" w:lineRule="auto"/>
        <w:ind w:left="0" w:firstLine="0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 xml:space="preserve">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  <w:r w:rsidR="00575846">
        <w:rPr>
          <w:sz w:val="22"/>
          <w:szCs w:val="22"/>
        </w:rPr>
        <w:t>Pohľadávky voči tretím osobám darované v plnej výške partnerskej n.o.</w:t>
      </w:r>
    </w:p>
    <w:p w:rsidR="00AA5FE4" w:rsidRPr="00D90FC4" w:rsidRDefault="00AA5FE4" w:rsidP="00AA5FE4">
      <w:pPr>
        <w:spacing w:before="0" w:line="240" w:lineRule="auto"/>
        <w:contextualSpacing/>
        <w:rPr>
          <w:sz w:val="22"/>
          <w:szCs w:val="22"/>
        </w:rPr>
      </w:pPr>
    </w:p>
    <w:p w:rsidR="00095723" w:rsidRDefault="00095723" w:rsidP="00AA5FE4">
      <w:pPr>
        <w:numPr>
          <w:ilvl w:val="0"/>
          <w:numId w:val="19"/>
        </w:numPr>
        <w:spacing w:before="0" w:line="240" w:lineRule="auto"/>
        <w:ind w:left="0" w:firstLine="0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 xml:space="preserve">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:rsidR="00AA5FE4" w:rsidRPr="00D90FC4" w:rsidRDefault="00AA5FE4" w:rsidP="00AA5FE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UJ nemá náplň pre túto položku.</w:t>
      </w:r>
    </w:p>
    <w:p w:rsidR="00AA5FE4" w:rsidRPr="00D90FC4" w:rsidRDefault="00AA5FE4" w:rsidP="00AA5FE4">
      <w:pPr>
        <w:spacing w:before="0" w:line="240" w:lineRule="auto"/>
        <w:contextualSpacing/>
        <w:rPr>
          <w:sz w:val="22"/>
          <w:szCs w:val="22"/>
        </w:rPr>
      </w:pPr>
    </w:p>
    <w:p w:rsidR="00FE1A4B" w:rsidRDefault="00DB1285" w:rsidP="00AA5FE4">
      <w:pPr>
        <w:numPr>
          <w:ilvl w:val="0"/>
          <w:numId w:val="19"/>
        </w:numPr>
        <w:spacing w:before="0" w:line="240" w:lineRule="auto"/>
        <w:ind w:left="0" w:firstLine="0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>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:rsidR="00AA5FE4" w:rsidRPr="00D90FC4" w:rsidRDefault="00AA5FE4" w:rsidP="00AA5FE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UJ nemá náplň pre túto položku.</w:t>
      </w:r>
    </w:p>
    <w:p w:rsidR="00AA5FE4" w:rsidRPr="00D90FC4" w:rsidRDefault="00AA5FE4" w:rsidP="00AA5FE4">
      <w:pPr>
        <w:spacing w:before="0" w:line="240" w:lineRule="auto"/>
        <w:contextualSpacing/>
        <w:rPr>
          <w:sz w:val="22"/>
          <w:szCs w:val="22"/>
        </w:rPr>
      </w:pPr>
    </w:p>
    <w:p w:rsidR="00DB1285" w:rsidRDefault="00DB1285" w:rsidP="00AA5FE4">
      <w:pPr>
        <w:numPr>
          <w:ilvl w:val="0"/>
          <w:numId w:val="19"/>
        </w:numPr>
        <w:spacing w:before="0" w:line="240" w:lineRule="auto"/>
        <w:ind w:left="0" w:firstLine="0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>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575846" w:rsidRPr="00D90FC4" w:rsidRDefault="00575846" w:rsidP="0057584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UJ nemá náplň pre túto položku.</w:t>
      </w:r>
    </w:p>
    <w:p w:rsidR="00575846" w:rsidRDefault="00575846" w:rsidP="00575846">
      <w:pPr>
        <w:spacing w:before="0" w:line="240" w:lineRule="auto"/>
        <w:contextualSpacing/>
        <w:rPr>
          <w:sz w:val="22"/>
          <w:szCs w:val="22"/>
        </w:rPr>
      </w:pPr>
    </w:p>
    <w:p w:rsidR="00624714" w:rsidRDefault="00CD361E" w:rsidP="00AA5FE4">
      <w:pPr>
        <w:numPr>
          <w:ilvl w:val="0"/>
          <w:numId w:val="19"/>
        </w:numPr>
        <w:spacing w:before="0" w:line="240" w:lineRule="auto"/>
        <w:ind w:left="0" w:firstLine="0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>Prehľad o ú</w:t>
      </w:r>
      <w:r w:rsidR="006F4A29" w:rsidRPr="00D90FC4">
        <w:rPr>
          <w:sz w:val="22"/>
          <w:szCs w:val="22"/>
        </w:rPr>
        <w:t>čel</w:t>
      </w:r>
      <w:r w:rsidRPr="00D90FC4">
        <w:rPr>
          <w:sz w:val="22"/>
          <w:szCs w:val="22"/>
        </w:rPr>
        <w:t>e</w:t>
      </w:r>
      <w:r w:rsidR="006F4A29" w:rsidRPr="00D90FC4">
        <w:rPr>
          <w:sz w:val="22"/>
          <w:szCs w:val="22"/>
        </w:rPr>
        <w:t xml:space="preserve"> a výšk</w:t>
      </w:r>
      <w:r w:rsidRPr="00D90FC4">
        <w:rPr>
          <w:sz w:val="22"/>
          <w:szCs w:val="22"/>
        </w:rPr>
        <w:t>e</w:t>
      </w:r>
      <w:r w:rsidR="006F4A29" w:rsidRPr="00D90FC4">
        <w:rPr>
          <w:sz w:val="22"/>
          <w:szCs w:val="22"/>
        </w:rPr>
        <w:t xml:space="preserve"> použitia podielu zaplatenej dane</w:t>
      </w:r>
      <w:r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Pr="00D90FC4">
        <w:rPr>
          <w:sz w:val="22"/>
          <w:szCs w:val="22"/>
        </w:rPr>
        <w:t>.</w:t>
      </w:r>
    </w:p>
    <w:p w:rsidR="00AA5FE4" w:rsidRPr="00D90FC4" w:rsidRDefault="00AA5FE4" w:rsidP="00AA5FE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UJ nemá náplň pre túto položku.</w:t>
      </w:r>
    </w:p>
    <w:p w:rsidR="00DB1285" w:rsidRDefault="00DB1285" w:rsidP="00AA5FE4">
      <w:pPr>
        <w:numPr>
          <w:ilvl w:val="0"/>
          <w:numId w:val="19"/>
        </w:numPr>
        <w:spacing w:before="0" w:line="240" w:lineRule="auto"/>
        <w:ind w:left="0" w:firstLine="0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:rsidR="00AA5FE4" w:rsidRPr="00D90FC4" w:rsidRDefault="00AA5FE4" w:rsidP="00AA5FE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UJ nemá náplň pre túto položku.</w:t>
      </w:r>
    </w:p>
    <w:p w:rsidR="00AA5FE4" w:rsidRPr="00D90FC4" w:rsidRDefault="00AA5FE4" w:rsidP="00AA5FE4">
      <w:pPr>
        <w:spacing w:before="0" w:line="240" w:lineRule="auto"/>
        <w:contextualSpacing/>
        <w:rPr>
          <w:sz w:val="22"/>
          <w:szCs w:val="22"/>
        </w:rPr>
      </w:pPr>
    </w:p>
    <w:p w:rsidR="00C96AEB" w:rsidRPr="00D90FC4" w:rsidRDefault="0072048D" w:rsidP="00AA5FE4">
      <w:pPr>
        <w:spacing w:line="240" w:lineRule="auto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:rsidR="00C96AEB" w:rsidRPr="00D90FC4" w:rsidRDefault="00C96AEB" w:rsidP="00AA5FE4">
      <w:pPr>
        <w:spacing w:line="240" w:lineRule="auto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:rsidR="00C96AEB" w:rsidRPr="00D90FC4" w:rsidRDefault="00C96AEB" w:rsidP="00AA5FE4">
      <w:pPr>
        <w:spacing w:line="240" w:lineRule="auto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 xml:space="preserve">b) uisťovacie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:rsidR="00C96AEB" w:rsidRPr="00D90FC4" w:rsidRDefault="00C96AEB" w:rsidP="00AA5FE4">
      <w:pPr>
        <w:spacing w:line="240" w:lineRule="auto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:rsidR="00C96AEB" w:rsidRPr="00D90FC4" w:rsidRDefault="00C96AEB" w:rsidP="00AA5FE4">
      <w:pPr>
        <w:spacing w:line="240" w:lineRule="auto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:rsidR="0041789F" w:rsidRDefault="00C96AEB" w:rsidP="00AA5FE4">
      <w:pPr>
        <w:spacing w:before="0" w:line="240" w:lineRule="auto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:rsidR="00AA5FE4" w:rsidRPr="00D90FC4" w:rsidRDefault="00AA5FE4" w:rsidP="00AA5FE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UJ nemá náplň pre túto položku.</w:t>
      </w:r>
    </w:p>
    <w:p w:rsidR="00AA5FE4" w:rsidRPr="00D90FC4" w:rsidRDefault="00AA5FE4" w:rsidP="00AF72E8">
      <w:pPr>
        <w:spacing w:before="0" w:line="240" w:lineRule="auto"/>
        <w:contextualSpacing/>
        <w:rPr>
          <w:sz w:val="22"/>
          <w:szCs w:val="22"/>
        </w:rPr>
      </w:pPr>
    </w:p>
    <w:p w:rsidR="00DB1285" w:rsidRPr="00D90FC4" w:rsidRDefault="00465353" w:rsidP="00AF72E8">
      <w:pPr>
        <w:keepNext/>
        <w:spacing w:before="0" w:line="240" w:lineRule="auto"/>
        <w:contextualSpacing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AF72E8">
      <w:pPr>
        <w:keepNext/>
        <w:spacing w:before="0" w:line="240" w:lineRule="auto"/>
        <w:contextualSpacing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Default="00DB1285" w:rsidP="00AF72E8">
      <w:pPr>
        <w:spacing w:before="0" w:line="240" w:lineRule="auto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AA5FE4" w:rsidRPr="00D90FC4" w:rsidRDefault="00AA5FE4" w:rsidP="00AA5FE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UJ nemá náplň pre túto položku.</w:t>
      </w:r>
    </w:p>
    <w:p w:rsidR="00AA5FE4" w:rsidRPr="00D90FC4" w:rsidRDefault="00AA5FE4" w:rsidP="00AF72E8">
      <w:pPr>
        <w:spacing w:before="0" w:line="240" w:lineRule="auto"/>
        <w:contextualSpacing/>
        <w:rPr>
          <w:sz w:val="22"/>
          <w:szCs w:val="22"/>
        </w:rPr>
      </w:pPr>
    </w:p>
    <w:p w:rsidR="00AA5FE4" w:rsidRDefault="00AA5FE4" w:rsidP="00AF72E8">
      <w:pPr>
        <w:keepNext/>
        <w:spacing w:before="0" w:line="240" w:lineRule="auto"/>
        <w:contextualSpacing/>
        <w:jc w:val="center"/>
        <w:outlineLvl w:val="1"/>
        <w:rPr>
          <w:b/>
          <w:bCs/>
          <w:sz w:val="22"/>
          <w:szCs w:val="22"/>
        </w:rPr>
      </w:pPr>
    </w:p>
    <w:p w:rsidR="00DB1285" w:rsidRPr="00D90FC4" w:rsidRDefault="00465353" w:rsidP="00AF72E8">
      <w:pPr>
        <w:keepNext/>
        <w:spacing w:before="0" w:line="240" w:lineRule="auto"/>
        <w:contextualSpacing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AF72E8">
      <w:pPr>
        <w:keepNext/>
        <w:spacing w:before="0" w:line="240" w:lineRule="auto"/>
        <w:contextualSpacing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CC7A3D" w:rsidRDefault="00CC7A3D" w:rsidP="0080573F">
      <w:pPr>
        <w:pStyle w:val="Textopatrenia"/>
        <w:numPr>
          <w:ilvl w:val="0"/>
          <w:numId w:val="20"/>
        </w:numPr>
        <w:ind w:left="0" w:firstLine="0"/>
        <w:contextualSpacing/>
      </w:pPr>
      <w:r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80573F" w:rsidRPr="00D90FC4" w:rsidRDefault="0080573F" w:rsidP="0080573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UJ nemá náplň pre túto položku.</w:t>
      </w:r>
    </w:p>
    <w:p w:rsidR="0080573F" w:rsidRPr="00D90FC4" w:rsidRDefault="0080573F" w:rsidP="0080573F">
      <w:pPr>
        <w:pStyle w:val="Textopatrenia"/>
        <w:numPr>
          <w:ilvl w:val="0"/>
          <w:numId w:val="0"/>
        </w:numPr>
        <w:contextualSpacing/>
      </w:pPr>
    </w:p>
    <w:p w:rsidR="00CC7A3D" w:rsidRPr="00D90FC4" w:rsidRDefault="00CC7A3D" w:rsidP="0080573F">
      <w:pPr>
        <w:pStyle w:val="Textopatrenia"/>
        <w:numPr>
          <w:ilvl w:val="0"/>
          <w:numId w:val="0"/>
        </w:numPr>
        <w:contextualSpacing/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:rsidR="00CC7A3D" w:rsidRPr="00D90FC4" w:rsidRDefault="00CC7A3D" w:rsidP="0080573F">
      <w:pPr>
        <w:pStyle w:val="Textopatrenia"/>
        <w:numPr>
          <w:ilvl w:val="0"/>
          <w:numId w:val="0"/>
        </w:numPr>
        <w:contextualSpacing/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113D7" w:rsidP="0080573F">
      <w:pPr>
        <w:pStyle w:val="Textopatrenia"/>
        <w:numPr>
          <w:ilvl w:val="0"/>
          <w:numId w:val="0"/>
        </w:numPr>
        <w:contextualSpacing/>
        <w:rPr>
          <w:lang w:eastAsia="sk-SK"/>
        </w:r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80573F" w:rsidRPr="00D90FC4" w:rsidRDefault="0080573F" w:rsidP="0080573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UJ nemá náplň pre túto položku.</w:t>
      </w:r>
    </w:p>
    <w:p w:rsidR="0080573F" w:rsidRPr="00D90FC4" w:rsidRDefault="0080573F" w:rsidP="0080573F">
      <w:pPr>
        <w:pStyle w:val="Textopatrenia"/>
        <w:numPr>
          <w:ilvl w:val="0"/>
          <w:numId w:val="0"/>
        </w:numPr>
        <w:contextualSpacing/>
      </w:pPr>
    </w:p>
    <w:p w:rsidR="00CC7A3D" w:rsidRPr="00D90FC4" w:rsidRDefault="00CC7A3D" w:rsidP="0080573F">
      <w:pPr>
        <w:pStyle w:val="Textopatrenia"/>
        <w:numPr>
          <w:ilvl w:val="0"/>
          <w:numId w:val="0"/>
        </w:numPr>
        <w:contextualSpacing/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D90FC4" w:rsidRDefault="00CC7A3D" w:rsidP="0080573F">
      <w:pPr>
        <w:pStyle w:val="Textopatrenia"/>
        <w:numPr>
          <w:ilvl w:val="0"/>
          <w:numId w:val="0"/>
        </w:numPr>
        <w:contextualSpacing/>
      </w:pPr>
      <w:r w:rsidRPr="00D90FC4">
        <w:t>a) povinnosť z devízových termínovaných obchodov a iných finančných derivátov,</w:t>
      </w:r>
    </w:p>
    <w:p w:rsidR="00CC7A3D" w:rsidRPr="00D90FC4" w:rsidRDefault="00CC7A3D" w:rsidP="0080573F">
      <w:pPr>
        <w:pStyle w:val="Textopatrenia"/>
        <w:numPr>
          <w:ilvl w:val="0"/>
          <w:numId w:val="0"/>
        </w:numPr>
        <w:contextualSpacing/>
      </w:pPr>
      <w:r w:rsidRPr="00D90FC4">
        <w:t>b) povinnosť z opčných obchodov,</w:t>
      </w:r>
    </w:p>
    <w:p w:rsidR="00CC7A3D" w:rsidRPr="00D90FC4" w:rsidRDefault="00CC7A3D" w:rsidP="0080573F">
      <w:pPr>
        <w:pStyle w:val="Textopatrenia"/>
        <w:numPr>
          <w:ilvl w:val="0"/>
          <w:numId w:val="0"/>
        </w:numPr>
        <w:contextualSpacing/>
      </w:pPr>
      <w:r w:rsidRPr="00D90FC4">
        <w:t>c) zákonná povinnosť alebo zmluvná povinnosť odobrať určité produkty alebo služby, napríklad z dodávateľských alebo odberateľských zmlúv,</w:t>
      </w:r>
    </w:p>
    <w:p w:rsidR="00CC7A3D" w:rsidRPr="00D90FC4" w:rsidRDefault="00CC7A3D" w:rsidP="0080573F">
      <w:pPr>
        <w:pStyle w:val="Textopatrenia"/>
        <w:numPr>
          <w:ilvl w:val="0"/>
          <w:numId w:val="0"/>
        </w:numPr>
        <w:contextualSpacing/>
      </w:pPr>
      <w:r w:rsidRPr="00D90FC4">
        <w:t>d) povinnosť z leasingových, nájomných, servisných, poistných, koncesionárskych, licenčných zmlúv a podobných zmlúv,</w:t>
      </w:r>
    </w:p>
    <w:p w:rsidR="00CC7A3D" w:rsidRDefault="00CC7A3D" w:rsidP="0080573F">
      <w:pPr>
        <w:pStyle w:val="Textopatrenia"/>
        <w:numPr>
          <w:ilvl w:val="0"/>
          <w:numId w:val="0"/>
        </w:numPr>
        <w:contextualSpacing/>
      </w:pPr>
      <w:r w:rsidRPr="00D90FC4">
        <w:t xml:space="preserve">e) iné povinnosti. </w:t>
      </w:r>
    </w:p>
    <w:p w:rsidR="0080573F" w:rsidRPr="00D90FC4" w:rsidRDefault="0080573F" w:rsidP="0080573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UJ nemá náplň pre túto položku.</w:t>
      </w:r>
    </w:p>
    <w:p w:rsidR="0080573F" w:rsidRPr="00D90FC4" w:rsidRDefault="0080573F" w:rsidP="0080573F">
      <w:pPr>
        <w:pStyle w:val="Textopatrenia"/>
        <w:numPr>
          <w:ilvl w:val="0"/>
          <w:numId w:val="0"/>
        </w:numPr>
        <w:contextualSpacing/>
      </w:pPr>
    </w:p>
    <w:p w:rsidR="00DB1285" w:rsidRDefault="00DB1285" w:rsidP="0080573F">
      <w:pPr>
        <w:numPr>
          <w:ilvl w:val="0"/>
          <w:numId w:val="13"/>
        </w:numPr>
        <w:spacing w:before="0" w:line="240" w:lineRule="auto"/>
        <w:ind w:left="0" w:firstLine="0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t xml:space="preserve">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:rsidR="0080573F" w:rsidRPr="00D90FC4" w:rsidRDefault="0080573F" w:rsidP="0080573F">
      <w:pPr>
        <w:numPr>
          <w:ilvl w:val="0"/>
          <w:numId w:val="13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>UJ nemá náplň pre túto položku.</w:t>
      </w:r>
    </w:p>
    <w:p w:rsidR="0080573F" w:rsidRPr="00D90FC4" w:rsidRDefault="0080573F" w:rsidP="0080573F">
      <w:pPr>
        <w:spacing w:before="0" w:line="240" w:lineRule="auto"/>
        <w:contextualSpacing/>
        <w:rPr>
          <w:sz w:val="22"/>
          <w:szCs w:val="22"/>
        </w:rPr>
      </w:pPr>
    </w:p>
    <w:p w:rsidR="00F722A3" w:rsidRDefault="00963659" w:rsidP="0080573F">
      <w:pPr>
        <w:numPr>
          <w:ilvl w:val="0"/>
          <w:numId w:val="13"/>
        </w:numPr>
        <w:spacing w:before="0" w:line="240" w:lineRule="auto"/>
        <w:ind w:left="0" w:firstLine="0"/>
        <w:contextualSpacing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Informácie o významných skutočnostiach, ktoré nastali medzi dňom, ku ktorému sa zostavuje účtovná závierka a dňom jej zostavenia.</w:t>
      </w:r>
    </w:p>
    <w:p w:rsidR="0080573F" w:rsidRPr="00D90FC4" w:rsidRDefault="0080573F" w:rsidP="0080573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UJ nemá náplň pre túto položku.</w:t>
      </w:r>
    </w:p>
    <w:p w:rsidR="0080573F" w:rsidRDefault="0080573F" w:rsidP="0080573F">
      <w:pPr>
        <w:spacing w:before="0" w:line="240" w:lineRule="auto"/>
        <w:ind w:left="720"/>
        <w:contextualSpacing/>
        <w:rPr>
          <w:sz w:val="22"/>
          <w:szCs w:val="22"/>
        </w:rPr>
      </w:pPr>
    </w:p>
    <w:p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p w:rsidR="00503A66" w:rsidRPr="00D90FC4" w:rsidRDefault="00421149" w:rsidP="00503A66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503A66" w:rsidRPr="00D90FC4" w:rsidTr="00781B64">
        <w:tc>
          <w:tcPr>
            <w:tcW w:w="4961" w:type="dxa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5738E4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503A66" w:rsidRPr="00D90FC4" w:rsidRDefault="005738E4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5738E4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503A66" w:rsidRPr="00D90FC4" w:rsidRDefault="005738E4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503A66" w:rsidRPr="00D90FC4" w:rsidRDefault="005738E4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503A66" w:rsidRPr="00D90FC4" w:rsidRDefault="005738E4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503A66" w:rsidRPr="00D90FC4" w:rsidRDefault="005738E4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503A66" w:rsidRPr="00D90FC4" w:rsidRDefault="005738E4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</w:tr>
    </w:tbl>
    <w:p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F139AD" w:rsidRPr="00D90FC4" w:rsidRDefault="00503A66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09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0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6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3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</w:t>
            </w:r>
            <w:r w:rsidRPr="00D90FC4">
              <w:rPr>
                <w:sz w:val="22"/>
                <w:szCs w:val="22"/>
              </w:rPr>
              <w:lastRenderedPageBreak/>
              <w:t>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0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:rsidR="00322D87" w:rsidRDefault="008B61EE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4B091D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4</w:t>
      </w:r>
      <w:r w:rsidR="003A732E">
        <w:rPr>
          <w:b/>
          <w:sz w:val="22"/>
          <w:szCs w:val="22"/>
        </w:rPr>
        <w:t xml:space="preserve"> a 5</w:t>
      </w:r>
      <w:r w:rsidR="004B091D" w:rsidRPr="00D90FC4">
        <w:rPr>
          <w:b/>
          <w:sz w:val="22"/>
          <w:szCs w:val="22"/>
        </w:rPr>
        <w:t xml:space="preserve"> </w:t>
      </w:r>
      <w:r w:rsidR="000B3567" w:rsidRPr="00D90FC4">
        <w:rPr>
          <w:b/>
          <w:sz w:val="22"/>
          <w:szCs w:val="22"/>
        </w:rPr>
        <w:t xml:space="preserve"> </w:t>
      </w:r>
      <w:r w:rsidR="004B091D" w:rsidRPr="00D90FC4">
        <w:rPr>
          <w:b/>
          <w:sz w:val="22"/>
          <w:szCs w:val="22"/>
        </w:rPr>
        <w:t>o</w:t>
      </w:r>
      <w:r w:rsidR="003A732E">
        <w:rPr>
          <w:b/>
          <w:sz w:val="22"/>
          <w:szCs w:val="22"/>
        </w:rPr>
        <w:t> štruktúre a o</w:t>
      </w:r>
      <w:r w:rsidR="004B091D" w:rsidRPr="00D90FC4">
        <w:rPr>
          <w:b/>
          <w:sz w:val="22"/>
          <w:szCs w:val="22"/>
        </w:rPr>
        <w:t xml:space="preserve"> zmenách jednotlivých 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žiek dlhodobého finančného majetku</w:t>
      </w:r>
    </w:p>
    <w:tbl>
      <w:tblPr>
        <w:tblW w:w="5019" w:type="pct"/>
        <w:jc w:val="center"/>
        <w:tblInd w:w="-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894"/>
        <w:gridCol w:w="2127"/>
        <w:gridCol w:w="1984"/>
        <w:gridCol w:w="1701"/>
        <w:gridCol w:w="1533"/>
        <w:gridCol w:w="1302"/>
        <w:gridCol w:w="1418"/>
        <w:gridCol w:w="1303"/>
        <w:gridCol w:w="992"/>
      </w:tblGrid>
      <w:tr w:rsidR="00E774EB" w:rsidRPr="007002DC" w:rsidTr="00E774EB">
        <w:trPr>
          <w:trHeight w:val="1393"/>
          <w:jc w:val="center"/>
        </w:trPr>
        <w:tc>
          <w:tcPr>
            <w:tcW w:w="289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E774EB" w:rsidRPr="00E774EB" w:rsidRDefault="00E774EB" w:rsidP="002239D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 xml:space="preserve">Podielové cenné papiere a podiely v ovládanej </w:t>
            </w:r>
            <w:r w:rsidR="002239DB">
              <w:rPr>
                <w:b/>
                <w:bCs/>
                <w:sz w:val="22"/>
                <w:szCs w:val="22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E774EB" w:rsidRPr="0068569D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t>Prvotné ocenenie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lastRenderedPageBreak/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90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:rsidR="00E774EB" w:rsidRPr="003A732E" w:rsidRDefault="00E774EB" w:rsidP="00E774EB">
      <w:pPr>
        <w:spacing w:before="0" w:line="240" w:lineRule="auto"/>
        <w:rPr>
          <w:b/>
          <w:sz w:val="22"/>
          <w:szCs w:val="22"/>
        </w:rPr>
      </w:pPr>
      <w:r w:rsidRPr="003A732E"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3A732E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E774EB" w:rsidRPr="003A732E" w:rsidTr="00053F31">
        <w:trPr>
          <w:trHeight w:val="1073"/>
        </w:trPr>
        <w:tc>
          <w:tcPr>
            <w:tcW w:w="1630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E774EB" w:rsidRDefault="00E774EB" w:rsidP="00E774EB">
      <w:pPr>
        <w:spacing w:before="0" w:line="240" w:lineRule="auto"/>
        <w:rPr>
          <w:rFonts w:ascii="Arial" w:hAnsi="Arial"/>
          <w:sz w:val="16"/>
        </w:rPr>
      </w:pPr>
    </w:p>
    <w:p w:rsidR="00322D87" w:rsidRPr="00D90FC4" w:rsidRDefault="004B091D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6 o </w:t>
      </w:r>
      <w:r w:rsidR="00F530C7" w:rsidRPr="00D90FC4">
        <w:rPr>
          <w:b/>
          <w:sz w:val="22"/>
          <w:szCs w:val="22"/>
        </w:rPr>
        <w:t>polo</w:t>
      </w:r>
      <w:r w:rsidRPr="00D90FC4">
        <w:rPr>
          <w:b/>
          <w:sz w:val="22"/>
          <w:szCs w:val="22"/>
        </w:rPr>
        <w:t>žkách krátkodobého finančného majetku</w:t>
      </w:r>
    </w:p>
    <w:p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 w:rsidR="003A732E"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5"/>
        <w:gridCol w:w="3394"/>
        <w:gridCol w:w="1985"/>
        <w:gridCol w:w="2268"/>
        <w:gridCol w:w="3543"/>
      </w:tblGrid>
      <w:tr w:rsidR="00BB1850" w:rsidRPr="00BB1850" w:rsidTr="00BB1850">
        <w:tc>
          <w:tcPr>
            <w:tcW w:w="3055" w:type="dxa"/>
            <w:vAlign w:val="center"/>
          </w:tcPr>
          <w:p w:rsidR="00587A0B" w:rsidRPr="00BB1850" w:rsidRDefault="00587A0B" w:rsidP="00BB1850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BB1850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:rsidR="00587A0B" w:rsidRPr="00BB1850" w:rsidRDefault="00587A0B" w:rsidP="00BB1850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BB1850">
              <w:rPr>
                <w:b/>
                <w:sz w:val="22"/>
                <w:szCs w:val="22"/>
              </w:rPr>
              <w:t xml:space="preserve">Stav na začiatku </w:t>
            </w:r>
            <w:r w:rsidR="00800315" w:rsidRPr="00BB1850">
              <w:rPr>
                <w:b/>
                <w:sz w:val="22"/>
                <w:szCs w:val="22"/>
              </w:rPr>
              <w:t xml:space="preserve">bežného </w:t>
            </w:r>
            <w:r w:rsidRPr="00BB1850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587A0B" w:rsidRPr="00BB1850" w:rsidRDefault="00A231FB" w:rsidP="00BB1850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BB1850">
              <w:rPr>
                <w:b/>
                <w:sz w:val="22"/>
                <w:szCs w:val="22"/>
              </w:rPr>
              <w:t>P</w:t>
            </w:r>
            <w:r w:rsidR="00587A0B" w:rsidRPr="00BB1850">
              <w:rPr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vAlign w:val="center"/>
          </w:tcPr>
          <w:p w:rsidR="00587A0B" w:rsidRPr="00BB1850" w:rsidRDefault="00587A0B" w:rsidP="00BB1850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BB1850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:rsidR="00587A0B" w:rsidRPr="00BB1850" w:rsidRDefault="00587A0B" w:rsidP="00BB1850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BB1850">
              <w:rPr>
                <w:b/>
                <w:sz w:val="22"/>
                <w:szCs w:val="22"/>
              </w:rPr>
              <w:t xml:space="preserve">Stav na konci </w:t>
            </w:r>
            <w:r w:rsidR="00800315" w:rsidRPr="00BB1850">
              <w:rPr>
                <w:b/>
                <w:sz w:val="22"/>
                <w:szCs w:val="22"/>
              </w:rPr>
              <w:t xml:space="preserve">bežného </w:t>
            </w:r>
            <w:r w:rsidRPr="00BB1850">
              <w:rPr>
                <w:b/>
                <w:sz w:val="22"/>
                <w:szCs w:val="22"/>
              </w:rPr>
              <w:t>účtovného obdobia</w:t>
            </w:r>
          </w:p>
        </w:tc>
      </w:tr>
      <w:tr w:rsidR="00BB1850" w:rsidRPr="00BB1850" w:rsidTr="00BB1850">
        <w:tc>
          <w:tcPr>
            <w:tcW w:w="3055" w:type="dxa"/>
          </w:tcPr>
          <w:p w:rsidR="00587A0B" w:rsidRPr="00BB1850" w:rsidRDefault="00587A0B" w:rsidP="00BB1850">
            <w:pPr>
              <w:spacing w:before="0" w:line="240" w:lineRule="auto"/>
              <w:rPr>
                <w:sz w:val="22"/>
                <w:szCs w:val="22"/>
              </w:rPr>
            </w:pPr>
            <w:r w:rsidRPr="00BB1850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:rsidR="00587A0B" w:rsidRPr="00BB1850" w:rsidRDefault="00587A0B" w:rsidP="00BB185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BB1850" w:rsidRDefault="00587A0B" w:rsidP="00BB185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BB1850" w:rsidRDefault="00587A0B" w:rsidP="00BB185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BB1850" w:rsidRDefault="00587A0B" w:rsidP="00BB185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BB1850" w:rsidRPr="00BB1850" w:rsidTr="00BB1850">
        <w:tc>
          <w:tcPr>
            <w:tcW w:w="3055" w:type="dxa"/>
          </w:tcPr>
          <w:p w:rsidR="00587A0B" w:rsidRPr="00BB1850" w:rsidRDefault="00587A0B" w:rsidP="00BB1850">
            <w:pPr>
              <w:spacing w:before="0" w:line="240" w:lineRule="auto"/>
              <w:rPr>
                <w:sz w:val="22"/>
                <w:szCs w:val="22"/>
              </w:rPr>
            </w:pPr>
            <w:r w:rsidRPr="00BB1850">
              <w:rPr>
                <w:sz w:val="22"/>
                <w:szCs w:val="22"/>
              </w:rPr>
              <w:lastRenderedPageBreak/>
              <w:t xml:space="preserve">Dlhové cenné papiere na obchodovanie </w:t>
            </w:r>
          </w:p>
        </w:tc>
        <w:tc>
          <w:tcPr>
            <w:tcW w:w="3394" w:type="dxa"/>
          </w:tcPr>
          <w:p w:rsidR="00587A0B" w:rsidRPr="00BB1850" w:rsidRDefault="00587A0B" w:rsidP="00BB185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BB1850" w:rsidRDefault="00587A0B" w:rsidP="00BB185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BB1850" w:rsidRDefault="00587A0B" w:rsidP="00BB185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BB1850" w:rsidRDefault="00587A0B" w:rsidP="00BB185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BB1850" w:rsidRPr="00BB1850" w:rsidTr="00BB1850">
        <w:tc>
          <w:tcPr>
            <w:tcW w:w="3055" w:type="dxa"/>
          </w:tcPr>
          <w:p w:rsidR="00587A0B" w:rsidRPr="00BB1850" w:rsidRDefault="00A231FB" w:rsidP="00BB1850">
            <w:pPr>
              <w:spacing w:before="0" w:line="240" w:lineRule="auto"/>
              <w:rPr>
                <w:sz w:val="22"/>
                <w:szCs w:val="22"/>
              </w:rPr>
            </w:pPr>
            <w:r w:rsidRPr="00BB1850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:rsidR="00587A0B" w:rsidRPr="00BB1850" w:rsidRDefault="00587A0B" w:rsidP="00BB185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BB1850" w:rsidRDefault="00587A0B" w:rsidP="00BB185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BB1850" w:rsidRDefault="00587A0B" w:rsidP="00BB185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BB1850" w:rsidRDefault="00587A0B" w:rsidP="00BB185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BB1850" w:rsidRPr="00BB1850" w:rsidTr="00BB1850">
        <w:tc>
          <w:tcPr>
            <w:tcW w:w="3055" w:type="dxa"/>
          </w:tcPr>
          <w:p w:rsidR="00587A0B" w:rsidRPr="00BB1850" w:rsidRDefault="00A231FB" w:rsidP="00BB1850">
            <w:pPr>
              <w:spacing w:before="0" w:line="240" w:lineRule="auto"/>
              <w:rPr>
                <w:sz w:val="22"/>
                <w:szCs w:val="22"/>
              </w:rPr>
            </w:pPr>
            <w:r w:rsidRPr="00BB1850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:rsidR="00587A0B" w:rsidRPr="00BB1850" w:rsidRDefault="00587A0B" w:rsidP="00BB185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BB1850" w:rsidRDefault="00587A0B" w:rsidP="00BB185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BB1850" w:rsidRDefault="00587A0B" w:rsidP="00BB185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BB1850" w:rsidRDefault="00587A0B" w:rsidP="00BB185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BB1850" w:rsidRPr="00BB1850" w:rsidTr="00BB1850">
        <w:tc>
          <w:tcPr>
            <w:tcW w:w="3055" w:type="dxa"/>
          </w:tcPr>
          <w:p w:rsidR="00587A0B" w:rsidRPr="00BB1850" w:rsidRDefault="00A231FB" w:rsidP="00BB185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BB1850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:rsidR="00587A0B" w:rsidRPr="00BB1850" w:rsidRDefault="00587A0B" w:rsidP="00BB185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BB1850" w:rsidRDefault="00587A0B" w:rsidP="00BB185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BB1850" w:rsidRDefault="00587A0B" w:rsidP="00BB185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BB1850" w:rsidRDefault="00587A0B" w:rsidP="00BB185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BB1850" w:rsidRPr="00BB1850" w:rsidTr="00BB1850">
        <w:tc>
          <w:tcPr>
            <w:tcW w:w="3055" w:type="dxa"/>
          </w:tcPr>
          <w:p w:rsidR="00A231FB" w:rsidRPr="00BB1850" w:rsidRDefault="00A231FB" w:rsidP="00BB1850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BB1850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:rsidR="00A231FB" w:rsidRPr="00BB1850" w:rsidRDefault="00A231FB" w:rsidP="00BB1850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A231FB" w:rsidRPr="00BB1850" w:rsidRDefault="00A231FB" w:rsidP="00BB1850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A231FB" w:rsidRPr="00BB1850" w:rsidRDefault="00A231FB" w:rsidP="00BB1850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:rsidR="00A231FB" w:rsidRPr="00BB1850" w:rsidRDefault="00A231FB" w:rsidP="00BB1850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:rsidR="00E774EB" w:rsidRPr="007002DC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 w:rsidR="003A732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9"/>
        <w:gridCol w:w="2914"/>
        <w:gridCol w:w="4252"/>
        <w:gridCol w:w="3260"/>
      </w:tblGrid>
      <w:tr w:rsidR="00E774EB" w:rsidRPr="00477BE9" w:rsidTr="00053F31">
        <w:tc>
          <w:tcPr>
            <w:tcW w:w="3819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80573F" w:rsidRDefault="0080573F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781B64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7 </w:t>
      </w:r>
      <w:r w:rsidR="007621A8" w:rsidRPr="00D90FC4">
        <w:rPr>
          <w:b/>
          <w:sz w:val="22"/>
          <w:szCs w:val="22"/>
        </w:rPr>
        <w:t>o vývoji</w:t>
      </w:r>
      <w:r w:rsidR="009D2887" w:rsidRPr="00D90FC4">
        <w:rPr>
          <w:b/>
          <w:sz w:val="22"/>
          <w:szCs w:val="22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CA17C9" w:rsidRPr="00D90FC4" w:rsidRDefault="00CA17C9" w:rsidP="00BF60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3A732E" w:rsidRPr="00D90FC4" w:rsidTr="003A732E">
        <w:trPr>
          <w:trHeight w:val="477"/>
        </w:trPr>
        <w:tc>
          <w:tcPr>
            <w:tcW w:w="2197" w:type="dxa"/>
            <w:vAlign w:val="center"/>
          </w:tcPr>
          <w:p w:rsidR="003A732E" w:rsidRPr="00D90FC4" w:rsidRDefault="003A732E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Výrobky 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:rsidR="007621A8" w:rsidRPr="00D90FC4" w:rsidRDefault="007621A8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827"/>
        <w:gridCol w:w="4394"/>
      </w:tblGrid>
      <w:tr w:rsidR="00503A66" w:rsidRPr="00D90FC4" w:rsidTr="00800315">
        <w:trPr>
          <w:trHeight w:val="397"/>
        </w:trPr>
        <w:tc>
          <w:tcPr>
            <w:tcW w:w="4323" w:type="dxa"/>
            <w:vMerge w:val="restart"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:rsidTr="00800315">
        <w:tc>
          <w:tcPr>
            <w:tcW w:w="4323" w:type="dxa"/>
            <w:vMerge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57584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:rsidR="00503A66" w:rsidRPr="00D90FC4" w:rsidRDefault="0057584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71035,53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503A66" w:rsidRPr="00D90FC4" w:rsidRDefault="0057584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:rsidR="00503A66" w:rsidRPr="00D90FC4" w:rsidRDefault="0057584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71035,53</w:t>
            </w:r>
          </w:p>
        </w:tc>
      </w:tr>
    </w:tbl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:rsidTr="00800315">
        <w:tc>
          <w:tcPr>
            <w:tcW w:w="2622" w:type="dxa"/>
            <w:vAlign w:val="center"/>
          </w:tcPr>
          <w:p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</w:tcPr>
          <w:p w:rsidR="00ED293C" w:rsidRPr="00D90FC4" w:rsidRDefault="00674CE6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71052,8</w:t>
            </w:r>
          </w:p>
        </w:tc>
        <w:tc>
          <w:tcPr>
            <w:tcW w:w="1984" w:type="dxa"/>
          </w:tcPr>
          <w:p w:rsidR="00ED293C" w:rsidRPr="00D90FC4" w:rsidRDefault="00674CE6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986,78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674CE6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72039,58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674CE6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72039,58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575846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-72039,58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ED293C" w:rsidRPr="00D90FC4" w:rsidRDefault="00674CE6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71052,8</w:t>
            </w:r>
          </w:p>
        </w:tc>
        <w:tc>
          <w:tcPr>
            <w:tcW w:w="1984" w:type="dxa"/>
          </w:tcPr>
          <w:p w:rsidR="00ED293C" w:rsidRPr="00D90FC4" w:rsidRDefault="00674CE6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986,78</w:t>
            </w:r>
          </w:p>
        </w:tc>
        <w:tc>
          <w:tcPr>
            <w:tcW w:w="1843" w:type="dxa"/>
          </w:tcPr>
          <w:p w:rsidR="00ED293C" w:rsidRPr="00D90FC4" w:rsidRDefault="00674CE6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72039,58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674CE6" w:rsidP="00674CE6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</w:t>
            </w:r>
          </w:p>
        </w:tc>
      </w:tr>
    </w:tbl>
    <w:p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7"/>
        <w:gridCol w:w="4963"/>
      </w:tblGrid>
      <w:tr w:rsidR="00BF60F1" w:rsidRPr="00D90FC4" w:rsidTr="00C953EB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lastRenderedPageBreak/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674CE6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986,78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674CE6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-72039,58</w:t>
            </w: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:rsidR="0080573F" w:rsidRDefault="0080573F" w:rsidP="00CD361E">
      <w:pPr>
        <w:spacing w:before="0" w:line="240" w:lineRule="auto"/>
        <w:rPr>
          <w:b/>
          <w:sz w:val="22"/>
          <w:szCs w:val="22"/>
        </w:rPr>
      </w:pPr>
    </w:p>
    <w:p w:rsidR="00674CE6" w:rsidRDefault="00674CE6" w:rsidP="00CD361E">
      <w:pPr>
        <w:spacing w:before="0" w:line="240" w:lineRule="auto"/>
        <w:rPr>
          <w:b/>
          <w:sz w:val="22"/>
          <w:szCs w:val="22"/>
        </w:rPr>
      </w:pPr>
    </w:p>
    <w:p w:rsidR="0080573F" w:rsidRDefault="0080573F" w:rsidP="00CD361E">
      <w:pPr>
        <w:spacing w:before="0" w:line="240" w:lineRule="auto"/>
        <w:rPr>
          <w:b/>
          <w:sz w:val="22"/>
          <w:szCs w:val="22"/>
        </w:rPr>
      </w:pPr>
    </w:p>
    <w:p w:rsidR="004A32A4" w:rsidRPr="00D90FC4" w:rsidRDefault="004A32A4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89"/>
        </w:trPr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0"/>
        <w:gridCol w:w="3118"/>
        <w:gridCol w:w="3544"/>
      </w:tblGrid>
      <w:tr w:rsidR="00ED293C" w:rsidRPr="00D90FC4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:rsidTr="00C953EB">
        <w:tc>
          <w:tcPr>
            <w:tcW w:w="4890" w:type="dxa"/>
            <w:vMerge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DC4CA6" w:rsidRPr="00D90FC4" w:rsidRDefault="00C25C92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544" w:type="dxa"/>
            <w:vAlign w:val="center"/>
          </w:tcPr>
          <w:p w:rsidR="00DC4CA6" w:rsidRPr="00D90FC4" w:rsidRDefault="00C25C92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:rsidR="00DC4CA6" w:rsidRPr="00D90FC4" w:rsidRDefault="00C25C92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544" w:type="dxa"/>
            <w:vAlign w:val="center"/>
          </w:tcPr>
          <w:p w:rsidR="00DC4CA6" w:rsidRPr="00D90FC4" w:rsidRDefault="00C25C92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</w:tr>
      <w:tr w:rsidR="00ED293C" w:rsidRPr="00D90FC4" w:rsidTr="00C953EB">
        <w:trPr>
          <w:trHeight w:val="447"/>
        </w:trPr>
        <w:tc>
          <w:tcPr>
            <w:tcW w:w="489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ED293C" w:rsidRPr="00D90FC4" w:rsidRDefault="00C25C92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:rsidR="00ED293C" w:rsidRPr="00D90FC4" w:rsidRDefault="00C25C92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ED293C" w:rsidRPr="00D90FC4" w:rsidTr="00C953EB">
        <w:tc>
          <w:tcPr>
            <w:tcW w:w="4890" w:type="dxa"/>
            <w:vAlign w:val="center"/>
          </w:tcPr>
          <w:p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78"/>
        </w:trPr>
        <w:tc>
          <w:tcPr>
            <w:tcW w:w="4890" w:type="dxa"/>
            <w:vAlign w:val="center"/>
          </w:tcPr>
          <w:p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 w:rsidTr="00C953EB">
        <w:trPr>
          <w:trHeight w:val="409"/>
        </w:trPr>
        <w:tc>
          <w:tcPr>
            <w:tcW w:w="4890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0A768C" w:rsidRPr="00D90FC4" w:rsidTr="00C953EB">
        <w:trPr>
          <w:trHeight w:val="409"/>
        </w:trPr>
        <w:tc>
          <w:tcPr>
            <w:tcW w:w="4890" w:type="dxa"/>
            <w:vAlign w:val="center"/>
          </w:tcPr>
          <w:p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A768C" w:rsidRPr="00D90FC4" w:rsidRDefault="000A768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0A768C" w:rsidRPr="00D90FC4" w:rsidRDefault="000A768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685"/>
        <w:gridCol w:w="3544"/>
      </w:tblGrid>
      <w:tr w:rsidR="00ED293C" w:rsidRPr="00D90FC4" w:rsidTr="0000240E">
        <w:tc>
          <w:tcPr>
            <w:tcW w:w="4323" w:type="dxa"/>
            <w:vAlign w:val="center"/>
          </w:tcPr>
          <w:p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:rsidTr="00C953EB">
        <w:trPr>
          <w:trHeight w:val="610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75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279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11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557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1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75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80573F" w:rsidRDefault="0080573F" w:rsidP="00CD361E">
      <w:pPr>
        <w:spacing w:before="0" w:line="240" w:lineRule="auto"/>
        <w:rPr>
          <w:b/>
          <w:sz w:val="22"/>
          <w:szCs w:val="22"/>
        </w:rPr>
      </w:pPr>
    </w:p>
    <w:p w:rsidR="00C43EF0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0"/>
        <w:gridCol w:w="3663"/>
        <w:gridCol w:w="2126"/>
        <w:gridCol w:w="2268"/>
        <w:gridCol w:w="3260"/>
      </w:tblGrid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obstaraného </w:t>
            </w:r>
            <w:r w:rsidR="00C43EF0" w:rsidRPr="00D90FC4">
              <w:rPr>
                <w:sz w:val="22"/>
                <w:szCs w:val="22"/>
              </w:rPr>
              <w:lastRenderedPageBreak/>
              <w:t>z dotácie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:rsidR="00935EE7" w:rsidRPr="00D90FC4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7"/>
        <w:gridCol w:w="3119"/>
        <w:gridCol w:w="2268"/>
        <w:gridCol w:w="2693"/>
        <w:gridCol w:w="3260"/>
      </w:tblGrid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:rsidTr="000109BB">
        <w:tc>
          <w:tcPr>
            <w:tcW w:w="3047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58"/>
        <w:gridCol w:w="3969"/>
        <w:gridCol w:w="3260"/>
      </w:tblGrid>
      <w:tr w:rsidR="00ED293C" w:rsidRPr="00D90FC4" w:rsidTr="00C953EB">
        <w:tc>
          <w:tcPr>
            <w:tcW w:w="7158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7"/>
        <w:gridCol w:w="2977"/>
      </w:tblGrid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uisťovacie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343B" w:rsidRDefault="00F4343B" w:rsidP="00347C39">
      <w:pPr>
        <w:spacing w:before="0" w:after="0" w:line="240" w:lineRule="auto"/>
      </w:pPr>
      <w:r>
        <w:separator/>
      </w:r>
    </w:p>
  </w:endnote>
  <w:endnote w:type="continuationSeparator" w:id="1">
    <w:p w:rsidR="00F4343B" w:rsidRDefault="00F4343B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846" w:rsidRDefault="00575846">
    <w:pPr>
      <w:pStyle w:val="Pta"/>
      <w:jc w:val="right"/>
    </w:pPr>
    <w:r>
      <w:t xml:space="preserve">Strana </w:t>
    </w:r>
    <w:fldSimple w:instr="PAGE   \* MERGEFORMAT">
      <w:r w:rsidR="00674CE6">
        <w:rPr>
          <w:noProof/>
        </w:rPr>
        <w:t>24</w:t>
      </w:r>
    </w:fldSimple>
  </w:p>
  <w:p w:rsidR="00575846" w:rsidRDefault="00575846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846" w:rsidRDefault="00575846">
    <w:pPr>
      <w:pStyle w:val="Pta"/>
      <w:jc w:val="right"/>
    </w:pPr>
    <w:r>
      <w:t xml:space="preserve">Strana </w:t>
    </w:r>
    <w:fldSimple w:instr="PAGE   \* MERGEFORMAT">
      <w:r>
        <w:rPr>
          <w:noProof/>
        </w:rPr>
        <w:t>13</w:t>
      </w:r>
    </w:fldSimple>
  </w:p>
  <w:p w:rsidR="00575846" w:rsidRDefault="0057584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343B" w:rsidRDefault="00F4343B" w:rsidP="00347C39">
      <w:pPr>
        <w:spacing w:before="0" w:after="0" w:line="240" w:lineRule="auto"/>
      </w:pPr>
      <w:r>
        <w:separator/>
      </w:r>
    </w:p>
  </w:footnote>
  <w:footnote w:type="continuationSeparator" w:id="1">
    <w:p w:rsidR="00F4343B" w:rsidRDefault="00F4343B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846" w:rsidRDefault="00575846">
    <w:pPr>
      <w:pStyle w:val="Hlavika"/>
      <w:jc w:val="right"/>
    </w:pPr>
  </w:p>
  <w:p w:rsidR="00575846" w:rsidRDefault="0057584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29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1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73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45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7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9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1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338" w:hanging="180"/>
      </w:pPr>
      <w:rPr>
        <w:rFonts w:cs="Times New Roman"/>
      </w:rPr>
    </w:lvl>
  </w:abstractNum>
  <w:abstractNum w:abstractNumId="2">
    <w:nsid w:val="0E3948D4"/>
    <w:multiLevelType w:val="hybridMultilevel"/>
    <w:tmpl w:val="3790DD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BE6417B"/>
    <w:multiLevelType w:val="hybridMultilevel"/>
    <w:tmpl w:val="230E35E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DF3446"/>
    <w:multiLevelType w:val="hybridMultilevel"/>
    <w:tmpl w:val="E62A7274"/>
    <w:lvl w:ilvl="0" w:tplc="A5346F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DD0A9D"/>
    <w:multiLevelType w:val="hybridMultilevel"/>
    <w:tmpl w:val="8C9A7E8E"/>
    <w:lvl w:ilvl="0" w:tplc="4A587016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9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166613C"/>
    <w:multiLevelType w:val="hybridMultilevel"/>
    <w:tmpl w:val="544EC242"/>
    <w:lvl w:ilvl="0" w:tplc="5F5EF9F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27126FD"/>
    <w:multiLevelType w:val="hybridMultilevel"/>
    <w:tmpl w:val="33D6F5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A6458F"/>
    <w:multiLevelType w:val="hybridMultilevel"/>
    <w:tmpl w:val="C73611FA"/>
    <w:lvl w:ilvl="0" w:tplc="099041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6">
    <w:nsid w:val="79404F4C"/>
    <w:multiLevelType w:val="hybridMultilevel"/>
    <w:tmpl w:val="14904D4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3A3B9C"/>
    <w:multiLevelType w:val="hybridMultilevel"/>
    <w:tmpl w:val="37DEB7C8"/>
    <w:lvl w:ilvl="0" w:tplc="041B0017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8"/>
  </w:num>
  <w:num w:numId="2">
    <w:abstractNumId w:val="8"/>
  </w:num>
  <w:num w:numId="3">
    <w:abstractNumId w:val="0"/>
  </w:num>
  <w:num w:numId="4">
    <w:abstractNumId w:val="15"/>
  </w:num>
  <w:num w:numId="5">
    <w:abstractNumId w:val="3"/>
  </w:num>
  <w:num w:numId="6">
    <w:abstractNumId w:val="7"/>
  </w:num>
  <w:num w:numId="7">
    <w:abstractNumId w:val="11"/>
  </w:num>
  <w:num w:numId="8">
    <w:abstractNumId w:val="12"/>
  </w:num>
  <w:num w:numId="9">
    <w:abstractNumId w:val="11"/>
  </w:num>
  <w:num w:numId="10">
    <w:abstractNumId w:val="9"/>
  </w:num>
  <w:num w:numId="11">
    <w:abstractNumId w:val="1"/>
  </w:num>
  <w:num w:numId="12">
    <w:abstractNumId w:val="6"/>
  </w:num>
  <w:num w:numId="13">
    <w:abstractNumId w:val="5"/>
  </w:num>
  <w:num w:numId="14">
    <w:abstractNumId w:val="4"/>
  </w:num>
  <w:num w:numId="15">
    <w:abstractNumId w:val="2"/>
  </w:num>
  <w:num w:numId="16">
    <w:abstractNumId w:val="16"/>
  </w:num>
  <w:num w:numId="17">
    <w:abstractNumId w:val="17"/>
  </w:num>
  <w:num w:numId="18">
    <w:abstractNumId w:val="13"/>
  </w:num>
  <w:num w:numId="19">
    <w:abstractNumId w:val="14"/>
  </w:num>
  <w:num w:numId="2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71FFB"/>
    <w:rsid w:val="0000240E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83BA1"/>
    <w:rsid w:val="0009384C"/>
    <w:rsid w:val="00093ACA"/>
    <w:rsid w:val="00094FF6"/>
    <w:rsid w:val="00095723"/>
    <w:rsid w:val="000A03D3"/>
    <w:rsid w:val="000A332D"/>
    <w:rsid w:val="000A3551"/>
    <w:rsid w:val="000A768C"/>
    <w:rsid w:val="000B3567"/>
    <w:rsid w:val="000C67C6"/>
    <w:rsid w:val="000D2853"/>
    <w:rsid w:val="000E0E48"/>
    <w:rsid w:val="000F08FF"/>
    <w:rsid w:val="00115F7E"/>
    <w:rsid w:val="001210EA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3520"/>
    <w:rsid w:val="001C4CBF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3159EB"/>
    <w:rsid w:val="003166FF"/>
    <w:rsid w:val="00322D87"/>
    <w:rsid w:val="00335024"/>
    <w:rsid w:val="00347C39"/>
    <w:rsid w:val="00347F69"/>
    <w:rsid w:val="00350A9F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4E58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7983"/>
    <w:rsid w:val="00550A76"/>
    <w:rsid w:val="00557E46"/>
    <w:rsid w:val="00563A3E"/>
    <w:rsid w:val="005711EE"/>
    <w:rsid w:val="005724D6"/>
    <w:rsid w:val="005738E4"/>
    <w:rsid w:val="00575846"/>
    <w:rsid w:val="00576E34"/>
    <w:rsid w:val="00584420"/>
    <w:rsid w:val="00587A0B"/>
    <w:rsid w:val="005A15BD"/>
    <w:rsid w:val="005C0D84"/>
    <w:rsid w:val="005D3B38"/>
    <w:rsid w:val="005E285B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74CE6"/>
    <w:rsid w:val="0068569D"/>
    <w:rsid w:val="00691DCC"/>
    <w:rsid w:val="006D5959"/>
    <w:rsid w:val="006D630A"/>
    <w:rsid w:val="006E3143"/>
    <w:rsid w:val="006F4A29"/>
    <w:rsid w:val="007002DC"/>
    <w:rsid w:val="00700624"/>
    <w:rsid w:val="0072048D"/>
    <w:rsid w:val="007243D4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0573F"/>
    <w:rsid w:val="008260E8"/>
    <w:rsid w:val="00831A38"/>
    <w:rsid w:val="008601BD"/>
    <w:rsid w:val="00863CBA"/>
    <w:rsid w:val="008807A2"/>
    <w:rsid w:val="00886A8B"/>
    <w:rsid w:val="008927F6"/>
    <w:rsid w:val="00896744"/>
    <w:rsid w:val="008A019A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53F35"/>
    <w:rsid w:val="00954CF3"/>
    <w:rsid w:val="00963659"/>
    <w:rsid w:val="00990219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A5345"/>
    <w:rsid w:val="00AA5FE4"/>
    <w:rsid w:val="00AA694C"/>
    <w:rsid w:val="00AA7185"/>
    <w:rsid w:val="00AC025C"/>
    <w:rsid w:val="00AD41FA"/>
    <w:rsid w:val="00AD6FB7"/>
    <w:rsid w:val="00AE3F52"/>
    <w:rsid w:val="00AF72E8"/>
    <w:rsid w:val="00AF7913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1850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25C92"/>
    <w:rsid w:val="00C30B23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13CE"/>
    <w:rsid w:val="00DC4CA6"/>
    <w:rsid w:val="00DE678D"/>
    <w:rsid w:val="00E03790"/>
    <w:rsid w:val="00E058C0"/>
    <w:rsid w:val="00E26CD4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5DE7"/>
    <w:rsid w:val="00F4343B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484E58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484E58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484E58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80573F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051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1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1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1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1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05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05135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647051362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05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051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051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7051366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7051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7051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051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1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1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600031-A62E-4C9D-AB08-FDE77E03E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3680</Words>
  <Characters>20979</Characters>
  <Application>Microsoft Office Word</Application>
  <DocSecurity>0</DocSecurity>
  <Lines>174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24610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Katarína Havettová</cp:lastModifiedBy>
  <cp:revision>2</cp:revision>
  <cp:lastPrinted>2013-11-04T09:32:00Z</cp:lastPrinted>
  <dcterms:created xsi:type="dcterms:W3CDTF">2014-08-06T19:00:00Z</dcterms:created>
  <dcterms:modified xsi:type="dcterms:W3CDTF">2014-08-06T19:00:00Z</dcterms:modified>
</cp:coreProperties>
</file>