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769" w:rsidRPr="00F3520E" w:rsidRDefault="005C4769" w:rsidP="005C4769">
      <w:pPr>
        <w:rPr>
          <w:rFonts w:ascii="Andalus" w:hAnsi="Andalus" w:cs="Andalus"/>
          <w:sz w:val="22"/>
        </w:rPr>
      </w:pPr>
      <w:r w:rsidRPr="007A5CCC">
        <w:rPr>
          <w:rFonts w:ascii="Andalus" w:hAnsi="Andalus" w:cs="Andalus"/>
          <w:b/>
          <w:sz w:val="22"/>
        </w:rPr>
        <w:t>KASVOR, s.r.o.</w:t>
      </w:r>
    </w:p>
    <w:p w:rsidR="005C4769" w:rsidRPr="003E33DB" w:rsidRDefault="005C4769" w:rsidP="005C4769">
      <w:pPr>
        <w:ind w:left="284" w:hanging="284"/>
        <w:rPr>
          <w:rFonts w:ascii="Andalus" w:hAnsi="Andalus" w:cs="Andalus"/>
          <w:sz w:val="22"/>
        </w:rPr>
      </w:pPr>
      <w:r w:rsidRPr="00DA5049">
        <w:rPr>
          <w:rFonts w:ascii="Andalus" w:hAnsi="Andalus" w:cs="Andalus"/>
          <w:sz w:val="22"/>
        </w:rPr>
        <w:t>S</w:t>
      </w:r>
      <w:r w:rsidRPr="003E33DB">
        <w:rPr>
          <w:rFonts w:ascii="Andalus" w:hAnsi="Andalus" w:cs="Andalus"/>
          <w:sz w:val="22"/>
        </w:rPr>
        <w:t>í</w:t>
      </w:r>
      <w:r w:rsidRPr="00DA5049">
        <w:rPr>
          <w:rFonts w:ascii="Andalus" w:hAnsi="Andalus" w:cs="Andalus"/>
          <w:sz w:val="22"/>
        </w:rPr>
        <w:t>dlo:</w:t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r w:rsidRPr="00F3520E">
        <w:rPr>
          <w:rFonts w:ascii="Andalus" w:hAnsi="Andalus" w:cs="Andalus"/>
          <w:sz w:val="22"/>
        </w:rPr>
        <w:t xml:space="preserve">Andreja </w:t>
      </w:r>
      <w:proofErr w:type="spellStart"/>
      <w:r w:rsidRPr="00F3520E">
        <w:rPr>
          <w:rFonts w:ascii="Andalus" w:hAnsi="Andalus" w:cs="Andalus"/>
          <w:sz w:val="22"/>
        </w:rPr>
        <w:t>Žarnova</w:t>
      </w:r>
      <w:proofErr w:type="spellEnd"/>
      <w:r w:rsidRPr="00F3520E">
        <w:rPr>
          <w:rFonts w:ascii="Andalus" w:hAnsi="Andalus" w:cs="Andalus"/>
          <w:sz w:val="22"/>
        </w:rPr>
        <w:t xml:space="preserve"> 7, 91702 Trnava</w:t>
      </w:r>
    </w:p>
    <w:p w:rsidR="005C4769" w:rsidRPr="00F3520E" w:rsidRDefault="005C4769" w:rsidP="005C4769">
      <w:pPr>
        <w:rPr>
          <w:rFonts w:ascii="Andalus" w:hAnsi="Andalus" w:cs="Andalus"/>
          <w:sz w:val="22"/>
        </w:rPr>
      </w:pPr>
      <w:r w:rsidRPr="00DA5049">
        <w:rPr>
          <w:rFonts w:ascii="Andalus" w:hAnsi="Andalus" w:cs="Andalus"/>
          <w:sz w:val="22"/>
        </w:rPr>
        <w:t xml:space="preserve">v </w:t>
      </w:r>
      <w:proofErr w:type="spellStart"/>
      <w:r w:rsidRPr="00DA5049">
        <w:rPr>
          <w:rFonts w:ascii="Andalus" w:hAnsi="Andalus" w:cs="Andalus"/>
          <w:sz w:val="22"/>
        </w:rPr>
        <w:t>zast</w:t>
      </w:r>
      <w:r w:rsidRPr="00F3520E">
        <w:rPr>
          <w:rFonts w:ascii="Andalus" w:hAnsi="Andalus" w:cs="Andalus"/>
          <w:sz w:val="22"/>
        </w:rPr>
        <w:t>ú</w:t>
      </w:r>
      <w:r w:rsidRPr="00DA5049">
        <w:rPr>
          <w:rFonts w:ascii="Andalus" w:hAnsi="Andalus" w:cs="Andalus"/>
          <w:sz w:val="22"/>
        </w:rPr>
        <w:t>pen</w:t>
      </w:r>
      <w:r w:rsidRPr="00F3520E">
        <w:rPr>
          <w:rFonts w:ascii="Andalus" w:hAnsi="Andalus" w:cs="Andalus"/>
          <w:sz w:val="22"/>
        </w:rPr>
        <w:t>í</w:t>
      </w:r>
      <w:proofErr w:type="spellEnd"/>
      <w:r w:rsidRPr="00DA5049">
        <w:rPr>
          <w:rFonts w:ascii="Andalus" w:hAnsi="Andalus" w:cs="Andalus"/>
          <w:sz w:val="22"/>
        </w:rPr>
        <w:t>:</w:t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hyperlink r:id="rId5" w:history="1">
        <w:r w:rsidRPr="00F3520E">
          <w:rPr>
            <w:rFonts w:ascii="Andalus" w:hAnsi="Andalus" w:cs="Andalus"/>
            <w:sz w:val="22"/>
          </w:rPr>
          <w:t xml:space="preserve">Miriam </w:t>
        </w:r>
        <w:proofErr w:type="spellStart"/>
        <w:r w:rsidRPr="00F3520E">
          <w:rPr>
            <w:rFonts w:ascii="Andalus" w:hAnsi="Andalus" w:cs="Andalus"/>
            <w:sz w:val="22"/>
          </w:rPr>
          <w:t>Bernadi</w:t>
        </w:r>
        <w:r>
          <w:rPr>
            <w:sz w:val="22"/>
          </w:rPr>
          <w:t>č</w:t>
        </w:r>
        <w:r w:rsidRPr="00F3520E">
          <w:rPr>
            <w:rFonts w:ascii="Andalus" w:hAnsi="Andalus" w:cs="Andalus"/>
            <w:sz w:val="22"/>
          </w:rPr>
          <w:t>ová</w:t>
        </w:r>
        <w:proofErr w:type="spellEnd"/>
        <w:r>
          <w:rPr>
            <w:rStyle w:val="ra"/>
            <w:color w:val="0000FF"/>
            <w:u w:val="single"/>
          </w:rPr>
          <w:t xml:space="preserve"> </w:t>
        </w:r>
      </w:hyperlink>
      <w:r>
        <w:t xml:space="preserve"> - </w:t>
      </w:r>
      <w:proofErr w:type="spellStart"/>
      <w:r>
        <w:t>konateľka</w:t>
      </w:r>
      <w:proofErr w:type="spellEnd"/>
    </w:p>
    <w:p w:rsidR="005C4769" w:rsidRPr="00DA5049" w:rsidRDefault="005C4769" w:rsidP="005C4769">
      <w:pPr>
        <w:ind w:left="284" w:hanging="284"/>
        <w:outlineLvl w:val="0"/>
        <w:rPr>
          <w:rFonts w:ascii="Andalus" w:hAnsi="Andalus" w:cs="Andalus"/>
          <w:sz w:val="22"/>
        </w:rPr>
      </w:pPr>
      <w:r w:rsidRPr="00DA5049">
        <w:rPr>
          <w:rFonts w:ascii="Andalus" w:hAnsi="Andalus" w:cs="Andalus"/>
          <w:sz w:val="22"/>
        </w:rPr>
        <w:t>I</w:t>
      </w:r>
      <w:r>
        <w:rPr>
          <w:sz w:val="22"/>
        </w:rPr>
        <w:t>Č</w:t>
      </w:r>
      <w:r w:rsidRPr="00DA5049">
        <w:rPr>
          <w:rFonts w:ascii="Andalus" w:hAnsi="Andalus" w:cs="Andalus"/>
          <w:sz w:val="22"/>
        </w:rPr>
        <w:t>O:</w:t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r w:rsidRPr="00F3520E">
        <w:rPr>
          <w:rFonts w:ascii="Andalus" w:hAnsi="Andalus" w:cs="Andalus"/>
          <w:sz w:val="22"/>
        </w:rPr>
        <w:t>360240923</w:t>
      </w:r>
    </w:p>
    <w:p w:rsidR="005C4769" w:rsidRDefault="005C4769" w:rsidP="005C4769">
      <w:pPr>
        <w:rPr>
          <w:rFonts w:ascii="Andalus" w:hAnsi="Andalus" w:cs="Andalus"/>
          <w:sz w:val="22"/>
        </w:rPr>
      </w:pPr>
      <w:r>
        <w:rPr>
          <w:rFonts w:ascii="Andalus" w:hAnsi="Andalus" w:cs="Andalus"/>
          <w:sz w:val="22"/>
        </w:rPr>
        <w:t>I</w:t>
      </w:r>
      <w:r>
        <w:rPr>
          <w:sz w:val="22"/>
        </w:rPr>
        <w:t>Č DPH</w:t>
      </w:r>
      <w:r w:rsidRPr="00DA5049">
        <w:rPr>
          <w:rFonts w:ascii="Andalus" w:hAnsi="Andalus" w:cs="Andalus"/>
          <w:sz w:val="22"/>
        </w:rPr>
        <w:t>:</w:t>
      </w:r>
      <w:r w:rsidRPr="00DA5049">
        <w:rPr>
          <w:rFonts w:ascii="Andalus" w:hAnsi="Andalus" w:cs="Andalus"/>
          <w:sz w:val="22"/>
        </w:rPr>
        <w:tab/>
      </w:r>
      <w:r w:rsidRPr="00DA5049">
        <w:rPr>
          <w:rFonts w:ascii="Andalus" w:hAnsi="Andalus" w:cs="Andalus"/>
          <w:sz w:val="22"/>
        </w:rPr>
        <w:tab/>
      </w:r>
      <w:r w:rsidRPr="00F3520E">
        <w:rPr>
          <w:rFonts w:ascii="Andalus" w:hAnsi="Andalus" w:cs="Andalus"/>
          <w:sz w:val="22"/>
        </w:rPr>
        <w:t>SK2020165862</w:t>
      </w:r>
    </w:p>
    <w:p w:rsidR="005C4769" w:rsidRDefault="005C4769" w:rsidP="005C4769">
      <w:pPr>
        <w:rPr>
          <w:lang w:val="sk-SK"/>
        </w:rPr>
      </w:pPr>
      <w:r>
        <w:rPr>
          <w:rFonts w:ascii="Andalus" w:hAnsi="Andalus" w:cs="Andalus"/>
          <w:sz w:val="22"/>
        </w:rPr>
        <w:t>__________________________________________________________________________________</w:t>
      </w:r>
    </w:p>
    <w:p w:rsidR="005C4769" w:rsidRPr="00FE5813" w:rsidRDefault="005C4769" w:rsidP="005C4769">
      <w:pPr>
        <w:rPr>
          <w:rFonts w:ascii="Arial" w:hAnsi="Arial" w:cs="Arial"/>
          <w:sz w:val="22"/>
          <w:szCs w:val="22"/>
          <w:lang w:val="sk-SK"/>
        </w:rPr>
      </w:pPr>
    </w:p>
    <w:p w:rsidR="005C4769" w:rsidRPr="007D1B00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 w:rsidRPr="00FE5813">
        <w:rPr>
          <w:rFonts w:ascii="Arial" w:hAnsi="Arial" w:cs="Arial"/>
          <w:sz w:val="22"/>
          <w:szCs w:val="22"/>
          <w:lang w:val="sk-SK"/>
        </w:rPr>
        <w:tab/>
      </w:r>
      <w:r>
        <w:rPr>
          <w:rFonts w:ascii="Arial" w:hAnsi="Arial" w:cs="Arial"/>
          <w:sz w:val="22"/>
          <w:szCs w:val="22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>Daňový úrad</w:t>
      </w:r>
    </w:p>
    <w:p w:rsidR="005C4769" w:rsidRPr="007D1B00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  <w:t>Hlboká 8/1</w:t>
      </w:r>
    </w:p>
    <w:p w:rsidR="005C4769" w:rsidRPr="007D1B00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  <w:t>917 65 Trnava</w:t>
      </w:r>
    </w:p>
    <w:p w:rsidR="005C4769" w:rsidRPr="007D1B00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</w:r>
      <w:r w:rsidRPr="007D1B00">
        <w:rPr>
          <w:rFonts w:ascii="Century Gothic" w:hAnsi="Century Gothic"/>
          <w:color w:val="000000"/>
          <w:sz w:val="20"/>
          <w:szCs w:val="20"/>
          <w:lang w:val="sk-SK"/>
        </w:rPr>
        <w:tab/>
        <w:t xml:space="preserve">Trnava, </w:t>
      </w:r>
      <w:r w:rsidR="005A04C4">
        <w:rPr>
          <w:rFonts w:ascii="Century Gothic" w:hAnsi="Century Gothic"/>
          <w:color w:val="000000"/>
          <w:sz w:val="20"/>
          <w:szCs w:val="20"/>
          <w:lang w:val="sk-SK"/>
        </w:rPr>
        <w:t>21</w:t>
      </w:r>
      <w:r>
        <w:rPr>
          <w:rFonts w:ascii="Century Gothic" w:hAnsi="Century Gothic"/>
          <w:color w:val="000000"/>
          <w:sz w:val="20"/>
          <w:szCs w:val="20"/>
          <w:lang w:val="sk-SK"/>
        </w:rPr>
        <w:t>.10.14</w:t>
      </w:r>
    </w:p>
    <w:p w:rsid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5C4769">
        <w:rPr>
          <w:rFonts w:ascii="Century Gothic" w:hAnsi="Century Gothic"/>
          <w:color w:val="000000"/>
          <w:sz w:val="20"/>
          <w:szCs w:val="20"/>
          <w:lang w:val="sk-SK"/>
        </w:rPr>
        <w:t>Vec:  Oznámenie o schválení účtovnej závierky za rok 2013</w:t>
      </w: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r w:rsidRPr="005C4769">
        <w:rPr>
          <w:rFonts w:ascii="Century Gothic" w:hAnsi="Century Gothic"/>
          <w:color w:val="000000"/>
          <w:sz w:val="20"/>
          <w:szCs w:val="20"/>
          <w:lang w:val="sk-SK"/>
        </w:rPr>
        <w:t xml:space="preserve">Tuto cestou si Vám dovoľujeme oznámiť , že účtovná závierka za rok 2013 bola schválená dňa </w:t>
      </w:r>
      <w:r w:rsidR="005A04C4">
        <w:rPr>
          <w:rFonts w:ascii="Century Gothic" w:hAnsi="Century Gothic"/>
          <w:color w:val="000000"/>
          <w:sz w:val="20"/>
          <w:szCs w:val="20"/>
          <w:lang w:val="sk-SK"/>
        </w:rPr>
        <w:t>20</w:t>
      </w:r>
      <w:r w:rsidRPr="005C4769">
        <w:rPr>
          <w:rFonts w:ascii="Century Gothic" w:hAnsi="Century Gothic"/>
          <w:color w:val="000000"/>
          <w:sz w:val="20"/>
          <w:szCs w:val="20"/>
          <w:lang w:val="sk-SK"/>
        </w:rPr>
        <w:t>.10.2014</w:t>
      </w:r>
      <w:r>
        <w:rPr>
          <w:rFonts w:ascii="Century Gothic" w:hAnsi="Century Gothic"/>
          <w:color w:val="000000"/>
          <w:sz w:val="20"/>
          <w:szCs w:val="20"/>
          <w:lang w:val="sk-SK"/>
        </w:rPr>
        <w:t xml:space="preserve"> Valným zhromaždením</w:t>
      </w:r>
      <w:r w:rsidRPr="005C4769">
        <w:rPr>
          <w:rFonts w:ascii="Century Gothic" w:hAnsi="Century Gothic"/>
          <w:color w:val="000000"/>
          <w:sz w:val="20"/>
          <w:szCs w:val="20"/>
          <w:lang w:val="sk-SK"/>
        </w:rPr>
        <w:t>.</w:t>
      </w: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Pr="005C4769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  <w:bookmarkStart w:id="0" w:name="_GoBack"/>
      <w:bookmarkEnd w:id="0"/>
    </w:p>
    <w:p w:rsidR="005C4769" w:rsidRPr="007D1B00" w:rsidRDefault="005C4769" w:rsidP="005C4769">
      <w:pPr>
        <w:rPr>
          <w:rFonts w:ascii="Century Gothic" w:hAnsi="Century Gothic"/>
          <w:color w:val="000000"/>
          <w:sz w:val="20"/>
          <w:szCs w:val="20"/>
          <w:lang w:val="sk-SK"/>
        </w:rPr>
      </w:pPr>
    </w:p>
    <w:p w:rsidR="005C4769" w:rsidRDefault="005C4769" w:rsidP="005C4769">
      <w:pPr>
        <w:rPr>
          <w:rFonts w:ascii="Arial" w:hAnsi="Arial" w:cs="Arial"/>
          <w:sz w:val="22"/>
          <w:szCs w:val="22"/>
          <w:lang w:val="sk-SK"/>
        </w:rPr>
      </w:pPr>
    </w:p>
    <w:p w:rsidR="0049349C" w:rsidRDefault="0049349C"/>
    <w:sectPr w:rsidR="00493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769"/>
    <w:rsid w:val="0049349C"/>
    <w:rsid w:val="005A04C4"/>
    <w:rsid w:val="005C4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C47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C47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Bernadi%C4%8Dov%C3%A1&amp;MENO=Miriam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2014-10-16T16:02:00Z</dcterms:created>
  <dcterms:modified xsi:type="dcterms:W3CDTF">2014-10-23T09:00:00Z</dcterms:modified>
</cp:coreProperties>
</file>