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E63C40" w:rsidRDefault="00BB76BC" w:rsidP="00FB6F88">
      <w:pPr>
        <w:tabs>
          <w:tab w:val="left" w:pos="9000"/>
        </w:tabs>
        <w:suppressAutoHyphens/>
        <w:jc w:val="center"/>
        <w:rPr>
          <w:rFonts w:ascii="Arial" w:hAnsi="Arial" w:cs="Arial"/>
          <w:b/>
          <w:sz w:val="28"/>
          <w:szCs w:val="28"/>
        </w:rPr>
      </w:pPr>
      <w:bookmarkStart w:id="0" w:name="_GoBack"/>
      <w:bookmarkEnd w:id="0"/>
      <w:r w:rsidRPr="00E63C40">
        <w:rPr>
          <w:rFonts w:ascii="Arial" w:hAnsi="Arial" w:cs="Arial"/>
          <w:b/>
          <w:sz w:val="28"/>
          <w:szCs w:val="28"/>
        </w:rPr>
        <w:t>Poznámky k účtovnej závierke</w:t>
      </w:r>
    </w:p>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 xml:space="preserve">zostavenej k 31. decembru </w:t>
      </w:r>
      <w:r w:rsidR="00450D90">
        <w:rPr>
          <w:rFonts w:ascii="Arial" w:hAnsi="Arial" w:cs="Arial"/>
          <w:b/>
          <w:iCs/>
          <w:sz w:val="28"/>
          <w:szCs w:val="28"/>
        </w:rPr>
        <w:t>2013</w:t>
      </w:r>
    </w:p>
    <w:p w:rsidR="00A3677A" w:rsidRPr="00E63C40" w:rsidRDefault="00A3677A" w:rsidP="0094567C">
      <w:pPr>
        <w:pStyle w:val="odstavec"/>
      </w:pPr>
    </w:p>
    <w:p w:rsidR="00A3677A" w:rsidRPr="00E63C40" w:rsidRDefault="00A3677A" w:rsidP="0094567C">
      <w:pPr>
        <w:pStyle w:val="odstavec"/>
      </w:pPr>
    </w:p>
    <w:p w:rsidR="002A6B50" w:rsidRPr="00E63C40" w:rsidRDefault="00BB76BC" w:rsidP="00FB6F88">
      <w:pPr>
        <w:pStyle w:val="Nadpis1"/>
        <w:keepNext w:val="0"/>
        <w:tabs>
          <w:tab w:val="clear" w:pos="422"/>
        </w:tabs>
        <w:suppressAutoHyphens/>
        <w:rPr>
          <w:rFonts w:ascii="Arial" w:hAnsi="Arial"/>
        </w:rPr>
      </w:pPr>
      <w:r w:rsidRPr="00E63C40">
        <w:rPr>
          <w:rFonts w:ascii="Arial" w:hAnsi="Arial"/>
        </w:rPr>
        <w:t>ZÁKLADNÉ INFORMÁCIE</w:t>
      </w:r>
    </w:p>
    <w:p w:rsidR="002A6B50" w:rsidRPr="00E63C40" w:rsidRDefault="006A14AA" w:rsidP="005D7CC0">
      <w:pPr>
        <w:pStyle w:val="Nadpis2"/>
      </w:pPr>
      <w:r w:rsidRPr="00E63C40">
        <w:t>Obchodné meno a sídlo</w:t>
      </w:r>
    </w:p>
    <w:p w:rsidR="00A3677A" w:rsidRPr="00923212" w:rsidRDefault="00F7175C" w:rsidP="0094567C">
      <w:pPr>
        <w:pStyle w:val="odstavec"/>
      </w:pPr>
      <w:r w:rsidRPr="00923212">
        <w:t>Teplo GGE s.r.o.</w:t>
      </w:r>
    </w:p>
    <w:p w:rsidR="00A3677A" w:rsidRPr="00923212" w:rsidRDefault="00F7175C" w:rsidP="0094567C">
      <w:pPr>
        <w:pStyle w:val="odstavec"/>
      </w:pPr>
      <w:r w:rsidRPr="00923212">
        <w:t xml:space="preserve">Rozkvet 2058/125, 017 01 Považská Bystrica </w:t>
      </w:r>
    </w:p>
    <w:p w:rsidR="00923212" w:rsidRPr="00923212" w:rsidRDefault="00923212" w:rsidP="0094567C">
      <w:pPr>
        <w:pStyle w:val="odstavec"/>
      </w:pPr>
    </w:p>
    <w:p w:rsidR="00A3677A" w:rsidRPr="00923212" w:rsidRDefault="001A02BF" w:rsidP="0094567C">
      <w:pPr>
        <w:pStyle w:val="odstavec"/>
      </w:pPr>
      <w:r w:rsidRPr="00923212">
        <w:t xml:space="preserve">Spoločnosť </w:t>
      </w:r>
      <w:r w:rsidR="00F7175C" w:rsidRPr="00923212">
        <w:t>Teplo GGE s.r.o.</w:t>
      </w:r>
      <w:r w:rsidRPr="00923212">
        <w:t xml:space="preserve"> (ďalej len „Spoločnosť“) bola založená </w:t>
      </w:r>
      <w:r w:rsidR="00F7175C" w:rsidRPr="00923212">
        <w:t>dňa 07.10.1996</w:t>
      </w:r>
      <w:r w:rsidRPr="00923212">
        <w:t xml:space="preserve"> a do </w:t>
      </w:r>
      <w:r w:rsidR="00DD5F18" w:rsidRPr="00923212">
        <w:t>O</w:t>
      </w:r>
      <w:r w:rsidRPr="00923212">
        <w:t xml:space="preserve">bchodného registra bola zapísaná </w:t>
      </w:r>
      <w:r w:rsidR="00F7175C" w:rsidRPr="00923212">
        <w:t>dňa 30.10.1996</w:t>
      </w:r>
      <w:r w:rsidR="00FF1879" w:rsidRPr="00923212">
        <w:t xml:space="preserve"> </w:t>
      </w:r>
      <w:r w:rsidRPr="00923212">
        <w:t xml:space="preserve">(Obchodný register Okresného súdu </w:t>
      </w:r>
      <w:r w:rsidR="00F7175C" w:rsidRPr="00923212">
        <w:t>Trenčín</w:t>
      </w:r>
      <w:r w:rsidRPr="00923212">
        <w:t xml:space="preserve">, </w:t>
      </w:r>
      <w:r w:rsidR="002A6B50" w:rsidRPr="00923212">
        <w:t>oddiel</w:t>
      </w:r>
      <w:r w:rsidR="00F7175C" w:rsidRPr="00923212">
        <w:t>:</w:t>
      </w:r>
      <w:r w:rsidR="002A6B50" w:rsidRPr="00923212">
        <w:rPr>
          <w:i/>
        </w:rPr>
        <w:t xml:space="preserve"> </w:t>
      </w:r>
      <w:r w:rsidR="00F7175C" w:rsidRPr="00923212">
        <w:t>Sro</w:t>
      </w:r>
      <w:r w:rsidRPr="00923212">
        <w:t xml:space="preserve">, vložka </w:t>
      </w:r>
      <w:r w:rsidR="00314E35" w:rsidRPr="00923212">
        <w:t xml:space="preserve">č. </w:t>
      </w:r>
      <w:r w:rsidR="00F7175C" w:rsidRPr="00923212">
        <w:t>3544/R</w:t>
      </w:r>
      <w:r w:rsidRPr="00923212">
        <w:t>).</w:t>
      </w:r>
    </w:p>
    <w:p w:rsidR="00A3677A" w:rsidRPr="00E63C40" w:rsidRDefault="00A3677A" w:rsidP="0094567C">
      <w:pPr>
        <w:pStyle w:val="odstavec"/>
      </w:pPr>
    </w:p>
    <w:p w:rsidR="002A6B50" w:rsidRPr="00E63C40" w:rsidRDefault="001A02BF" w:rsidP="005D7CC0">
      <w:pPr>
        <w:pStyle w:val="Nadpis2"/>
      </w:pPr>
      <w:r w:rsidRPr="00E63C40">
        <w:t xml:space="preserve">Hlavné činnosti Spoločnosti podľa výpisu z </w:t>
      </w:r>
      <w:r w:rsidR="00DD5F18" w:rsidRPr="00E63C40">
        <w:t>O</w:t>
      </w:r>
      <w:r w:rsidRPr="00E63C40">
        <w:t>bchodného registra</w:t>
      </w:r>
    </w:p>
    <w:p w:rsidR="00A3677A" w:rsidRPr="00923212" w:rsidRDefault="001A02BF" w:rsidP="0094567C">
      <w:pPr>
        <w:pStyle w:val="odstavec"/>
      </w:pPr>
      <w:r w:rsidRPr="00923212">
        <w:t>-</w:t>
      </w:r>
      <w:r w:rsidR="00FF1879" w:rsidRPr="00923212">
        <w:t xml:space="preserve"> </w:t>
      </w:r>
      <w:r w:rsidR="004138A2" w:rsidRPr="00923212">
        <w:t>správa bytového a nebytového hospodárstva</w:t>
      </w:r>
    </w:p>
    <w:p w:rsidR="00A3677A" w:rsidRPr="00923212" w:rsidRDefault="001A02BF" w:rsidP="0094567C">
      <w:pPr>
        <w:pStyle w:val="odstavec"/>
      </w:pPr>
      <w:r w:rsidRPr="00923212">
        <w:t>-</w:t>
      </w:r>
      <w:r w:rsidR="00FF1879" w:rsidRPr="00923212">
        <w:t xml:space="preserve"> </w:t>
      </w:r>
      <w:r w:rsidR="004138A2" w:rsidRPr="00923212">
        <w:t>sprostredkovanie kúpy, predaja a prenájmu nehnuteľností a hnuteľných vecí</w:t>
      </w:r>
    </w:p>
    <w:p w:rsidR="00A3677A" w:rsidRPr="00923212" w:rsidRDefault="001A02BF" w:rsidP="0094567C">
      <w:pPr>
        <w:pStyle w:val="odstavec"/>
      </w:pPr>
      <w:r w:rsidRPr="00923212">
        <w:t>-</w:t>
      </w:r>
      <w:r w:rsidR="00FF1879" w:rsidRPr="00923212">
        <w:t xml:space="preserve"> </w:t>
      </w:r>
      <w:r w:rsidR="004138A2" w:rsidRPr="00923212">
        <w:t>výroba a rozvod tepla – prevádzka tepelnoenergetických zariadení</w:t>
      </w:r>
    </w:p>
    <w:p w:rsidR="004138A2" w:rsidRPr="00923212" w:rsidRDefault="004138A2" w:rsidP="0094567C">
      <w:pPr>
        <w:pStyle w:val="odstavec"/>
      </w:pPr>
      <w:r w:rsidRPr="00923212">
        <w:t>- poradenská činnosť súvisiaca so spravovaním bytových, nebytových a tepelných zariadení</w:t>
      </w:r>
    </w:p>
    <w:p w:rsidR="00134364" w:rsidRPr="00923212" w:rsidRDefault="00134364" w:rsidP="0094567C">
      <w:pPr>
        <w:pStyle w:val="odstavec"/>
      </w:pPr>
      <w:r w:rsidRPr="00923212">
        <w:t>- poskytovanie sprostredkovateľských služieb v oblasti merania a regulácie tepla a teplej úžitkovej vody</w:t>
      </w:r>
    </w:p>
    <w:p w:rsidR="00134364" w:rsidRPr="00923212" w:rsidRDefault="00134364" w:rsidP="0094567C">
      <w:pPr>
        <w:pStyle w:val="odstavec"/>
      </w:pPr>
      <w:r w:rsidRPr="00923212">
        <w:t>- elektroenergetika – výroba a dodávka elektriny</w:t>
      </w:r>
    </w:p>
    <w:p w:rsidR="00A3677A" w:rsidRPr="00E63C40" w:rsidRDefault="00A3677A" w:rsidP="0094567C">
      <w:pPr>
        <w:pStyle w:val="odstavec"/>
      </w:pPr>
    </w:p>
    <w:p w:rsidR="00183EB7" w:rsidRDefault="006A14AA" w:rsidP="005D7CC0">
      <w:pPr>
        <w:pStyle w:val="Nadpis2"/>
      </w:pPr>
      <w:r w:rsidRPr="00E63C40">
        <w:t>Neobmedzené ručenie</w:t>
      </w:r>
    </w:p>
    <w:p w:rsidR="00134364" w:rsidRPr="00183EB7" w:rsidRDefault="001A02BF" w:rsidP="005D7CC0">
      <w:pPr>
        <w:pStyle w:val="Nadpis2"/>
        <w:numPr>
          <w:ilvl w:val="0"/>
          <w:numId w:val="0"/>
        </w:numPr>
        <w:ind w:left="425"/>
        <w:rPr>
          <w:i/>
        </w:rPr>
      </w:pPr>
      <w:r w:rsidRPr="00183EB7">
        <w:t xml:space="preserve">Spoločnosť </w:t>
      </w:r>
      <w:r w:rsidR="00134364" w:rsidRPr="00E46E31">
        <w:t>nie je</w:t>
      </w:r>
      <w:r w:rsidR="00052D5F" w:rsidRPr="00183EB7">
        <w:t xml:space="preserve"> </w:t>
      </w:r>
      <w:r w:rsidRPr="00183EB7">
        <w:t>neobmedzene ručiacim spoločníkom v iných účtovných jednotkách</w:t>
      </w:r>
      <w:r w:rsidR="00052D5F" w:rsidRPr="00183EB7">
        <w:t>.</w:t>
      </w:r>
      <w:r w:rsidR="00052D5F" w:rsidRPr="00183EB7">
        <w:rPr>
          <w:i/>
        </w:rPr>
        <w:t xml:space="preserve"> </w:t>
      </w:r>
    </w:p>
    <w:p w:rsidR="002F5809" w:rsidRDefault="005C39C1" w:rsidP="005D7CC0">
      <w:pPr>
        <w:pStyle w:val="Nadpis2"/>
      </w:pPr>
      <w:r w:rsidRPr="00E63C40">
        <w:t>Počet zamestnancov</w:t>
      </w:r>
      <w:bookmarkStart w:id="1" w:name="FWT_NUMBER_OF_EMPLOYEES"/>
      <w:r w:rsidR="002F5809">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916"/>
        <w:gridCol w:w="2172"/>
        <w:gridCol w:w="2172"/>
      </w:tblGrid>
      <w:tr w:rsidR="002F5809" w:rsidTr="005D7CC0">
        <w:trPr>
          <w:trHeight w:val="227"/>
        </w:trPr>
        <w:tc>
          <w:tcPr>
            <w:tcW w:w="491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bookmarkStart w:id="2" w:name="RANGE!B3:D6"/>
            <w:r>
              <w:rPr>
                <w:rFonts w:ascii="Arial" w:hAnsi="Arial" w:cs="Arial"/>
                <w:b/>
                <w:bCs/>
                <w:sz w:val="18"/>
                <w:szCs w:val="18"/>
              </w:rPr>
              <w:t>Názov položky</w:t>
            </w:r>
            <w:bookmarkEnd w:id="2"/>
          </w:p>
        </w:tc>
        <w:tc>
          <w:tcPr>
            <w:tcW w:w="2172"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c>
          <w:tcPr>
            <w:tcW w:w="2172"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2F5809" w:rsidTr="005D7CC0">
        <w:trPr>
          <w:trHeight w:val="227"/>
        </w:trPr>
        <w:tc>
          <w:tcPr>
            <w:tcW w:w="49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2F5809" w:rsidRDefault="00C01CE2">
            <w:pPr>
              <w:jc w:val="right"/>
              <w:rPr>
                <w:rFonts w:ascii="Arial" w:hAnsi="Arial" w:cs="Arial"/>
                <w:sz w:val="18"/>
                <w:szCs w:val="18"/>
              </w:rPr>
            </w:pPr>
            <w:r>
              <w:rPr>
                <w:rFonts w:ascii="Arial" w:hAnsi="Arial" w:cs="Arial"/>
                <w:sz w:val="18"/>
                <w:szCs w:val="18"/>
              </w:rPr>
              <w:t>48</w:t>
            </w:r>
          </w:p>
        </w:tc>
        <w:tc>
          <w:tcPr>
            <w:tcW w:w="2172" w:type="dxa"/>
            <w:tcBorders>
              <w:top w:val="nil"/>
              <w:left w:val="nil"/>
              <w:bottom w:val="nil"/>
              <w:right w:val="nil"/>
            </w:tcBorders>
            <w:shd w:val="clear" w:color="auto" w:fill="auto"/>
            <w:vAlign w:val="bottom"/>
            <w:hideMark/>
          </w:tcPr>
          <w:p w:rsidR="002F5809" w:rsidRDefault="00134364">
            <w:pPr>
              <w:jc w:val="right"/>
              <w:rPr>
                <w:rFonts w:ascii="Arial" w:hAnsi="Arial" w:cs="Arial"/>
                <w:sz w:val="18"/>
                <w:szCs w:val="18"/>
              </w:rPr>
            </w:pPr>
            <w:r>
              <w:rPr>
                <w:rFonts w:ascii="Arial" w:hAnsi="Arial" w:cs="Arial"/>
                <w:sz w:val="18"/>
                <w:szCs w:val="18"/>
              </w:rPr>
              <w:t>46</w:t>
            </w:r>
          </w:p>
        </w:tc>
      </w:tr>
      <w:tr w:rsidR="002F5809" w:rsidTr="005D7CC0">
        <w:trPr>
          <w:trHeight w:val="227"/>
        </w:trPr>
        <w:tc>
          <w:tcPr>
            <w:tcW w:w="49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Stav zamestnancov ku dňu, ku ktorému sa zostavuje ú</w:t>
            </w:r>
            <w:r>
              <w:rPr>
                <w:rFonts w:ascii="Arial" w:hAnsi="Arial" w:cs="Arial"/>
                <w:sz w:val="18"/>
                <w:szCs w:val="18"/>
              </w:rPr>
              <w:t>č</w:t>
            </w:r>
            <w:r>
              <w:rPr>
                <w:rFonts w:ascii="Arial" w:hAnsi="Arial" w:cs="Arial"/>
                <w:sz w:val="18"/>
                <w:szCs w:val="18"/>
              </w:rPr>
              <w:t>tovná závierka, z toho:</w:t>
            </w:r>
          </w:p>
        </w:tc>
        <w:tc>
          <w:tcPr>
            <w:tcW w:w="2172" w:type="dxa"/>
            <w:tcBorders>
              <w:top w:val="nil"/>
              <w:left w:val="nil"/>
              <w:bottom w:val="nil"/>
              <w:right w:val="nil"/>
            </w:tcBorders>
            <w:shd w:val="clear" w:color="auto" w:fill="auto"/>
            <w:vAlign w:val="bottom"/>
            <w:hideMark/>
          </w:tcPr>
          <w:p w:rsidR="002F5809" w:rsidRDefault="00C01CE2">
            <w:pPr>
              <w:jc w:val="right"/>
              <w:rPr>
                <w:rFonts w:ascii="Arial" w:hAnsi="Arial" w:cs="Arial"/>
                <w:sz w:val="18"/>
                <w:szCs w:val="18"/>
              </w:rPr>
            </w:pPr>
            <w:r>
              <w:rPr>
                <w:rFonts w:ascii="Arial" w:hAnsi="Arial" w:cs="Arial"/>
                <w:sz w:val="18"/>
                <w:szCs w:val="18"/>
              </w:rPr>
              <w:t>51</w:t>
            </w:r>
          </w:p>
        </w:tc>
        <w:tc>
          <w:tcPr>
            <w:tcW w:w="2172" w:type="dxa"/>
            <w:tcBorders>
              <w:top w:val="nil"/>
              <w:left w:val="nil"/>
              <w:bottom w:val="nil"/>
              <w:right w:val="nil"/>
            </w:tcBorders>
            <w:shd w:val="clear" w:color="auto" w:fill="auto"/>
            <w:vAlign w:val="bottom"/>
            <w:hideMark/>
          </w:tcPr>
          <w:p w:rsidR="002F5809" w:rsidRDefault="00134364">
            <w:pPr>
              <w:jc w:val="right"/>
              <w:rPr>
                <w:rFonts w:ascii="Arial" w:hAnsi="Arial" w:cs="Arial"/>
                <w:sz w:val="18"/>
                <w:szCs w:val="18"/>
              </w:rPr>
            </w:pPr>
            <w:r>
              <w:rPr>
                <w:rFonts w:ascii="Arial" w:hAnsi="Arial" w:cs="Arial"/>
                <w:sz w:val="18"/>
                <w:szCs w:val="18"/>
              </w:rPr>
              <w:t>46</w:t>
            </w:r>
          </w:p>
        </w:tc>
      </w:tr>
      <w:tr w:rsidR="002F5809" w:rsidTr="005D7CC0">
        <w:trPr>
          <w:trHeight w:val="227"/>
        </w:trPr>
        <w:tc>
          <w:tcPr>
            <w:tcW w:w="491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2F5809" w:rsidRDefault="00C01CE2">
            <w:pPr>
              <w:jc w:val="right"/>
              <w:rPr>
                <w:rFonts w:ascii="Arial" w:hAnsi="Arial" w:cs="Arial"/>
                <w:sz w:val="18"/>
                <w:szCs w:val="18"/>
              </w:rPr>
            </w:pPr>
            <w:r>
              <w:rPr>
                <w:rFonts w:ascii="Arial" w:hAnsi="Arial" w:cs="Arial"/>
                <w:sz w:val="18"/>
                <w:szCs w:val="18"/>
              </w:rPr>
              <w:t>6</w:t>
            </w:r>
          </w:p>
        </w:tc>
        <w:tc>
          <w:tcPr>
            <w:tcW w:w="2172" w:type="dxa"/>
            <w:tcBorders>
              <w:top w:val="nil"/>
              <w:left w:val="nil"/>
              <w:bottom w:val="nil"/>
              <w:right w:val="nil"/>
            </w:tcBorders>
            <w:shd w:val="clear" w:color="auto" w:fill="auto"/>
            <w:vAlign w:val="bottom"/>
            <w:hideMark/>
          </w:tcPr>
          <w:p w:rsidR="002F5809" w:rsidRDefault="00134364">
            <w:pPr>
              <w:jc w:val="right"/>
              <w:rPr>
                <w:rFonts w:ascii="Arial" w:hAnsi="Arial" w:cs="Arial"/>
                <w:sz w:val="18"/>
                <w:szCs w:val="18"/>
              </w:rPr>
            </w:pPr>
            <w:r>
              <w:rPr>
                <w:rFonts w:ascii="Arial" w:hAnsi="Arial" w:cs="Arial"/>
                <w:sz w:val="18"/>
                <w:szCs w:val="18"/>
              </w:rPr>
              <w:t>5</w:t>
            </w:r>
          </w:p>
        </w:tc>
      </w:tr>
      <w:bookmarkEnd w:id="1"/>
    </w:tbl>
    <w:p w:rsidR="00FB6F88" w:rsidRDefault="00FB6F88" w:rsidP="005D7CC0">
      <w:pPr>
        <w:pStyle w:val="Nadpis2"/>
        <w:numPr>
          <w:ilvl w:val="0"/>
          <w:numId w:val="0"/>
        </w:numPr>
        <w:spacing w:after="0"/>
      </w:pPr>
    </w:p>
    <w:p w:rsidR="005D7CC0" w:rsidRPr="005D7CC0" w:rsidRDefault="005D7CC0" w:rsidP="005D7CC0"/>
    <w:p w:rsidR="002A6B50" w:rsidRPr="00E63C40" w:rsidRDefault="001A02BF" w:rsidP="005D7CC0">
      <w:pPr>
        <w:pStyle w:val="Nadpis2"/>
      </w:pPr>
      <w:r w:rsidRPr="00E63C40">
        <w:t>Právny dôvod na zostavenie účtovnej závierky</w:t>
      </w:r>
    </w:p>
    <w:p w:rsidR="00A3677A" w:rsidRPr="00E63C40" w:rsidRDefault="001A02BF" w:rsidP="0094567C">
      <w:pPr>
        <w:pStyle w:val="odstavec"/>
      </w:pPr>
      <w:r w:rsidRPr="00E63C40">
        <w:t xml:space="preserve">Účtovná závierka Spoločnosti k 31. decembru </w:t>
      </w:r>
      <w:r w:rsidR="00450D90">
        <w:t>2013</w:t>
      </w:r>
      <w:r w:rsidRPr="00E63C40">
        <w:t xml:space="preserve"> je zostavená ako riadna účtovná závierka podľa §</w:t>
      </w:r>
      <w:r w:rsidR="0020476C" w:rsidRPr="00E63C40">
        <w:t> </w:t>
      </w:r>
      <w:r w:rsidRPr="00E63C40">
        <w:t xml:space="preserve">17 ods. 6 zákona NR SR č. 431/2002 Z.z. o účtovníctve </w:t>
      </w:r>
      <w:r w:rsidR="00FF1879" w:rsidRPr="00E63C40">
        <w:t xml:space="preserve">v znení neskorších predpisov </w:t>
      </w:r>
      <w:r w:rsidRPr="00E63C40">
        <w:t xml:space="preserve">(ďalej len „zákon o účtovníctve“) za účtovné obdobie od 1. januára </w:t>
      </w:r>
      <w:r w:rsidR="00450D90">
        <w:t>2013</w:t>
      </w:r>
      <w:r w:rsidRPr="00E63C40">
        <w:t xml:space="preserve"> do 31. decembra </w:t>
      </w:r>
      <w:r w:rsidR="00450D90">
        <w:t>2013</w:t>
      </w:r>
      <w:r w:rsidRPr="00E63C40">
        <w:t>.</w:t>
      </w:r>
    </w:p>
    <w:p w:rsidR="002A6B50" w:rsidRPr="00E63C40" w:rsidRDefault="002A6B50" w:rsidP="0094567C">
      <w:pPr>
        <w:pStyle w:val="odstavec"/>
      </w:pPr>
    </w:p>
    <w:p w:rsidR="002A6B50" w:rsidRPr="00E63C40" w:rsidRDefault="001A02BF" w:rsidP="005D7CC0">
      <w:pPr>
        <w:pStyle w:val="Nadpis2"/>
      </w:pPr>
      <w:r w:rsidRPr="00E63C40">
        <w:t>Dátum schválenia účtovnej závierky za predchádzajúce účtovné obdobie</w:t>
      </w:r>
    </w:p>
    <w:p w:rsidR="00A3677A" w:rsidRPr="00E63C40" w:rsidRDefault="001A02BF" w:rsidP="0094567C">
      <w:pPr>
        <w:pStyle w:val="odstavec"/>
      </w:pPr>
      <w:r w:rsidRPr="00E63C40">
        <w:t xml:space="preserve">Valné zhromaždenie schválilo dňa </w:t>
      </w:r>
      <w:r w:rsidR="00C02524">
        <w:t>01.10.2013</w:t>
      </w:r>
      <w:r w:rsidR="00FF1879" w:rsidRPr="00E63C40">
        <w:t xml:space="preserve"> </w:t>
      </w:r>
      <w:r w:rsidRPr="00E63C40">
        <w:t>účtovnú závierku Spoločnosti za predchádzajúce účtovné obdobie</w:t>
      </w:r>
      <w:r w:rsidR="00C02524">
        <w:t xml:space="preserve"> r. 2012</w:t>
      </w:r>
      <w:r w:rsidRPr="00E63C40">
        <w:t>.</w:t>
      </w:r>
    </w:p>
    <w:p w:rsidR="009D1713" w:rsidRPr="00E63C40" w:rsidRDefault="009D1713" w:rsidP="0094567C">
      <w:pPr>
        <w:pStyle w:val="odstavec"/>
      </w:pPr>
    </w:p>
    <w:p w:rsidR="00AA1847" w:rsidRDefault="00AA1847" w:rsidP="00FB6F88">
      <w:pPr>
        <w:suppressAutoHyphens/>
        <w:rPr>
          <w:rFonts w:ascii="Arial" w:hAnsi="Arial" w:cs="Arial"/>
          <w:bCs/>
          <w:iCs/>
          <w:sz w:val="20"/>
          <w:szCs w:val="20"/>
        </w:rPr>
      </w:pPr>
      <w:r>
        <w:br w:type="page"/>
      </w:r>
    </w:p>
    <w:p w:rsidR="002A6B50" w:rsidRPr="00B927DA" w:rsidRDefault="001A02BF" w:rsidP="00FB6F88">
      <w:pPr>
        <w:pStyle w:val="Nadpis1"/>
        <w:keepNext w:val="0"/>
        <w:suppressAutoHyphens/>
        <w:rPr>
          <w:rFonts w:ascii="Arial" w:hAnsi="Arial"/>
        </w:rPr>
      </w:pPr>
      <w:r w:rsidRPr="00B927DA">
        <w:rPr>
          <w:rFonts w:ascii="Arial" w:hAnsi="Arial"/>
        </w:rPr>
        <w:lastRenderedPageBreak/>
        <w:t>ORGÁNY</w:t>
      </w:r>
      <w:r w:rsidR="00314E35" w:rsidRPr="00B927DA">
        <w:rPr>
          <w:rFonts w:ascii="Arial" w:hAnsi="Arial"/>
          <w:i/>
        </w:rPr>
        <w:t xml:space="preserve"> </w:t>
      </w:r>
      <w:r w:rsidRPr="00B927DA">
        <w:rPr>
          <w:rFonts w:ascii="Arial" w:hAnsi="Arial"/>
        </w:rPr>
        <w:t>SPOLOČNOSTI</w:t>
      </w:r>
    </w:p>
    <w:p w:rsidR="005D49E9" w:rsidRPr="00B927DA" w:rsidRDefault="001A02BF" w:rsidP="005D7CC0">
      <w:pPr>
        <w:pStyle w:val="Nadpis2"/>
      </w:pPr>
      <w:r w:rsidRPr="00B927DA">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B927DA" w:rsidTr="005D7CC0">
        <w:trPr>
          <w:cantSplit/>
          <w:trHeight w:val="227"/>
        </w:trPr>
        <w:tc>
          <w:tcPr>
            <w:tcW w:w="5803" w:type="dxa"/>
            <w:tcBorders>
              <w:bottom w:val="single" w:sz="4" w:space="0" w:color="auto"/>
            </w:tcBorders>
          </w:tcPr>
          <w:p w:rsidR="00D76F42" w:rsidRPr="00B927DA" w:rsidRDefault="00D76F42" w:rsidP="00FB6F88">
            <w:pPr>
              <w:suppressAutoHyphens/>
              <w:rPr>
                <w:rFonts w:ascii="Arial" w:hAnsi="Arial" w:cs="Arial"/>
                <w:sz w:val="18"/>
                <w:szCs w:val="18"/>
              </w:rPr>
            </w:pPr>
          </w:p>
        </w:tc>
        <w:tc>
          <w:tcPr>
            <w:tcW w:w="1701" w:type="dxa"/>
            <w:tcBorders>
              <w:bottom w:val="single" w:sz="4" w:space="0" w:color="auto"/>
            </w:tcBorders>
            <w:vAlign w:val="bottom"/>
          </w:tcPr>
          <w:p w:rsidR="00D76F42" w:rsidRPr="00B927DA" w:rsidRDefault="00D76F42" w:rsidP="002F5809">
            <w:pPr>
              <w:ind w:left="113"/>
              <w:jc w:val="right"/>
              <w:rPr>
                <w:rFonts w:ascii="Arial" w:hAnsi="Arial" w:cs="Arial"/>
                <w:b/>
                <w:bCs/>
                <w:sz w:val="18"/>
                <w:szCs w:val="18"/>
              </w:rPr>
            </w:pPr>
            <w:r w:rsidRPr="00B927DA">
              <w:rPr>
                <w:rFonts w:ascii="Arial" w:hAnsi="Arial" w:cs="Arial"/>
                <w:b/>
                <w:sz w:val="18"/>
                <w:szCs w:val="18"/>
              </w:rPr>
              <w:t>Stav k 31.12.</w:t>
            </w:r>
            <w:r w:rsidRPr="00B927DA">
              <w:rPr>
                <w:rFonts w:ascii="Arial" w:hAnsi="Arial" w:cs="Arial"/>
                <w:b/>
                <w:iCs/>
                <w:sz w:val="18"/>
                <w:szCs w:val="18"/>
              </w:rPr>
              <w:t>201</w:t>
            </w:r>
            <w:r w:rsidR="002F5809" w:rsidRPr="00B927DA">
              <w:rPr>
                <w:rFonts w:ascii="Arial" w:hAnsi="Arial" w:cs="Arial"/>
                <w:b/>
                <w:iCs/>
                <w:sz w:val="18"/>
                <w:szCs w:val="18"/>
              </w:rPr>
              <w:t>3</w:t>
            </w:r>
          </w:p>
        </w:tc>
        <w:tc>
          <w:tcPr>
            <w:tcW w:w="1701" w:type="dxa"/>
            <w:tcBorders>
              <w:bottom w:val="single" w:sz="4" w:space="0" w:color="auto"/>
            </w:tcBorders>
            <w:vAlign w:val="bottom"/>
          </w:tcPr>
          <w:p w:rsidR="00D76F42" w:rsidRPr="00B927DA" w:rsidRDefault="00D76F42" w:rsidP="002F5809">
            <w:pPr>
              <w:ind w:left="113"/>
              <w:jc w:val="right"/>
              <w:rPr>
                <w:rFonts w:ascii="Arial" w:hAnsi="Arial" w:cs="Arial"/>
                <w:b/>
                <w:sz w:val="18"/>
                <w:szCs w:val="18"/>
              </w:rPr>
            </w:pPr>
            <w:r w:rsidRPr="00B927DA">
              <w:rPr>
                <w:rFonts w:ascii="Arial" w:hAnsi="Arial" w:cs="Arial"/>
                <w:b/>
                <w:sz w:val="18"/>
                <w:szCs w:val="18"/>
              </w:rPr>
              <w:t>Stav k 31.12.</w:t>
            </w:r>
            <w:r w:rsidRPr="00B927DA">
              <w:rPr>
                <w:rFonts w:ascii="Arial" w:hAnsi="Arial" w:cs="Arial"/>
                <w:b/>
                <w:iCs/>
                <w:sz w:val="18"/>
                <w:szCs w:val="18"/>
              </w:rPr>
              <w:t>201</w:t>
            </w:r>
            <w:r w:rsidR="002F5809" w:rsidRPr="00B927DA">
              <w:rPr>
                <w:rFonts w:ascii="Arial" w:hAnsi="Arial" w:cs="Arial"/>
                <w:b/>
                <w:iCs/>
                <w:sz w:val="18"/>
                <w:szCs w:val="18"/>
              </w:rPr>
              <w:t>2</w:t>
            </w:r>
          </w:p>
        </w:tc>
      </w:tr>
      <w:tr w:rsidR="000C7C47" w:rsidRPr="00B927DA" w:rsidTr="005D7CC0">
        <w:trPr>
          <w:cantSplit/>
          <w:trHeight w:val="227"/>
        </w:trPr>
        <w:tc>
          <w:tcPr>
            <w:tcW w:w="5803" w:type="dxa"/>
            <w:vAlign w:val="bottom"/>
          </w:tcPr>
          <w:p w:rsidR="000C7C47" w:rsidRDefault="000C7C47" w:rsidP="0094567C">
            <w:pPr>
              <w:pStyle w:val="odstavec"/>
            </w:pPr>
          </w:p>
        </w:tc>
        <w:tc>
          <w:tcPr>
            <w:tcW w:w="1701" w:type="dxa"/>
            <w:vAlign w:val="bottom"/>
          </w:tcPr>
          <w:p w:rsidR="000C7C47" w:rsidRDefault="000C7C47" w:rsidP="00FB6F88">
            <w:pPr>
              <w:suppressAutoHyphens/>
              <w:ind w:left="113" w:right="57"/>
              <w:jc w:val="right"/>
              <w:rPr>
                <w:rFonts w:ascii="Arial" w:hAnsi="Arial" w:cs="Arial"/>
                <w:bCs/>
                <w:sz w:val="18"/>
                <w:szCs w:val="18"/>
              </w:rPr>
            </w:pPr>
          </w:p>
        </w:tc>
        <w:tc>
          <w:tcPr>
            <w:tcW w:w="1701" w:type="dxa"/>
            <w:vAlign w:val="bottom"/>
          </w:tcPr>
          <w:p w:rsidR="000C7C47" w:rsidRDefault="000C7C47" w:rsidP="00FB6F88">
            <w:pPr>
              <w:suppressAutoHyphens/>
              <w:ind w:left="113" w:right="57"/>
              <w:jc w:val="right"/>
              <w:rPr>
                <w:rFonts w:ascii="Arial" w:hAnsi="Arial" w:cs="Arial"/>
                <w:bCs/>
                <w:sz w:val="18"/>
                <w:szCs w:val="18"/>
              </w:rPr>
            </w:pPr>
          </w:p>
        </w:tc>
      </w:tr>
      <w:tr w:rsidR="00E07B05" w:rsidRPr="00B927DA" w:rsidTr="005D7CC0">
        <w:trPr>
          <w:cantSplit/>
          <w:trHeight w:val="227"/>
        </w:trPr>
        <w:tc>
          <w:tcPr>
            <w:tcW w:w="5803" w:type="dxa"/>
            <w:vAlign w:val="bottom"/>
          </w:tcPr>
          <w:p w:rsidR="000C7C47" w:rsidRDefault="000C7C47" w:rsidP="0094567C">
            <w:pPr>
              <w:pStyle w:val="odstavec"/>
            </w:pPr>
            <w:r>
              <w:t>Konatelia:</w:t>
            </w:r>
          </w:p>
          <w:p w:rsidR="00E07B05" w:rsidRPr="00B927DA" w:rsidRDefault="000C7C47" w:rsidP="0094567C">
            <w:pPr>
              <w:pStyle w:val="odstavec"/>
              <w:rPr>
                <w:rFonts w:ascii="Arial" w:hAnsi="Arial" w:cs="Arial"/>
                <w:sz w:val="18"/>
                <w:szCs w:val="18"/>
              </w:rPr>
            </w:pPr>
            <w:r w:rsidRPr="00726DA1">
              <w:t xml:space="preserve">Ing. Pavol Bero </w:t>
            </w:r>
            <w:r>
              <w:t>- konateľ</w:t>
            </w:r>
          </w:p>
        </w:tc>
        <w:tc>
          <w:tcPr>
            <w:tcW w:w="1701" w:type="dxa"/>
            <w:vAlign w:val="bottom"/>
          </w:tcPr>
          <w:p w:rsidR="00E07B05" w:rsidRPr="00EA767E" w:rsidRDefault="000C7C47" w:rsidP="00FB6F88">
            <w:pPr>
              <w:suppressAutoHyphens/>
              <w:ind w:left="113" w:right="57"/>
              <w:jc w:val="right"/>
              <w:rPr>
                <w:rFonts w:ascii="Arial" w:hAnsi="Arial" w:cs="Arial"/>
                <w:bCs/>
                <w:sz w:val="18"/>
                <w:szCs w:val="18"/>
              </w:rPr>
            </w:pPr>
            <w:r>
              <w:rPr>
                <w:rFonts w:ascii="Arial" w:hAnsi="Arial" w:cs="Arial"/>
                <w:bCs/>
                <w:sz w:val="18"/>
                <w:szCs w:val="18"/>
              </w:rPr>
              <w:t>aktívny</w:t>
            </w:r>
          </w:p>
        </w:tc>
        <w:tc>
          <w:tcPr>
            <w:tcW w:w="1701" w:type="dxa"/>
            <w:vAlign w:val="bottom"/>
          </w:tcPr>
          <w:p w:rsidR="00E07B05" w:rsidRPr="00EA767E" w:rsidRDefault="000C7C47" w:rsidP="00FB6F88">
            <w:pPr>
              <w:suppressAutoHyphens/>
              <w:ind w:left="113" w:right="57"/>
              <w:jc w:val="right"/>
              <w:rPr>
                <w:rFonts w:ascii="Arial" w:hAnsi="Arial" w:cs="Arial"/>
                <w:bCs/>
                <w:sz w:val="18"/>
                <w:szCs w:val="18"/>
              </w:rPr>
            </w:pPr>
            <w:r>
              <w:rPr>
                <w:rFonts w:ascii="Arial" w:hAnsi="Arial" w:cs="Arial"/>
                <w:bCs/>
                <w:sz w:val="18"/>
                <w:szCs w:val="18"/>
              </w:rPr>
              <w:t>aktívny</w:t>
            </w:r>
          </w:p>
        </w:tc>
      </w:tr>
      <w:tr w:rsidR="000C7C47" w:rsidRPr="00B927DA" w:rsidTr="005D7CC0">
        <w:trPr>
          <w:cantSplit/>
          <w:trHeight w:val="227"/>
        </w:trPr>
        <w:tc>
          <w:tcPr>
            <w:tcW w:w="5803" w:type="dxa"/>
            <w:vAlign w:val="bottom"/>
          </w:tcPr>
          <w:p w:rsidR="000C7C47" w:rsidRDefault="000C7C47" w:rsidP="0094567C">
            <w:pPr>
              <w:pStyle w:val="odstavec"/>
            </w:pPr>
            <w:r>
              <w:t xml:space="preserve">Július Marton - </w:t>
            </w:r>
            <w:r w:rsidRPr="00726DA1">
              <w:t xml:space="preserve">konateľ </w:t>
            </w:r>
          </w:p>
        </w:tc>
        <w:tc>
          <w:tcPr>
            <w:tcW w:w="1701" w:type="dxa"/>
            <w:vAlign w:val="bottom"/>
          </w:tcPr>
          <w:p w:rsidR="000C7C47" w:rsidRDefault="000C7C47" w:rsidP="00FB6F88">
            <w:pPr>
              <w:suppressAutoHyphens/>
              <w:ind w:left="113" w:right="57"/>
              <w:jc w:val="right"/>
              <w:rPr>
                <w:rFonts w:ascii="Arial" w:hAnsi="Arial" w:cs="Arial"/>
                <w:bCs/>
                <w:sz w:val="18"/>
                <w:szCs w:val="18"/>
              </w:rPr>
            </w:pPr>
            <w:r>
              <w:rPr>
                <w:rFonts w:ascii="Arial" w:hAnsi="Arial" w:cs="Arial"/>
                <w:bCs/>
                <w:sz w:val="18"/>
                <w:szCs w:val="18"/>
              </w:rPr>
              <w:t>aktívny</w:t>
            </w:r>
          </w:p>
        </w:tc>
        <w:tc>
          <w:tcPr>
            <w:tcW w:w="1701" w:type="dxa"/>
            <w:vAlign w:val="bottom"/>
          </w:tcPr>
          <w:p w:rsidR="000C7C47" w:rsidRDefault="000C7C47" w:rsidP="00FB6F88">
            <w:pPr>
              <w:suppressAutoHyphens/>
              <w:ind w:left="113" w:right="57"/>
              <w:jc w:val="right"/>
              <w:rPr>
                <w:rFonts w:ascii="Arial" w:hAnsi="Arial" w:cs="Arial"/>
                <w:bCs/>
                <w:sz w:val="18"/>
                <w:szCs w:val="18"/>
              </w:rPr>
            </w:pPr>
            <w:r>
              <w:rPr>
                <w:rFonts w:ascii="Arial" w:hAnsi="Arial" w:cs="Arial"/>
                <w:bCs/>
                <w:sz w:val="18"/>
                <w:szCs w:val="18"/>
              </w:rPr>
              <w:t>aktívny</w:t>
            </w:r>
          </w:p>
        </w:tc>
      </w:tr>
      <w:tr w:rsidR="000C7C47" w:rsidRPr="00B927DA" w:rsidTr="005D7CC0">
        <w:trPr>
          <w:cantSplit/>
          <w:trHeight w:val="227"/>
        </w:trPr>
        <w:tc>
          <w:tcPr>
            <w:tcW w:w="5803" w:type="dxa"/>
            <w:vAlign w:val="bottom"/>
          </w:tcPr>
          <w:p w:rsidR="000C7C47" w:rsidRDefault="000C7C47" w:rsidP="0094567C">
            <w:pPr>
              <w:pStyle w:val="odstavec"/>
            </w:pPr>
            <w:r w:rsidRPr="00726DA1">
              <w:t>Ing. Rudolf Pradla</w:t>
            </w:r>
            <w:r>
              <w:t xml:space="preserve"> </w:t>
            </w:r>
            <w:r>
              <w:rPr>
                <w:lang w:val="en-US"/>
              </w:rPr>
              <w:t>-</w:t>
            </w:r>
            <w:r w:rsidRPr="00726DA1">
              <w:t xml:space="preserve"> konate</w:t>
            </w:r>
            <w:r w:rsidRPr="00726DA1">
              <w:rPr>
                <w:rFonts w:asciiTheme="minorHAnsi" w:hAnsiTheme="minorHAnsi"/>
              </w:rPr>
              <w:t>ľ</w:t>
            </w:r>
          </w:p>
        </w:tc>
        <w:tc>
          <w:tcPr>
            <w:tcW w:w="1701" w:type="dxa"/>
            <w:vAlign w:val="bottom"/>
          </w:tcPr>
          <w:p w:rsidR="000C7C47" w:rsidRDefault="000C7C47" w:rsidP="00FB6F88">
            <w:pPr>
              <w:suppressAutoHyphens/>
              <w:ind w:left="113" w:right="57"/>
              <w:jc w:val="right"/>
              <w:rPr>
                <w:rFonts w:ascii="Arial" w:hAnsi="Arial" w:cs="Arial"/>
                <w:bCs/>
                <w:sz w:val="18"/>
                <w:szCs w:val="18"/>
              </w:rPr>
            </w:pPr>
            <w:r>
              <w:rPr>
                <w:rFonts w:ascii="Arial" w:hAnsi="Arial" w:cs="Arial"/>
                <w:bCs/>
                <w:sz w:val="18"/>
                <w:szCs w:val="18"/>
              </w:rPr>
              <w:t>aktívny</w:t>
            </w:r>
          </w:p>
        </w:tc>
        <w:tc>
          <w:tcPr>
            <w:tcW w:w="1701" w:type="dxa"/>
            <w:vAlign w:val="bottom"/>
          </w:tcPr>
          <w:p w:rsidR="000C7C47" w:rsidRDefault="000C7C47" w:rsidP="00FB6F88">
            <w:pPr>
              <w:suppressAutoHyphens/>
              <w:ind w:left="113" w:right="57"/>
              <w:jc w:val="right"/>
              <w:rPr>
                <w:rFonts w:ascii="Arial" w:hAnsi="Arial" w:cs="Arial"/>
                <w:bCs/>
                <w:sz w:val="18"/>
                <w:szCs w:val="18"/>
              </w:rPr>
            </w:pPr>
            <w:r>
              <w:rPr>
                <w:rFonts w:ascii="Arial" w:hAnsi="Arial" w:cs="Arial"/>
                <w:bCs/>
                <w:sz w:val="18"/>
                <w:szCs w:val="18"/>
              </w:rPr>
              <w:t>aktívny</w:t>
            </w:r>
          </w:p>
        </w:tc>
      </w:tr>
    </w:tbl>
    <w:p w:rsidR="00E07B05" w:rsidRDefault="00E07B05" w:rsidP="0094567C">
      <w:pPr>
        <w:pStyle w:val="odstavec"/>
      </w:pPr>
    </w:p>
    <w:p w:rsidR="005D7CC0" w:rsidRPr="00B927DA" w:rsidRDefault="005D7CC0" w:rsidP="0094567C">
      <w:pPr>
        <w:pStyle w:val="odstavec"/>
      </w:pPr>
    </w:p>
    <w:p w:rsidR="002A6B50" w:rsidRPr="00B5284D" w:rsidRDefault="00FF1879" w:rsidP="005D7CC0">
      <w:pPr>
        <w:pStyle w:val="Nadpis2"/>
      </w:pPr>
      <w:r w:rsidRPr="00B5284D">
        <w:t xml:space="preserve">Spoločníci </w:t>
      </w:r>
      <w:r w:rsidR="001A02BF" w:rsidRPr="00B5284D">
        <w:t>Spoločnosti</w:t>
      </w:r>
    </w:p>
    <w:p w:rsidR="00A3677A" w:rsidRPr="00B927DA" w:rsidRDefault="001A02BF" w:rsidP="0094567C">
      <w:pPr>
        <w:pStyle w:val="odstavec"/>
      </w:pPr>
      <w:r w:rsidRPr="00B927DA">
        <w:t xml:space="preserve">Štruktúra </w:t>
      </w:r>
      <w:r w:rsidRPr="00B5284D">
        <w:t>spoločníkov</w:t>
      </w:r>
      <w:r w:rsidR="00B5284D" w:rsidRPr="00B5284D">
        <w:t xml:space="preserve"> </w:t>
      </w:r>
      <w:r w:rsidRPr="00B927DA">
        <w:t>Spoločnosti k</w:t>
      </w:r>
      <w:r w:rsidR="00362528" w:rsidRPr="00B927DA">
        <w:t> </w:t>
      </w:r>
      <w:r w:rsidRPr="00B927DA">
        <w:t xml:space="preserve">31. </w:t>
      </w:r>
      <w:r w:rsidR="00AC5605" w:rsidRPr="00B927DA">
        <w:t>d</w:t>
      </w:r>
      <w:r w:rsidRPr="00B927DA">
        <w:t xml:space="preserve">ecembru </w:t>
      </w:r>
      <w:r w:rsidR="00450D90" w:rsidRPr="00B927DA">
        <w:t>2013</w:t>
      </w:r>
      <w:r w:rsidR="00CB663D" w:rsidRPr="00B927DA">
        <w:t xml:space="preserve"> a k 31. decembru </w:t>
      </w:r>
      <w:r w:rsidR="00A30149" w:rsidRPr="00B927DA">
        <w:t>2012</w:t>
      </w:r>
      <w:r w:rsidRPr="00B927DA">
        <w:t>:</w:t>
      </w:r>
      <w:r w:rsidR="00CB663D" w:rsidRPr="00B927DA">
        <w:t xml:space="preserve"> </w:t>
      </w:r>
    </w:p>
    <w:p w:rsidR="002F5809" w:rsidRPr="00B927DA" w:rsidRDefault="002F5809" w:rsidP="0094567C">
      <w:pPr>
        <w:pStyle w:val="odstavec"/>
      </w:pPr>
      <w:bookmarkStart w:id="3" w:name="FWT_Structure_of_shareholders_1"/>
      <w:r w:rsidRPr="00B927DA">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2F5809" w:rsidRPr="00B927DA" w:rsidTr="005D7CC0">
        <w:trPr>
          <w:trHeight w:val="227"/>
        </w:trPr>
        <w:tc>
          <w:tcPr>
            <w:tcW w:w="2600" w:type="dxa"/>
            <w:vMerge w:val="restart"/>
            <w:tcBorders>
              <w:top w:val="nil"/>
              <w:left w:val="nil"/>
              <w:bottom w:val="nil"/>
              <w:right w:val="nil"/>
            </w:tcBorders>
            <w:shd w:val="clear" w:color="auto" w:fill="auto"/>
            <w:vAlign w:val="bottom"/>
            <w:hideMark/>
          </w:tcPr>
          <w:p w:rsidR="002F5809" w:rsidRPr="00B927DA" w:rsidRDefault="002F5809">
            <w:pPr>
              <w:jc w:val="center"/>
              <w:rPr>
                <w:rFonts w:ascii="Arial" w:hAnsi="Arial" w:cs="Arial"/>
                <w:b/>
                <w:bCs/>
                <w:sz w:val="18"/>
                <w:szCs w:val="18"/>
              </w:rPr>
            </w:pPr>
            <w:bookmarkStart w:id="4" w:name="RANGE!B5:F16"/>
            <w:r w:rsidRPr="00B927DA">
              <w:rPr>
                <w:rFonts w:ascii="Arial" w:hAnsi="Arial" w:cs="Arial"/>
                <w:b/>
                <w:bCs/>
                <w:sz w:val="18"/>
                <w:szCs w:val="18"/>
              </w:rPr>
              <w:t>Spoločník, akcionár</w:t>
            </w:r>
            <w:bookmarkEnd w:id="4"/>
          </w:p>
        </w:tc>
        <w:tc>
          <w:tcPr>
            <w:tcW w:w="3320" w:type="dxa"/>
            <w:gridSpan w:val="2"/>
            <w:tcBorders>
              <w:top w:val="nil"/>
              <w:left w:val="nil"/>
              <w:bottom w:val="nil"/>
              <w:right w:val="nil"/>
            </w:tcBorders>
            <w:shd w:val="clear" w:color="auto" w:fill="auto"/>
            <w:vAlign w:val="bottom"/>
            <w:hideMark/>
          </w:tcPr>
          <w:p w:rsidR="002F5809" w:rsidRPr="00B927DA" w:rsidRDefault="002F5809">
            <w:pPr>
              <w:jc w:val="center"/>
              <w:rPr>
                <w:rFonts w:ascii="Arial" w:hAnsi="Arial" w:cs="Arial"/>
                <w:b/>
                <w:bCs/>
                <w:sz w:val="18"/>
                <w:szCs w:val="18"/>
              </w:rPr>
            </w:pPr>
            <w:r w:rsidRPr="00B927DA">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2F5809" w:rsidRPr="00B927DA" w:rsidRDefault="002F5809">
            <w:pPr>
              <w:jc w:val="center"/>
              <w:rPr>
                <w:rFonts w:ascii="Arial" w:hAnsi="Arial" w:cs="Arial"/>
                <w:b/>
                <w:bCs/>
                <w:sz w:val="18"/>
                <w:szCs w:val="18"/>
              </w:rPr>
            </w:pPr>
            <w:r w:rsidRPr="00B927DA">
              <w:rPr>
                <w:rFonts w:ascii="Arial" w:hAnsi="Arial" w:cs="Arial"/>
                <w:b/>
                <w:bCs/>
                <w:sz w:val="18"/>
                <w:szCs w:val="18"/>
              </w:rPr>
              <w:t>Podiel na hlas</w:t>
            </w:r>
            <w:r w:rsidRPr="00B927DA">
              <w:rPr>
                <w:rFonts w:ascii="Arial" w:hAnsi="Arial" w:cs="Arial"/>
                <w:b/>
                <w:bCs/>
                <w:sz w:val="18"/>
                <w:szCs w:val="18"/>
              </w:rPr>
              <w:t>o</w:t>
            </w:r>
            <w:r w:rsidRPr="00B927DA">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bottom"/>
            <w:hideMark/>
          </w:tcPr>
          <w:p w:rsidR="002F5809" w:rsidRPr="00B927DA" w:rsidRDefault="002F5809">
            <w:pPr>
              <w:jc w:val="center"/>
              <w:rPr>
                <w:rFonts w:ascii="Arial" w:hAnsi="Arial" w:cs="Arial"/>
                <w:b/>
                <w:bCs/>
                <w:sz w:val="18"/>
                <w:szCs w:val="18"/>
              </w:rPr>
            </w:pPr>
            <w:r w:rsidRPr="00B927DA">
              <w:rPr>
                <w:rFonts w:ascii="Arial" w:hAnsi="Arial" w:cs="Arial"/>
                <w:b/>
                <w:bCs/>
                <w:sz w:val="18"/>
                <w:szCs w:val="18"/>
              </w:rPr>
              <w:t>Iný podiel na ostatných polo</w:t>
            </w:r>
            <w:r w:rsidRPr="00B927DA">
              <w:rPr>
                <w:rFonts w:ascii="Arial" w:hAnsi="Arial" w:cs="Arial"/>
                <w:b/>
                <w:bCs/>
                <w:sz w:val="18"/>
                <w:szCs w:val="18"/>
              </w:rPr>
              <w:t>ž</w:t>
            </w:r>
            <w:r w:rsidRPr="00B927DA">
              <w:rPr>
                <w:rFonts w:ascii="Arial" w:hAnsi="Arial" w:cs="Arial"/>
                <w:b/>
                <w:bCs/>
                <w:sz w:val="18"/>
                <w:szCs w:val="18"/>
              </w:rPr>
              <w:t>kách VI ako na ZI v %</w:t>
            </w:r>
          </w:p>
        </w:tc>
      </w:tr>
      <w:tr w:rsidR="002F5809" w:rsidRPr="00B927DA" w:rsidTr="005D7CC0">
        <w:trPr>
          <w:trHeight w:val="227"/>
        </w:trPr>
        <w:tc>
          <w:tcPr>
            <w:tcW w:w="2600" w:type="dxa"/>
            <w:vMerge/>
            <w:tcBorders>
              <w:top w:val="nil"/>
              <w:left w:val="nil"/>
              <w:bottom w:val="nil"/>
              <w:right w:val="nil"/>
            </w:tcBorders>
            <w:vAlign w:val="center"/>
            <w:hideMark/>
          </w:tcPr>
          <w:p w:rsidR="002F5809" w:rsidRPr="00B927DA" w:rsidRDefault="002F5809">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2F5809" w:rsidRPr="00B927DA" w:rsidRDefault="002F5809">
            <w:pPr>
              <w:jc w:val="center"/>
              <w:rPr>
                <w:rFonts w:ascii="Arial" w:hAnsi="Arial" w:cs="Arial"/>
                <w:b/>
                <w:bCs/>
                <w:sz w:val="18"/>
                <w:szCs w:val="18"/>
              </w:rPr>
            </w:pPr>
            <w:r w:rsidRPr="00B927DA">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2F5809" w:rsidRPr="00B927DA" w:rsidRDefault="002F5809">
            <w:pPr>
              <w:jc w:val="center"/>
              <w:rPr>
                <w:rFonts w:ascii="Arial" w:hAnsi="Arial" w:cs="Arial"/>
                <w:b/>
                <w:bCs/>
                <w:sz w:val="18"/>
                <w:szCs w:val="18"/>
              </w:rPr>
            </w:pPr>
            <w:r w:rsidRPr="00B927DA">
              <w:rPr>
                <w:rFonts w:ascii="Arial" w:hAnsi="Arial" w:cs="Arial"/>
                <w:b/>
                <w:bCs/>
                <w:sz w:val="18"/>
                <w:szCs w:val="18"/>
              </w:rPr>
              <w:t>v %</w:t>
            </w:r>
          </w:p>
        </w:tc>
        <w:tc>
          <w:tcPr>
            <w:tcW w:w="1660" w:type="dxa"/>
            <w:vMerge/>
            <w:tcBorders>
              <w:top w:val="nil"/>
              <w:left w:val="nil"/>
              <w:bottom w:val="nil"/>
              <w:right w:val="nil"/>
            </w:tcBorders>
            <w:vAlign w:val="center"/>
            <w:hideMark/>
          </w:tcPr>
          <w:p w:rsidR="002F5809" w:rsidRPr="00B927DA" w:rsidRDefault="002F5809">
            <w:pPr>
              <w:rPr>
                <w:rFonts w:ascii="Arial" w:hAnsi="Arial" w:cs="Arial"/>
                <w:b/>
                <w:bCs/>
                <w:sz w:val="18"/>
                <w:szCs w:val="18"/>
              </w:rPr>
            </w:pPr>
          </w:p>
        </w:tc>
        <w:tc>
          <w:tcPr>
            <w:tcW w:w="1660" w:type="dxa"/>
            <w:vMerge/>
            <w:tcBorders>
              <w:top w:val="nil"/>
              <w:left w:val="nil"/>
              <w:bottom w:val="nil"/>
              <w:right w:val="nil"/>
            </w:tcBorders>
            <w:vAlign w:val="center"/>
            <w:hideMark/>
          </w:tcPr>
          <w:p w:rsidR="002F5809" w:rsidRPr="00B927DA" w:rsidRDefault="002F5809">
            <w:pPr>
              <w:rPr>
                <w:rFonts w:ascii="Arial" w:hAnsi="Arial" w:cs="Arial"/>
                <w:b/>
                <w:bCs/>
                <w:sz w:val="18"/>
                <w:szCs w:val="18"/>
              </w:rPr>
            </w:pPr>
          </w:p>
        </w:tc>
      </w:tr>
      <w:tr w:rsidR="002F5809" w:rsidRPr="00B927DA" w:rsidTr="005D7CC0">
        <w:trPr>
          <w:trHeight w:val="227"/>
        </w:trPr>
        <w:tc>
          <w:tcPr>
            <w:tcW w:w="2600" w:type="dxa"/>
            <w:tcBorders>
              <w:top w:val="nil"/>
              <w:left w:val="nil"/>
              <w:bottom w:val="single" w:sz="4" w:space="0" w:color="auto"/>
              <w:right w:val="nil"/>
            </w:tcBorders>
            <w:shd w:val="clear" w:color="auto" w:fill="auto"/>
            <w:vAlign w:val="bottom"/>
            <w:hideMark/>
          </w:tcPr>
          <w:p w:rsidR="002F5809" w:rsidRPr="00B927DA" w:rsidRDefault="002F5809">
            <w:pPr>
              <w:jc w:val="center"/>
              <w:rPr>
                <w:rFonts w:ascii="Arial" w:hAnsi="Arial" w:cs="Arial"/>
                <w:sz w:val="18"/>
                <w:szCs w:val="18"/>
              </w:rPr>
            </w:pPr>
            <w:r w:rsidRPr="00B927DA">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2F5809" w:rsidRPr="00B927DA" w:rsidRDefault="002F5809">
            <w:pPr>
              <w:jc w:val="center"/>
              <w:rPr>
                <w:rFonts w:ascii="Arial" w:hAnsi="Arial" w:cs="Arial"/>
                <w:sz w:val="18"/>
                <w:szCs w:val="18"/>
              </w:rPr>
            </w:pPr>
            <w:r w:rsidRPr="00B927DA">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2F5809" w:rsidRPr="00B927DA" w:rsidRDefault="002F5809">
            <w:pPr>
              <w:jc w:val="center"/>
              <w:rPr>
                <w:rFonts w:ascii="Arial" w:hAnsi="Arial" w:cs="Arial"/>
                <w:sz w:val="18"/>
                <w:szCs w:val="18"/>
              </w:rPr>
            </w:pPr>
            <w:r w:rsidRPr="00B927DA">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2F5809" w:rsidRPr="00B927DA" w:rsidRDefault="002F5809">
            <w:pPr>
              <w:jc w:val="center"/>
              <w:rPr>
                <w:rFonts w:ascii="Arial" w:hAnsi="Arial" w:cs="Arial"/>
                <w:sz w:val="18"/>
                <w:szCs w:val="18"/>
              </w:rPr>
            </w:pPr>
            <w:r w:rsidRPr="00B927DA">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2F5809" w:rsidRPr="00B927DA" w:rsidRDefault="002F5809">
            <w:pPr>
              <w:jc w:val="center"/>
              <w:rPr>
                <w:rFonts w:ascii="Arial" w:hAnsi="Arial" w:cs="Arial"/>
                <w:sz w:val="18"/>
                <w:szCs w:val="18"/>
              </w:rPr>
            </w:pPr>
            <w:r w:rsidRPr="00B927DA">
              <w:rPr>
                <w:rFonts w:ascii="Arial" w:hAnsi="Arial" w:cs="Arial"/>
                <w:sz w:val="18"/>
                <w:szCs w:val="18"/>
              </w:rPr>
              <w:t>e</w:t>
            </w:r>
          </w:p>
        </w:tc>
      </w:tr>
      <w:tr w:rsidR="002F5809" w:rsidRPr="00B927DA" w:rsidTr="005D7CC0">
        <w:trPr>
          <w:trHeight w:val="227"/>
        </w:trPr>
        <w:tc>
          <w:tcPr>
            <w:tcW w:w="2600" w:type="dxa"/>
            <w:tcBorders>
              <w:top w:val="nil"/>
              <w:left w:val="nil"/>
              <w:bottom w:val="nil"/>
              <w:right w:val="nil"/>
            </w:tcBorders>
            <w:shd w:val="clear" w:color="auto" w:fill="auto"/>
            <w:vAlign w:val="bottom"/>
            <w:hideMark/>
          </w:tcPr>
          <w:p w:rsidR="002F5809" w:rsidRPr="00B927DA" w:rsidRDefault="00AF6FA7" w:rsidP="0043038C">
            <w:pPr>
              <w:rPr>
                <w:rFonts w:ascii="Arial" w:hAnsi="Arial" w:cs="Arial"/>
                <w:sz w:val="18"/>
                <w:szCs w:val="18"/>
              </w:rPr>
            </w:pPr>
            <w:r>
              <w:rPr>
                <w:rFonts w:ascii="Arial" w:hAnsi="Arial" w:cs="Arial"/>
                <w:sz w:val="18"/>
                <w:szCs w:val="18"/>
              </w:rPr>
              <w:t>GGE a.s.</w:t>
            </w:r>
          </w:p>
        </w:tc>
        <w:tc>
          <w:tcPr>
            <w:tcW w:w="1660" w:type="dxa"/>
            <w:tcBorders>
              <w:top w:val="nil"/>
              <w:left w:val="nil"/>
              <w:bottom w:val="nil"/>
              <w:right w:val="nil"/>
            </w:tcBorders>
            <w:shd w:val="clear" w:color="auto" w:fill="auto"/>
            <w:vAlign w:val="bottom"/>
            <w:hideMark/>
          </w:tcPr>
          <w:p w:rsidR="002F5809" w:rsidRPr="00B927DA" w:rsidRDefault="00AF6FA7">
            <w:pPr>
              <w:jc w:val="right"/>
              <w:rPr>
                <w:rFonts w:ascii="Arial" w:hAnsi="Arial" w:cs="Arial"/>
                <w:sz w:val="18"/>
                <w:szCs w:val="18"/>
              </w:rPr>
            </w:pPr>
            <w:r>
              <w:rPr>
                <w:rFonts w:ascii="Arial" w:hAnsi="Arial" w:cs="Arial"/>
                <w:sz w:val="18"/>
                <w:szCs w:val="18"/>
              </w:rPr>
              <w:t>900</w:t>
            </w:r>
            <w:r w:rsidR="000C7C47">
              <w:rPr>
                <w:rFonts w:ascii="Arial" w:hAnsi="Arial" w:cs="Arial"/>
                <w:sz w:val="18"/>
                <w:szCs w:val="18"/>
              </w:rPr>
              <w:t xml:space="preserve"> </w:t>
            </w:r>
            <w:r>
              <w:rPr>
                <w:rFonts w:ascii="Arial" w:hAnsi="Arial" w:cs="Arial"/>
                <w:sz w:val="18"/>
                <w:szCs w:val="18"/>
              </w:rPr>
              <w:t>000</w:t>
            </w:r>
          </w:p>
        </w:tc>
        <w:tc>
          <w:tcPr>
            <w:tcW w:w="1660" w:type="dxa"/>
            <w:tcBorders>
              <w:top w:val="nil"/>
              <w:left w:val="nil"/>
              <w:bottom w:val="nil"/>
              <w:right w:val="nil"/>
            </w:tcBorders>
            <w:shd w:val="clear" w:color="auto" w:fill="auto"/>
            <w:vAlign w:val="bottom"/>
            <w:hideMark/>
          </w:tcPr>
          <w:p w:rsidR="002F5809" w:rsidRPr="00B927DA" w:rsidRDefault="00AF6FA7">
            <w:pPr>
              <w:jc w:val="right"/>
              <w:rPr>
                <w:rFonts w:ascii="Arial" w:hAnsi="Arial" w:cs="Arial"/>
                <w:sz w:val="18"/>
                <w:szCs w:val="18"/>
              </w:rPr>
            </w:pPr>
            <w:r>
              <w:rPr>
                <w:rFonts w:ascii="Arial" w:hAnsi="Arial" w:cs="Arial"/>
                <w:sz w:val="18"/>
                <w:szCs w:val="18"/>
              </w:rPr>
              <w:t>90</w:t>
            </w:r>
          </w:p>
        </w:tc>
        <w:tc>
          <w:tcPr>
            <w:tcW w:w="1660" w:type="dxa"/>
            <w:tcBorders>
              <w:top w:val="nil"/>
              <w:left w:val="nil"/>
              <w:bottom w:val="nil"/>
              <w:right w:val="nil"/>
            </w:tcBorders>
            <w:shd w:val="clear" w:color="auto" w:fill="auto"/>
            <w:vAlign w:val="bottom"/>
            <w:hideMark/>
          </w:tcPr>
          <w:p w:rsidR="002F5809" w:rsidRPr="00B927DA" w:rsidRDefault="00AF6FA7">
            <w:pPr>
              <w:jc w:val="right"/>
              <w:rPr>
                <w:rFonts w:ascii="Arial" w:hAnsi="Arial" w:cs="Arial"/>
                <w:sz w:val="18"/>
                <w:szCs w:val="18"/>
              </w:rPr>
            </w:pPr>
            <w:r>
              <w:rPr>
                <w:rFonts w:ascii="Arial" w:hAnsi="Arial" w:cs="Arial"/>
                <w:sz w:val="18"/>
                <w:szCs w:val="18"/>
              </w:rPr>
              <w:t>90</w:t>
            </w: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r>
      <w:tr w:rsidR="002F5809" w:rsidRPr="00B927DA" w:rsidTr="005D7CC0">
        <w:trPr>
          <w:trHeight w:val="227"/>
        </w:trPr>
        <w:tc>
          <w:tcPr>
            <w:tcW w:w="2600" w:type="dxa"/>
            <w:tcBorders>
              <w:top w:val="nil"/>
              <w:left w:val="nil"/>
              <w:bottom w:val="nil"/>
              <w:right w:val="nil"/>
            </w:tcBorders>
            <w:shd w:val="clear" w:color="auto" w:fill="auto"/>
            <w:vAlign w:val="bottom"/>
            <w:hideMark/>
          </w:tcPr>
          <w:p w:rsidR="002F5809" w:rsidRPr="00B927DA" w:rsidRDefault="00AF6FA7">
            <w:pPr>
              <w:rPr>
                <w:rFonts w:ascii="Arial" w:hAnsi="Arial" w:cs="Arial"/>
                <w:sz w:val="18"/>
                <w:szCs w:val="18"/>
              </w:rPr>
            </w:pPr>
            <w:r>
              <w:rPr>
                <w:rFonts w:ascii="Arial" w:hAnsi="Arial" w:cs="Arial"/>
                <w:sz w:val="18"/>
                <w:szCs w:val="18"/>
              </w:rPr>
              <w:t>TENERGO Brno, a.s.</w:t>
            </w:r>
          </w:p>
        </w:tc>
        <w:tc>
          <w:tcPr>
            <w:tcW w:w="1660" w:type="dxa"/>
            <w:tcBorders>
              <w:top w:val="nil"/>
              <w:left w:val="nil"/>
              <w:bottom w:val="nil"/>
              <w:right w:val="nil"/>
            </w:tcBorders>
            <w:shd w:val="clear" w:color="auto" w:fill="auto"/>
            <w:vAlign w:val="bottom"/>
            <w:hideMark/>
          </w:tcPr>
          <w:p w:rsidR="002F5809" w:rsidRPr="00B927DA" w:rsidRDefault="00AF6FA7">
            <w:pPr>
              <w:jc w:val="right"/>
              <w:rPr>
                <w:rFonts w:ascii="Arial" w:hAnsi="Arial" w:cs="Arial"/>
                <w:sz w:val="18"/>
                <w:szCs w:val="18"/>
              </w:rPr>
            </w:pPr>
            <w:r>
              <w:rPr>
                <w:rFonts w:ascii="Arial" w:hAnsi="Arial" w:cs="Arial"/>
                <w:sz w:val="18"/>
                <w:szCs w:val="18"/>
              </w:rPr>
              <w:t>100</w:t>
            </w:r>
            <w:r w:rsidR="000C7C47">
              <w:rPr>
                <w:rFonts w:ascii="Arial" w:hAnsi="Arial" w:cs="Arial"/>
                <w:sz w:val="18"/>
                <w:szCs w:val="18"/>
              </w:rPr>
              <w:t xml:space="preserve"> </w:t>
            </w:r>
            <w:r>
              <w:rPr>
                <w:rFonts w:ascii="Arial" w:hAnsi="Arial" w:cs="Arial"/>
                <w:sz w:val="18"/>
                <w:szCs w:val="18"/>
              </w:rPr>
              <w:t>000</w:t>
            </w:r>
          </w:p>
        </w:tc>
        <w:tc>
          <w:tcPr>
            <w:tcW w:w="1660" w:type="dxa"/>
            <w:tcBorders>
              <w:top w:val="nil"/>
              <w:left w:val="nil"/>
              <w:bottom w:val="nil"/>
              <w:right w:val="nil"/>
            </w:tcBorders>
            <w:shd w:val="clear" w:color="auto" w:fill="auto"/>
            <w:vAlign w:val="bottom"/>
            <w:hideMark/>
          </w:tcPr>
          <w:p w:rsidR="002F5809" w:rsidRPr="00B927DA" w:rsidRDefault="00AF6FA7">
            <w:pPr>
              <w:jc w:val="right"/>
              <w:rPr>
                <w:rFonts w:ascii="Arial" w:hAnsi="Arial" w:cs="Arial"/>
                <w:sz w:val="18"/>
                <w:szCs w:val="18"/>
              </w:rPr>
            </w:pPr>
            <w:r>
              <w:rPr>
                <w:rFonts w:ascii="Arial" w:hAnsi="Arial" w:cs="Arial"/>
                <w:sz w:val="18"/>
                <w:szCs w:val="18"/>
              </w:rPr>
              <w:t>10</w:t>
            </w:r>
          </w:p>
        </w:tc>
        <w:tc>
          <w:tcPr>
            <w:tcW w:w="1660" w:type="dxa"/>
            <w:tcBorders>
              <w:top w:val="nil"/>
              <w:left w:val="nil"/>
              <w:bottom w:val="nil"/>
              <w:right w:val="nil"/>
            </w:tcBorders>
            <w:shd w:val="clear" w:color="auto" w:fill="auto"/>
            <w:vAlign w:val="bottom"/>
            <w:hideMark/>
          </w:tcPr>
          <w:p w:rsidR="002F5809" w:rsidRPr="00B927DA" w:rsidRDefault="00AF6FA7">
            <w:pPr>
              <w:jc w:val="right"/>
              <w:rPr>
                <w:rFonts w:ascii="Arial" w:hAnsi="Arial" w:cs="Arial"/>
                <w:sz w:val="18"/>
                <w:szCs w:val="18"/>
              </w:rPr>
            </w:pPr>
            <w:r>
              <w:rPr>
                <w:rFonts w:ascii="Arial" w:hAnsi="Arial" w:cs="Arial"/>
                <w:sz w:val="18"/>
                <w:szCs w:val="18"/>
              </w:rPr>
              <w:t>10</w:t>
            </w:r>
          </w:p>
        </w:tc>
        <w:tc>
          <w:tcPr>
            <w:tcW w:w="1660" w:type="dxa"/>
            <w:tcBorders>
              <w:top w:val="nil"/>
              <w:left w:val="nil"/>
              <w:bottom w:val="nil"/>
              <w:right w:val="nil"/>
            </w:tcBorders>
            <w:shd w:val="clear" w:color="auto" w:fill="auto"/>
            <w:vAlign w:val="bottom"/>
            <w:hideMark/>
          </w:tcPr>
          <w:p w:rsidR="002F5809" w:rsidRPr="00B927DA" w:rsidRDefault="002F5809">
            <w:pPr>
              <w:jc w:val="right"/>
              <w:rPr>
                <w:rFonts w:ascii="Arial" w:hAnsi="Arial" w:cs="Arial"/>
                <w:sz w:val="18"/>
                <w:szCs w:val="18"/>
              </w:rPr>
            </w:pPr>
            <w:r w:rsidRPr="00B927DA">
              <w:rPr>
                <w:rFonts w:ascii="Arial" w:hAnsi="Arial" w:cs="Arial"/>
                <w:sz w:val="18"/>
                <w:szCs w:val="18"/>
              </w:rPr>
              <w:t>0</w:t>
            </w:r>
          </w:p>
        </w:tc>
      </w:tr>
      <w:tr w:rsidR="00716624" w:rsidRPr="00B927DA" w:rsidTr="005D7CC0">
        <w:trPr>
          <w:trHeight w:val="227"/>
        </w:trPr>
        <w:tc>
          <w:tcPr>
            <w:tcW w:w="2600" w:type="dxa"/>
            <w:tcBorders>
              <w:top w:val="nil"/>
              <w:left w:val="nil"/>
              <w:bottom w:val="nil"/>
              <w:right w:val="nil"/>
            </w:tcBorders>
            <w:shd w:val="clear" w:color="auto" w:fill="auto"/>
            <w:vAlign w:val="bottom"/>
            <w:hideMark/>
          </w:tcPr>
          <w:p w:rsidR="00716624" w:rsidRPr="00B927DA" w:rsidRDefault="00716624">
            <w:pPr>
              <w:rPr>
                <w:rFonts w:ascii="Arial" w:hAnsi="Arial" w:cs="Arial"/>
                <w:sz w:val="18"/>
                <w:szCs w:val="18"/>
              </w:rPr>
            </w:pPr>
            <w:r w:rsidRPr="00B927DA">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716624" w:rsidRPr="00B927DA" w:rsidRDefault="00716624">
            <w:pPr>
              <w:jc w:val="right"/>
              <w:rPr>
                <w:rFonts w:ascii="Arial" w:hAnsi="Arial" w:cs="Arial"/>
                <w:sz w:val="18"/>
                <w:szCs w:val="18"/>
              </w:rPr>
            </w:pPr>
            <w:r>
              <w:rPr>
                <w:rFonts w:ascii="Arial" w:hAnsi="Arial" w:cs="Arial"/>
                <w:b/>
                <w:bCs/>
                <w:sz w:val="18"/>
                <w:szCs w:val="18"/>
              </w:rPr>
              <w:t>1 000 000</w:t>
            </w:r>
          </w:p>
        </w:tc>
        <w:tc>
          <w:tcPr>
            <w:tcW w:w="1660" w:type="dxa"/>
            <w:tcBorders>
              <w:top w:val="single" w:sz="4" w:space="0" w:color="auto"/>
              <w:left w:val="nil"/>
              <w:bottom w:val="double" w:sz="6" w:space="0" w:color="auto"/>
              <w:right w:val="nil"/>
            </w:tcBorders>
            <w:shd w:val="clear" w:color="auto" w:fill="auto"/>
            <w:vAlign w:val="bottom"/>
            <w:hideMark/>
          </w:tcPr>
          <w:p w:rsidR="00716624" w:rsidRPr="00B927DA" w:rsidRDefault="00716624">
            <w:pPr>
              <w:jc w:val="right"/>
              <w:rPr>
                <w:rFonts w:ascii="Arial" w:hAnsi="Arial" w:cs="Arial"/>
                <w:sz w:val="18"/>
                <w:szCs w:val="18"/>
              </w:rPr>
            </w:pPr>
            <w:r w:rsidRPr="00B927DA">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716624" w:rsidRPr="00B927DA" w:rsidRDefault="00716624">
            <w:pPr>
              <w:jc w:val="right"/>
              <w:rPr>
                <w:rFonts w:ascii="Arial" w:hAnsi="Arial" w:cs="Arial"/>
                <w:sz w:val="18"/>
                <w:szCs w:val="18"/>
              </w:rPr>
            </w:pPr>
            <w:r w:rsidRPr="00B927DA">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716624" w:rsidRPr="00B927DA" w:rsidRDefault="00716624">
            <w:pPr>
              <w:jc w:val="right"/>
              <w:rPr>
                <w:rFonts w:ascii="Arial" w:hAnsi="Arial" w:cs="Arial"/>
                <w:sz w:val="18"/>
                <w:szCs w:val="18"/>
              </w:rPr>
            </w:pPr>
            <w:r w:rsidRPr="00B927DA">
              <w:rPr>
                <w:rFonts w:ascii="Arial" w:hAnsi="Arial" w:cs="Arial"/>
                <w:b/>
                <w:bCs/>
                <w:sz w:val="18"/>
                <w:szCs w:val="18"/>
              </w:rPr>
              <w:t>0</w:t>
            </w:r>
          </w:p>
        </w:tc>
      </w:tr>
      <w:bookmarkEnd w:id="3"/>
    </w:tbl>
    <w:p w:rsidR="00DC0D91" w:rsidRPr="00B927DA" w:rsidRDefault="00DC0D91" w:rsidP="0094567C">
      <w:pPr>
        <w:pStyle w:val="odstavec"/>
      </w:pPr>
    </w:p>
    <w:p w:rsidR="00AC5605" w:rsidRPr="00B927DA" w:rsidRDefault="00AC5605" w:rsidP="00FB6F88">
      <w:pPr>
        <w:suppressAutoHyphens/>
        <w:rPr>
          <w:rFonts w:ascii="Arial" w:hAnsi="Arial" w:cs="Arial"/>
          <w:b/>
          <w:bCs/>
          <w:kern w:val="32"/>
          <w:sz w:val="20"/>
          <w:szCs w:val="20"/>
        </w:rPr>
      </w:pPr>
    </w:p>
    <w:p w:rsidR="002A6B50" w:rsidRPr="00E63C40" w:rsidRDefault="00DD1079" w:rsidP="00FB6F88">
      <w:pPr>
        <w:pStyle w:val="Nadpis1"/>
        <w:keepNext w:val="0"/>
        <w:suppressAutoHyphens/>
        <w:rPr>
          <w:rFonts w:ascii="Arial" w:hAnsi="Arial"/>
        </w:rPr>
      </w:pPr>
      <w:r w:rsidRPr="00B927DA">
        <w:rPr>
          <w:rFonts w:ascii="Arial" w:hAnsi="Arial"/>
        </w:rPr>
        <w:t>KONSOLIDOVA</w:t>
      </w:r>
      <w:r w:rsidRPr="00E63C40">
        <w:rPr>
          <w:rFonts w:ascii="Arial" w:hAnsi="Arial"/>
        </w:rPr>
        <w:t>NÝ CELOK</w:t>
      </w:r>
    </w:p>
    <w:p w:rsidR="0043038C" w:rsidRDefault="0043038C" w:rsidP="0094567C">
      <w:pPr>
        <w:pStyle w:val="odstavec"/>
      </w:pPr>
      <w:r w:rsidRPr="0043038C">
        <w:t xml:space="preserve">Spoločnosť sa zahrňuje do konsolidovanej účtovnej závierky spoločnosti </w:t>
      </w:r>
      <w:r>
        <w:t>GGE a.s., Pekná cesta 6, Bratislava</w:t>
      </w:r>
      <w:r w:rsidRPr="0043038C">
        <w:t xml:space="preserve">, ktorá je súčasťou konsolidovanej účtovnej závierky skupiny </w:t>
      </w:r>
      <w:r>
        <w:t>Grafobal</w:t>
      </w:r>
      <w:r w:rsidRPr="0043038C">
        <w:t xml:space="preserve">. Konsolidovanú účtovnú závierku skupiny zostavuje spoločnosť </w:t>
      </w:r>
      <w:r>
        <w:t>GRAFOBAL GROUP akciová spoločnosť, Sasinkova 5, Bratislava.</w:t>
      </w:r>
      <w:r w:rsidRPr="0043038C">
        <w:t xml:space="preserve"> Tieto konsolidované účtovné závierky možno dostať priamo v sídle uvedených spoločností.</w:t>
      </w:r>
    </w:p>
    <w:p w:rsidR="00B8631F" w:rsidRDefault="00B8631F" w:rsidP="0094567C">
      <w:pPr>
        <w:pStyle w:val="odstavec"/>
      </w:pPr>
    </w:p>
    <w:p w:rsidR="005D7CC0" w:rsidRPr="00E63C40" w:rsidRDefault="005D7CC0" w:rsidP="0094567C">
      <w:pPr>
        <w:pStyle w:val="odstavec"/>
      </w:pPr>
    </w:p>
    <w:p w:rsidR="002A6B50" w:rsidRPr="00E63C40" w:rsidRDefault="00DD1079" w:rsidP="00FB6F88">
      <w:pPr>
        <w:pStyle w:val="Nadpis1"/>
        <w:keepNext w:val="0"/>
        <w:suppressAutoHyphens/>
        <w:rPr>
          <w:rFonts w:ascii="Arial" w:hAnsi="Arial"/>
        </w:rPr>
      </w:pPr>
      <w:r w:rsidRPr="00E63C40">
        <w:rPr>
          <w:rFonts w:ascii="Arial" w:hAnsi="Arial"/>
        </w:rPr>
        <w:t>ÚČTOVNÉ METÓDY A VŠEOBECNÉ ÚČTOVNÉ ZÁSADY</w:t>
      </w:r>
    </w:p>
    <w:p w:rsidR="002A6B50" w:rsidRPr="00E63C40" w:rsidRDefault="00DD1079" w:rsidP="0067547D">
      <w:pPr>
        <w:pStyle w:val="abc"/>
      </w:pPr>
      <w:r w:rsidRPr="00E63C40">
        <w:t>Východiská pre zostavenie účtovnej závierky</w:t>
      </w:r>
    </w:p>
    <w:p w:rsidR="00A3677A" w:rsidRPr="00E63C40" w:rsidRDefault="00DD1079" w:rsidP="0094567C">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9D1713" w:rsidRPr="00E63C40" w:rsidRDefault="009D1713" w:rsidP="0094567C">
      <w:pPr>
        <w:pStyle w:val="odstavec"/>
      </w:pPr>
    </w:p>
    <w:p w:rsidR="009D1713" w:rsidRPr="00E63C40" w:rsidRDefault="009D1713" w:rsidP="0094567C">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rsidR="009D1713" w:rsidRPr="00E63C40" w:rsidRDefault="009D1713" w:rsidP="0094567C">
      <w:pPr>
        <w:pStyle w:val="odstavec"/>
      </w:pPr>
    </w:p>
    <w:p w:rsidR="005B6107" w:rsidRPr="00E63C40" w:rsidRDefault="005B6107" w:rsidP="0094567C">
      <w:pPr>
        <w:pStyle w:val="odstavec"/>
      </w:pPr>
      <w:r w:rsidRPr="00E63C40">
        <w:t>Peňažné údaje v účtovnej závierke sú uvedené v celých EUR, pokiaľ nie je určené inak.</w:t>
      </w:r>
    </w:p>
    <w:p w:rsidR="005B6107" w:rsidRPr="00E63C40" w:rsidRDefault="005B6107" w:rsidP="0094567C">
      <w:pPr>
        <w:pStyle w:val="odstavec"/>
      </w:pPr>
    </w:p>
    <w:p w:rsidR="00A3677A" w:rsidRPr="00E63C40" w:rsidRDefault="00DD1079" w:rsidP="0094567C">
      <w:pPr>
        <w:pStyle w:val="odstavec"/>
      </w:pPr>
      <w:r w:rsidRPr="00E63C40">
        <w:t>Účtovné metódy a všeobecné účtovné zásady Spoločnosť aplikovala konzistentne s predchádzajúcim účtovným ob</w:t>
      </w:r>
      <w:r w:rsidR="006774DA" w:rsidRPr="00E63C40">
        <w:t>dobím</w:t>
      </w:r>
      <w:r w:rsidR="00C26F18" w:rsidRPr="00E63C40">
        <w:t xml:space="preserve">. </w:t>
      </w:r>
    </w:p>
    <w:p w:rsidR="00DD3944" w:rsidRPr="00E63C40" w:rsidRDefault="00DD3944" w:rsidP="0094567C">
      <w:pPr>
        <w:pStyle w:val="odstavec"/>
      </w:pPr>
    </w:p>
    <w:p w:rsidR="002A6B50" w:rsidRPr="00E63C40" w:rsidRDefault="00DD1079" w:rsidP="0067547D">
      <w:pPr>
        <w:pStyle w:val="abc"/>
      </w:pPr>
      <w:r w:rsidRPr="00E63C40">
        <w:t>Dlhodobý nehmotný a dlhodobý hmotný majetok</w:t>
      </w:r>
    </w:p>
    <w:p w:rsidR="004B6916" w:rsidRDefault="00DD1079" w:rsidP="0094567C">
      <w:pPr>
        <w:pStyle w:val="odstavec"/>
        <w:rPr>
          <w:rFonts w:ascii="Arial" w:hAnsi="Arial" w:cs="Arial"/>
        </w:rPr>
      </w:pPr>
      <w:r w:rsidRPr="0067547D">
        <w:t>Dlhodobý majetok nakupovaný sa oceňuje obstarávacou cenou, ktorá zahrňuje cenu</w:t>
      </w:r>
      <w:r w:rsidR="00297F73" w:rsidRPr="0067547D">
        <w:t>, za ktorú sa majetok obstaral</w:t>
      </w:r>
      <w:r w:rsidR="00264A5C" w:rsidRPr="0067547D">
        <w:t>,</w:t>
      </w:r>
      <w:r w:rsidR="00297F73" w:rsidRPr="0067547D">
        <w:t xml:space="preserve"> </w:t>
      </w:r>
      <w:r w:rsidRPr="0067547D">
        <w:t>a náklady súvisiace s obstaraním (clo, prepravu, montáž, poistné a</w:t>
      </w:r>
      <w:r w:rsidR="006356CC">
        <w:t> </w:t>
      </w:r>
      <w:r w:rsidRPr="0067547D">
        <w:t>pod</w:t>
      </w:r>
      <w:r w:rsidR="006356CC">
        <w:t>.).</w:t>
      </w:r>
    </w:p>
    <w:p w:rsidR="006356CC" w:rsidRDefault="006356CC" w:rsidP="0094567C">
      <w:pPr>
        <w:pStyle w:val="odstavec"/>
      </w:pPr>
    </w:p>
    <w:p w:rsidR="003D3308" w:rsidRPr="00E63C40" w:rsidRDefault="003D3308" w:rsidP="0094567C">
      <w:pPr>
        <w:pStyle w:val="odstavec"/>
      </w:pPr>
      <w:r>
        <w:t>Goodwill sa odpisuje daňovo 7 rokov rovnomerne, záporný goodwill sa odpíše účtovne v prvom roku</w:t>
      </w:r>
      <w:r w:rsidR="00E231F6">
        <w:t>.</w:t>
      </w:r>
    </w:p>
    <w:p w:rsidR="00A3677A" w:rsidRPr="00E63C40" w:rsidRDefault="00A3677A" w:rsidP="0094567C">
      <w:pPr>
        <w:pStyle w:val="odstavec"/>
      </w:pPr>
    </w:p>
    <w:p w:rsidR="005D49E9" w:rsidRPr="006356CC" w:rsidRDefault="00EF04E2" w:rsidP="0094567C">
      <w:pPr>
        <w:pStyle w:val="odstavec"/>
      </w:pPr>
      <w:r w:rsidRPr="00E63C40">
        <w:t xml:space="preserve">Dlhodobý hmotný majetok sa odpisuje podľa odpisového plánu, ktorý bol zostavený na základe predpokladanej doby jeho používania zodpovedajúcej spotrebe </w:t>
      </w:r>
      <w:r w:rsidR="0043369D" w:rsidRPr="00E63C40">
        <w:t>budúcich ekonomických úžitkov z </w:t>
      </w:r>
      <w:r w:rsidRPr="00E63C40">
        <w:t xml:space="preserve">majetku. </w:t>
      </w:r>
      <w:r w:rsidR="002A6B50" w:rsidRPr="00E63C40">
        <w:t xml:space="preserve">Odpisovať sa začína prvým </w:t>
      </w:r>
      <w:r w:rsidR="003D3308">
        <w:t xml:space="preserve">dňom </w:t>
      </w:r>
      <w:r w:rsidR="002A6B50" w:rsidRPr="00E63C40">
        <w:t>mesiaca</w:t>
      </w:r>
      <w:r w:rsidR="003D3308">
        <w:t>, kedy bol</w:t>
      </w:r>
      <w:r w:rsidR="002A6B50" w:rsidRPr="00E63C40">
        <w:t xml:space="preserve"> majet</w:t>
      </w:r>
      <w:r w:rsidR="003D3308">
        <w:t>o</w:t>
      </w:r>
      <w:r w:rsidR="002A6B50" w:rsidRPr="00E63C40">
        <w:t>k</w:t>
      </w:r>
      <w:r w:rsidR="003D3308">
        <w:t xml:space="preserve"> zaradený</w:t>
      </w:r>
      <w:r w:rsidR="002A6B50" w:rsidRPr="00E63C40">
        <w:t xml:space="preserve"> do používania. </w:t>
      </w:r>
      <w:r w:rsidR="002A6B50" w:rsidRPr="00E63C40">
        <w:lastRenderedPageBreak/>
        <w:t xml:space="preserve">Hmotný majetok, ktorého obstarávacia cena (resp. vlastné náklady) neprevýši 1 700 EUR, sa </w:t>
      </w:r>
      <w:r w:rsidR="0043369D" w:rsidRPr="006356CC">
        <w:t xml:space="preserve"> </w:t>
      </w:r>
      <w:r w:rsidR="002A6B50" w:rsidRPr="0067547D">
        <w:t>nezaraďuje n</w:t>
      </w:r>
      <w:r w:rsidR="002A6B50" w:rsidRPr="00E63C40">
        <w:t>a účty dlhodobého majetku a odpisuje sa jednor</w:t>
      </w:r>
      <w:r w:rsidR="003D3308">
        <w:t>azovo pri uvedení do používania.</w:t>
      </w:r>
    </w:p>
    <w:p w:rsidR="00A3677A" w:rsidRPr="00E63C40" w:rsidRDefault="00EF04E2" w:rsidP="0094567C">
      <w:pPr>
        <w:pStyle w:val="odstavec"/>
      </w:pPr>
      <w:r w:rsidRPr="00E63C40">
        <w:t>Predpokladaná doba používania, metóda odpisovania a odpisová sadzba sú uvedené v nasledujúcej tabuľke:</w:t>
      </w:r>
    </w:p>
    <w:p w:rsidR="00A3677A" w:rsidRPr="00E63C40" w:rsidRDefault="00A3677A" w:rsidP="0094567C">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AA65A7" w:rsidTr="005D7CC0">
        <w:trPr>
          <w:cantSplit/>
          <w:trHeight w:val="227"/>
        </w:trPr>
        <w:tc>
          <w:tcPr>
            <w:tcW w:w="3346" w:type="dxa"/>
            <w:tcBorders>
              <w:bottom w:val="single" w:sz="4" w:space="0" w:color="auto"/>
            </w:tcBorders>
          </w:tcPr>
          <w:p w:rsidR="002A6B50" w:rsidRPr="00E63C4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3D3308" w:rsidRPr="00AA65A7" w:rsidTr="005D7CC0">
        <w:trPr>
          <w:cantSplit/>
          <w:trHeight w:val="227"/>
        </w:trPr>
        <w:tc>
          <w:tcPr>
            <w:tcW w:w="3346" w:type="dxa"/>
            <w:vAlign w:val="bottom"/>
          </w:tcPr>
          <w:p w:rsidR="003D3308" w:rsidRPr="00B5284D" w:rsidRDefault="003D3308" w:rsidP="002E7091">
            <w:pPr>
              <w:suppressAutoHyphens/>
              <w:rPr>
                <w:rFonts w:ascii="Arial" w:hAnsi="Arial" w:cs="Arial"/>
                <w:sz w:val="18"/>
                <w:szCs w:val="18"/>
              </w:rPr>
            </w:pPr>
            <w:r w:rsidRPr="00B5284D">
              <w:rPr>
                <w:rFonts w:ascii="Arial" w:hAnsi="Arial" w:cs="Arial"/>
                <w:sz w:val="18"/>
                <w:szCs w:val="18"/>
              </w:rPr>
              <w:t>Budovy, stavby</w:t>
            </w:r>
          </w:p>
        </w:tc>
        <w:tc>
          <w:tcPr>
            <w:tcW w:w="1980" w:type="dxa"/>
            <w:vAlign w:val="bottom"/>
          </w:tcPr>
          <w:p w:rsidR="003D3308" w:rsidRPr="00AA65A7" w:rsidRDefault="003D3308" w:rsidP="002E7091">
            <w:pPr>
              <w:suppressAutoHyphens/>
              <w:ind w:left="57" w:right="57"/>
              <w:jc w:val="center"/>
              <w:rPr>
                <w:rFonts w:ascii="Arial" w:hAnsi="Arial" w:cs="Arial"/>
                <w:sz w:val="18"/>
                <w:szCs w:val="18"/>
              </w:rPr>
            </w:pPr>
            <w:r>
              <w:rPr>
                <w:rFonts w:ascii="Arial" w:hAnsi="Arial" w:cs="Arial"/>
                <w:sz w:val="18"/>
                <w:szCs w:val="18"/>
              </w:rPr>
              <w:t>20 rokov</w:t>
            </w:r>
          </w:p>
        </w:tc>
        <w:tc>
          <w:tcPr>
            <w:tcW w:w="1980" w:type="dxa"/>
            <w:vAlign w:val="bottom"/>
          </w:tcPr>
          <w:p w:rsidR="003D3308" w:rsidRPr="00AA65A7" w:rsidRDefault="003D3308" w:rsidP="002E7091">
            <w:pPr>
              <w:suppressAutoHyphens/>
              <w:ind w:left="57" w:right="57"/>
              <w:jc w:val="center"/>
              <w:rPr>
                <w:rFonts w:ascii="Arial" w:hAnsi="Arial" w:cs="Arial"/>
                <w:sz w:val="18"/>
                <w:szCs w:val="18"/>
              </w:rPr>
            </w:pPr>
            <w:r>
              <w:rPr>
                <w:rFonts w:ascii="Arial" w:hAnsi="Arial" w:cs="Arial"/>
                <w:sz w:val="18"/>
                <w:szCs w:val="18"/>
              </w:rPr>
              <w:t>Rovnomerná</w:t>
            </w:r>
          </w:p>
        </w:tc>
        <w:tc>
          <w:tcPr>
            <w:tcW w:w="1980" w:type="dxa"/>
            <w:vAlign w:val="bottom"/>
          </w:tcPr>
          <w:p w:rsidR="003D3308" w:rsidRPr="004C568E" w:rsidRDefault="003D3308" w:rsidP="002E7091">
            <w:pPr>
              <w:suppressAutoHyphens/>
              <w:ind w:left="57" w:right="57"/>
              <w:jc w:val="center"/>
              <w:rPr>
                <w:rFonts w:ascii="Arial" w:hAnsi="Arial" w:cs="Arial"/>
                <w:sz w:val="18"/>
                <w:szCs w:val="18"/>
              </w:rPr>
            </w:pPr>
            <w:r w:rsidRPr="004C568E">
              <w:rPr>
                <w:rFonts w:ascii="Arial" w:hAnsi="Arial" w:cs="Arial"/>
                <w:sz w:val="18"/>
                <w:szCs w:val="18"/>
              </w:rPr>
              <w:t>5%</w:t>
            </w:r>
          </w:p>
        </w:tc>
      </w:tr>
      <w:tr w:rsidR="003D3308" w:rsidRPr="00AA65A7" w:rsidTr="005D7CC0">
        <w:trPr>
          <w:cantSplit/>
          <w:trHeight w:val="227"/>
        </w:trPr>
        <w:tc>
          <w:tcPr>
            <w:tcW w:w="3346" w:type="dxa"/>
            <w:vAlign w:val="bottom"/>
          </w:tcPr>
          <w:p w:rsidR="003D3308" w:rsidRPr="00B5284D" w:rsidRDefault="003D3308" w:rsidP="002E7091">
            <w:pPr>
              <w:suppressAutoHyphens/>
              <w:rPr>
                <w:rFonts w:ascii="Arial" w:hAnsi="Arial" w:cs="Arial"/>
                <w:sz w:val="18"/>
                <w:szCs w:val="18"/>
              </w:rPr>
            </w:pPr>
            <w:r w:rsidRPr="00B5284D">
              <w:rPr>
                <w:rFonts w:ascii="Arial" w:hAnsi="Arial" w:cs="Arial"/>
                <w:sz w:val="18"/>
                <w:szCs w:val="18"/>
              </w:rPr>
              <w:t>Stroje a zariadenia</w:t>
            </w:r>
          </w:p>
        </w:tc>
        <w:tc>
          <w:tcPr>
            <w:tcW w:w="1980" w:type="dxa"/>
            <w:vAlign w:val="bottom"/>
          </w:tcPr>
          <w:p w:rsidR="003D3308" w:rsidRPr="00AA65A7" w:rsidRDefault="003D3308" w:rsidP="002E7091">
            <w:pPr>
              <w:suppressAutoHyphens/>
              <w:ind w:left="57" w:right="57"/>
              <w:jc w:val="center"/>
              <w:rPr>
                <w:rFonts w:ascii="Arial" w:hAnsi="Arial" w:cs="Arial"/>
                <w:sz w:val="18"/>
                <w:szCs w:val="18"/>
              </w:rPr>
            </w:pPr>
            <w:r>
              <w:rPr>
                <w:rFonts w:ascii="Arial" w:hAnsi="Arial" w:cs="Arial"/>
                <w:sz w:val="18"/>
                <w:szCs w:val="18"/>
              </w:rPr>
              <w:t>6 rokov</w:t>
            </w:r>
          </w:p>
        </w:tc>
        <w:tc>
          <w:tcPr>
            <w:tcW w:w="1980" w:type="dxa"/>
            <w:vAlign w:val="bottom"/>
          </w:tcPr>
          <w:p w:rsidR="003D3308" w:rsidRPr="00AA65A7" w:rsidRDefault="003D3308" w:rsidP="002E7091">
            <w:pPr>
              <w:suppressAutoHyphens/>
              <w:ind w:left="57" w:right="57"/>
              <w:jc w:val="center"/>
              <w:rPr>
                <w:rFonts w:ascii="Arial" w:hAnsi="Arial" w:cs="Arial"/>
                <w:sz w:val="18"/>
                <w:szCs w:val="18"/>
              </w:rPr>
            </w:pPr>
            <w:r>
              <w:rPr>
                <w:rFonts w:ascii="Arial" w:hAnsi="Arial" w:cs="Arial"/>
                <w:sz w:val="18"/>
                <w:szCs w:val="18"/>
              </w:rPr>
              <w:t>Rovnomerná</w:t>
            </w:r>
          </w:p>
        </w:tc>
        <w:tc>
          <w:tcPr>
            <w:tcW w:w="1980" w:type="dxa"/>
            <w:vAlign w:val="bottom"/>
          </w:tcPr>
          <w:p w:rsidR="003D3308" w:rsidRPr="004C568E" w:rsidRDefault="003D3308" w:rsidP="002E7091">
            <w:pPr>
              <w:suppressAutoHyphens/>
              <w:ind w:left="57" w:right="57"/>
              <w:jc w:val="center"/>
              <w:rPr>
                <w:rFonts w:ascii="Arial" w:hAnsi="Arial" w:cs="Arial"/>
                <w:sz w:val="18"/>
                <w:szCs w:val="18"/>
              </w:rPr>
            </w:pPr>
            <w:r w:rsidRPr="004C568E">
              <w:rPr>
                <w:rFonts w:ascii="Arial" w:hAnsi="Arial" w:cs="Arial"/>
                <w:sz w:val="18"/>
                <w:szCs w:val="18"/>
              </w:rPr>
              <w:t>16,7%</w:t>
            </w:r>
          </w:p>
        </w:tc>
      </w:tr>
      <w:tr w:rsidR="003D3308" w:rsidRPr="00AA65A7" w:rsidTr="005D7CC0">
        <w:trPr>
          <w:cantSplit/>
          <w:trHeight w:val="227"/>
        </w:trPr>
        <w:tc>
          <w:tcPr>
            <w:tcW w:w="3346" w:type="dxa"/>
            <w:vAlign w:val="bottom"/>
          </w:tcPr>
          <w:p w:rsidR="003D3308" w:rsidRPr="00B5284D" w:rsidRDefault="003D3308" w:rsidP="002E7091">
            <w:pPr>
              <w:suppressAutoHyphens/>
              <w:rPr>
                <w:rFonts w:ascii="Arial" w:hAnsi="Arial" w:cs="Arial"/>
                <w:sz w:val="18"/>
                <w:szCs w:val="18"/>
              </w:rPr>
            </w:pPr>
            <w:r w:rsidRPr="00B5284D">
              <w:rPr>
                <w:rFonts w:ascii="Arial" w:hAnsi="Arial" w:cs="Arial"/>
                <w:sz w:val="18"/>
                <w:szCs w:val="18"/>
              </w:rPr>
              <w:t>Dopravné prostriedky</w:t>
            </w:r>
          </w:p>
        </w:tc>
        <w:tc>
          <w:tcPr>
            <w:tcW w:w="1980" w:type="dxa"/>
            <w:vAlign w:val="bottom"/>
          </w:tcPr>
          <w:p w:rsidR="003D3308" w:rsidRPr="00AA65A7" w:rsidRDefault="003D3308" w:rsidP="002E7091">
            <w:pPr>
              <w:suppressAutoHyphens/>
              <w:ind w:left="57" w:right="57"/>
              <w:jc w:val="center"/>
              <w:rPr>
                <w:rFonts w:ascii="Arial" w:hAnsi="Arial" w:cs="Arial"/>
                <w:sz w:val="18"/>
                <w:szCs w:val="18"/>
              </w:rPr>
            </w:pPr>
            <w:r>
              <w:rPr>
                <w:rFonts w:ascii="Arial" w:hAnsi="Arial" w:cs="Arial"/>
                <w:sz w:val="18"/>
                <w:szCs w:val="18"/>
              </w:rPr>
              <w:t>4 roky</w:t>
            </w:r>
          </w:p>
        </w:tc>
        <w:tc>
          <w:tcPr>
            <w:tcW w:w="1980" w:type="dxa"/>
            <w:vAlign w:val="bottom"/>
          </w:tcPr>
          <w:p w:rsidR="003D3308" w:rsidRPr="00AA65A7" w:rsidRDefault="003D3308" w:rsidP="002E7091">
            <w:pPr>
              <w:suppressAutoHyphens/>
              <w:ind w:left="57" w:right="57"/>
              <w:jc w:val="center"/>
              <w:rPr>
                <w:rFonts w:ascii="Arial" w:hAnsi="Arial" w:cs="Arial"/>
                <w:sz w:val="18"/>
                <w:szCs w:val="18"/>
              </w:rPr>
            </w:pPr>
            <w:r>
              <w:rPr>
                <w:rFonts w:ascii="Arial" w:hAnsi="Arial" w:cs="Arial"/>
                <w:sz w:val="18"/>
                <w:szCs w:val="18"/>
              </w:rPr>
              <w:t>Rovnomerná</w:t>
            </w:r>
          </w:p>
        </w:tc>
        <w:tc>
          <w:tcPr>
            <w:tcW w:w="1980" w:type="dxa"/>
            <w:vAlign w:val="bottom"/>
          </w:tcPr>
          <w:p w:rsidR="003D3308" w:rsidRPr="00AA65A7" w:rsidRDefault="003D3308" w:rsidP="002E7091">
            <w:pPr>
              <w:suppressAutoHyphens/>
              <w:ind w:left="57" w:right="57"/>
              <w:jc w:val="center"/>
              <w:rPr>
                <w:rFonts w:ascii="Arial" w:hAnsi="Arial" w:cs="Arial"/>
                <w:sz w:val="18"/>
                <w:szCs w:val="18"/>
              </w:rPr>
            </w:pPr>
            <w:r>
              <w:rPr>
                <w:rFonts w:ascii="Arial" w:hAnsi="Arial" w:cs="Arial"/>
                <w:sz w:val="18"/>
                <w:szCs w:val="18"/>
              </w:rPr>
              <w:t>25%</w:t>
            </w:r>
          </w:p>
        </w:tc>
      </w:tr>
      <w:tr w:rsidR="003D3308" w:rsidRPr="00AA65A7" w:rsidTr="005D7CC0">
        <w:trPr>
          <w:cantSplit/>
          <w:trHeight w:val="227"/>
        </w:trPr>
        <w:tc>
          <w:tcPr>
            <w:tcW w:w="3346" w:type="dxa"/>
            <w:vAlign w:val="bottom"/>
          </w:tcPr>
          <w:p w:rsidR="003D3308" w:rsidRPr="00B5284D" w:rsidRDefault="003D3308" w:rsidP="002E7091">
            <w:pPr>
              <w:suppressAutoHyphens/>
              <w:rPr>
                <w:rFonts w:ascii="Arial" w:hAnsi="Arial" w:cs="Arial"/>
                <w:sz w:val="18"/>
                <w:szCs w:val="18"/>
              </w:rPr>
            </w:pPr>
            <w:r w:rsidRPr="00B5284D">
              <w:rPr>
                <w:rFonts w:ascii="Arial" w:hAnsi="Arial" w:cs="Arial"/>
                <w:sz w:val="18"/>
                <w:szCs w:val="18"/>
              </w:rPr>
              <w:t>Technologické zariadenia</w:t>
            </w:r>
          </w:p>
        </w:tc>
        <w:tc>
          <w:tcPr>
            <w:tcW w:w="1980" w:type="dxa"/>
            <w:vAlign w:val="bottom"/>
          </w:tcPr>
          <w:p w:rsidR="003D3308" w:rsidRPr="00E63C40" w:rsidRDefault="003D3308" w:rsidP="002E7091">
            <w:pPr>
              <w:suppressAutoHyphens/>
              <w:ind w:left="57" w:right="57"/>
              <w:jc w:val="center"/>
              <w:rPr>
                <w:rFonts w:ascii="Arial" w:hAnsi="Arial" w:cs="Arial"/>
                <w:sz w:val="18"/>
                <w:szCs w:val="18"/>
              </w:rPr>
            </w:pPr>
            <w:r>
              <w:rPr>
                <w:rFonts w:ascii="Arial" w:hAnsi="Arial" w:cs="Arial"/>
                <w:sz w:val="18"/>
                <w:szCs w:val="18"/>
              </w:rPr>
              <w:t>12 rokov</w:t>
            </w:r>
          </w:p>
        </w:tc>
        <w:tc>
          <w:tcPr>
            <w:tcW w:w="1980" w:type="dxa"/>
            <w:vAlign w:val="bottom"/>
          </w:tcPr>
          <w:p w:rsidR="003D3308" w:rsidRPr="00E63C40" w:rsidRDefault="003D3308" w:rsidP="002E7091">
            <w:pPr>
              <w:suppressAutoHyphens/>
              <w:ind w:left="57" w:right="57"/>
              <w:jc w:val="center"/>
              <w:rPr>
                <w:rFonts w:ascii="Arial" w:hAnsi="Arial" w:cs="Arial"/>
                <w:sz w:val="18"/>
                <w:szCs w:val="18"/>
              </w:rPr>
            </w:pPr>
            <w:r>
              <w:rPr>
                <w:rFonts w:ascii="Arial" w:hAnsi="Arial" w:cs="Arial"/>
                <w:sz w:val="18"/>
                <w:szCs w:val="18"/>
              </w:rPr>
              <w:t>Rovnomerná</w:t>
            </w:r>
          </w:p>
        </w:tc>
        <w:tc>
          <w:tcPr>
            <w:tcW w:w="1980" w:type="dxa"/>
            <w:vAlign w:val="bottom"/>
          </w:tcPr>
          <w:p w:rsidR="003D3308" w:rsidRPr="00E63C40" w:rsidRDefault="003D3308" w:rsidP="002E7091">
            <w:pPr>
              <w:suppressAutoHyphens/>
              <w:ind w:left="57" w:right="57"/>
              <w:jc w:val="center"/>
              <w:rPr>
                <w:rFonts w:ascii="Arial" w:hAnsi="Arial" w:cs="Arial"/>
                <w:sz w:val="18"/>
                <w:szCs w:val="18"/>
              </w:rPr>
            </w:pPr>
            <w:r>
              <w:rPr>
                <w:rFonts w:ascii="Arial" w:hAnsi="Arial" w:cs="Arial"/>
                <w:sz w:val="18"/>
                <w:szCs w:val="18"/>
              </w:rPr>
              <w:t>8,33%</w:t>
            </w:r>
          </w:p>
        </w:tc>
      </w:tr>
      <w:tr w:rsidR="003D3308" w:rsidRPr="00E63C40" w:rsidTr="005D7CC0">
        <w:trPr>
          <w:cantSplit/>
          <w:trHeight w:val="227"/>
        </w:trPr>
        <w:tc>
          <w:tcPr>
            <w:tcW w:w="3346" w:type="dxa"/>
            <w:vAlign w:val="bottom"/>
          </w:tcPr>
          <w:p w:rsidR="003D3308" w:rsidRPr="00E63C40" w:rsidRDefault="003D3308" w:rsidP="002E7091">
            <w:pPr>
              <w:suppressAutoHyphens/>
              <w:rPr>
                <w:rFonts w:ascii="Arial" w:hAnsi="Arial" w:cs="Arial"/>
                <w:color w:val="00B0F0"/>
                <w:sz w:val="18"/>
                <w:szCs w:val="18"/>
              </w:rPr>
            </w:pPr>
          </w:p>
        </w:tc>
        <w:tc>
          <w:tcPr>
            <w:tcW w:w="1980" w:type="dxa"/>
            <w:vAlign w:val="bottom"/>
          </w:tcPr>
          <w:p w:rsidR="003D3308" w:rsidRPr="00E63C40" w:rsidRDefault="003D3308" w:rsidP="002E7091">
            <w:pPr>
              <w:suppressAutoHyphens/>
              <w:ind w:left="57" w:right="57"/>
              <w:jc w:val="center"/>
              <w:rPr>
                <w:rFonts w:ascii="Arial" w:hAnsi="Arial" w:cs="Arial"/>
                <w:sz w:val="18"/>
                <w:szCs w:val="18"/>
              </w:rPr>
            </w:pPr>
          </w:p>
        </w:tc>
        <w:tc>
          <w:tcPr>
            <w:tcW w:w="1980" w:type="dxa"/>
            <w:vAlign w:val="bottom"/>
          </w:tcPr>
          <w:p w:rsidR="003D3308" w:rsidRPr="00E63C40" w:rsidRDefault="003D3308" w:rsidP="002E7091">
            <w:pPr>
              <w:suppressAutoHyphens/>
              <w:ind w:left="57" w:right="57"/>
              <w:jc w:val="center"/>
              <w:rPr>
                <w:rFonts w:ascii="Arial" w:hAnsi="Arial" w:cs="Arial"/>
                <w:sz w:val="18"/>
                <w:szCs w:val="18"/>
              </w:rPr>
            </w:pPr>
          </w:p>
        </w:tc>
        <w:tc>
          <w:tcPr>
            <w:tcW w:w="1980" w:type="dxa"/>
            <w:vAlign w:val="bottom"/>
          </w:tcPr>
          <w:p w:rsidR="003D3308" w:rsidRPr="00E63C40" w:rsidRDefault="003D3308" w:rsidP="002E7091">
            <w:pPr>
              <w:suppressAutoHyphens/>
              <w:ind w:left="57" w:right="57"/>
              <w:jc w:val="center"/>
              <w:rPr>
                <w:rFonts w:ascii="Arial" w:hAnsi="Arial" w:cs="Arial"/>
                <w:sz w:val="18"/>
                <w:szCs w:val="18"/>
              </w:rPr>
            </w:pPr>
          </w:p>
        </w:tc>
      </w:tr>
    </w:tbl>
    <w:p w:rsidR="005D7CC0" w:rsidRDefault="005D7CC0" w:rsidP="0094567C">
      <w:pPr>
        <w:pStyle w:val="odstavec"/>
      </w:pPr>
    </w:p>
    <w:p w:rsidR="00F938D3" w:rsidRDefault="00DD1079" w:rsidP="0094567C">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r w:rsidR="009E390A">
        <w:t xml:space="preserve"> </w:t>
      </w:r>
    </w:p>
    <w:p w:rsidR="006356CC" w:rsidRPr="00E63C40" w:rsidRDefault="006356CC" w:rsidP="0094567C">
      <w:pPr>
        <w:pStyle w:val="odstavec"/>
      </w:pPr>
    </w:p>
    <w:p w:rsidR="002A6B50" w:rsidRPr="00E63C40" w:rsidRDefault="00DD1079" w:rsidP="0067547D">
      <w:pPr>
        <w:pStyle w:val="abc"/>
      </w:pPr>
      <w:r w:rsidRPr="00E63C40">
        <w:t>Cenné papiere a podiely</w:t>
      </w:r>
    </w:p>
    <w:p w:rsidR="00A3677A" w:rsidRPr="00E63C40" w:rsidRDefault="00EF04E2" w:rsidP="0094567C">
      <w:pPr>
        <w:pStyle w:val="odstavec"/>
      </w:pPr>
      <w:r w:rsidRPr="00E63C40">
        <w:t>Cenné papiere a podiely sa oceňujú pri nadobudnutí obstarávacími cenami, t.j. vrátane nákladov súvisiacich s obstaraním.</w:t>
      </w:r>
      <w:r w:rsidR="00B5284D">
        <w:t xml:space="preserve"> </w:t>
      </w:r>
      <w:r w:rsidR="00343977">
        <w:t>Podiel (1%) na základnom imaní v spoločnosti IFM, a.s. Bratislava sa ocenil pri nadobudnutí v ob</w:t>
      </w:r>
      <w:r w:rsidR="0043038C">
        <w:t>starávacej cene vo výške 275 EUR</w:t>
      </w:r>
      <w:r w:rsidR="00343977">
        <w:t>, zo základného imania vo výške 25</w:t>
      </w:r>
      <w:r w:rsidR="0043038C">
        <w:t xml:space="preserve"> 000 EUR</w:t>
      </w:r>
      <w:r w:rsidR="00343977">
        <w:t xml:space="preserve"> a kapitálového fondu vo výške 2</w:t>
      </w:r>
      <w:r w:rsidR="0043038C">
        <w:t xml:space="preserve"> 500 EUR</w:t>
      </w:r>
      <w:r w:rsidR="00343977">
        <w:t>.</w:t>
      </w:r>
    </w:p>
    <w:p w:rsidR="00A3677A" w:rsidRPr="00E63C40" w:rsidRDefault="00A3677A" w:rsidP="0094567C">
      <w:pPr>
        <w:pStyle w:val="odstavec"/>
      </w:pPr>
    </w:p>
    <w:p w:rsidR="00A3677A" w:rsidRPr="003164EF" w:rsidRDefault="00DD1079" w:rsidP="0094567C">
      <w:pPr>
        <w:pStyle w:val="odstavec"/>
      </w:pPr>
      <w:r w:rsidRPr="003164EF">
        <w:t>Ku dňu, ku ktorému sa zostavuje účtovná závierka, sa cenné papiere a podiely oceňujú takto:</w:t>
      </w:r>
    </w:p>
    <w:p w:rsidR="00343977" w:rsidRDefault="00343977" w:rsidP="0094567C">
      <w:pPr>
        <w:pStyle w:val="odstavec"/>
      </w:pPr>
      <w:r>
        <w:t xml:space="preserve">Spoločnosť prepočítala </w:t>
      </w:r>
      <w:r w:rsidR="0043038C">
        <w:t xml:space="preserve">hodnotu </w:t>
      </w:r>
      <w:r>
        <w:t>1% podiel</w:t>
      </w:r>
      <w:r w:rsidR="0043038C">
        <w:t>u</w:t>
      </w:r>
      <w:r>
        <w:t xml:space="preserve"> na </w:t>
      </w:r>
      <w:r w:rsidR="00962424">
        <w:t>vlastnom</w:t>
      </w:r>
      <w:r>
        <w:t xml:space="preserve"> imaní v spoločnosti IFM, a.s. Bratislava podľa údajov z</w:t>
      </w:r>
      <w:r w:rsidR="0043038C">
        <w:t>o</w:t>
      </w:r>
      <w:r>
        <w:t xml:space="preserve"> súvahy </w:t>
      </w:r>
      <w:r w:rsidR="0043038C">
        <w:t xml:space="preserve">tejto </w:t>
      </w:r>
      <w:r>
        <w:t>spoločnosti k 31.12.2013.</w:t>
      </w:r>
    </w:p>
    <w:p w:rsidR="00A3677A" w:rsidRPr="00E63C40" w:rsidRDefault="00A3677A" w:rsidP="0094567C">
      <w:pPr>
        <w:pStyle w:val="odstavec"/>
      </w:pPr>
    </w:p>
    <w:p w:rsidR="002A6B50" w:rsidRPr="00E63C40" w:rsidRDefault="00DD1079" w:rsidP="0067547D">
      <w:pPr>
        <w:pStyle w:val="abc"/>
      </w:pPr>
      <w:r w:rsidRPr="00E63C40">
        <w:t>Zásoby</w:t>
      </w:r>
    </w:p>
    <w:p w:rsidR="00B6476C" w:rsidRDefault="00DD1079" w:rsidP="0094567C">
      <w:pPr>
        <w:pStyle w:val="odstavec"/>
      </w:pPr>
      <w:r w:rsidRPr="00E63C40">
        <w:t>Zásoby nakupované sa oceňujú obstarávacou cenou, ktorá zahrňuje cenu</w:t>
      </w:r>
      <w:r w:rsidR="00D96E5A" w:rsidRPr="00E63C40">
        <w:t>, za ktorú sa majetok obstaral</w:t>
      </w:r>
      <w:r w:rsidR="0029783C" w:rsidRPr="00E63C40">
        <w:t>,</w:t>
      </w:r>
      <w:r w:rsidR="002A4231" w:rsidRPr="00E63C40">
        <w:t xml:space="preserve"> </w:t>
      </w:r>
      <w:r w:rsidRPr="00E63C40">
        <w:t>a náklady súvisiace s obstaraním (clo, prepravu, poistné, provízie a pod.)</w:t>
      </w:r>
      <w:r w:rsidR="00F91BAD" w:rsidRPr="00E63C40">
        <w:t xml:space="preserve"> znížené o zľavy z ceny. Zľava z ceny poskytnutá k už predaným alebo spotrebovaným zásobám sa účtuje ako zníženie nákladov na predané alebo spotrebované zásoby.</w:t>
      </w:r>
    </w:p>
    <w:p w:rsidR="00A3677A" w:rsidRPr="00E63C40" w:rsidRDefault="00A3677A" w:rsidP="0094567C">
      <w:pPr>
        <w:pStyle w:val="odstavec"/>
      </w:pPr>
    </w:p>
    <w:p w:rsidR="00A3677A" w:rsidRPr="00E63C40" w:rsidRDefault="00DD1079" w:rsidP="0094567C">
      <w:pPr>
        <w:pStyle w:val="odstavec"/>
      </w:pPr>
      <w:r w:rsidRPr="00E63C40">
        <w:t xml:space="preserve">Ak </w:t>
      </w:r>
      <w:r w:rsidR="00A04A42">
        <w:t xml:space="preserve">sú </w:t>
      </w:r>
      <w:r w:rsidRPr="00E63C40">
        <w:t xml:space="preserve">obstarávacia cena </w:t>
      </w:r>
      <w:r w:rsidR="00A04A42">
        <w:t xml:space="preserve">alebo </w:t>
      </w:r>
      <w:r w:rsidR="00111C04" w:rsidRPr="00E63C40">
        <w:t>v</w:t>
      </w:r>
      <w:r w:rsidRPr="00E63C40">
        <w:t xml:space="preserve">lastné náklady zásob vyššie </w:t>
      </w:r>
      <w:r w:rsidR="00E16251" w:rsidRPr="00E63C40">
        <w:t>ne</w:t>
      </w:r>
      <w:r w:rsidR="005952C2" w:rsidRPr="00E63C40">
        <w:t xml:space="preserve">ž </w:t>
      </w:r>
      <w:r w:rsidRPr="00E63C40">
        <w:t>ich čistá realizačná hodnota ku dňu, ku ktorému sa zostavuje účtovná závierka, vytvára sa opravná položka k zásobám vo výške rozdielu medzi ich ocenením v účtovníctve a i</w:t>
      </w:r>
      <w:r w:rsidR="005C39C1" w:rsidRPr="00E63C40">
        <w:t>ch čistou realizačnou hodnotou.</w:t>
      </w:r>
      <w:r w:rsidR="00295A1C" w:rsidRPr="00E63C40">
        <w:t xml:space="preserve"> Čistá realizačná hodnota je predpokladaná predajná cena zásob znížená o predpokladané náklady na ich d</w:t>
      </w:r>
      <w:r w:rsidR="00E16251" w:rsidRPr="00E63C40">
        <w:t>okončenie a náklady súvisiace s </w:t>
      </w:r>
      <w:r w:rsidR="004A0F66" w:rsidRPr="00E63C40">
        <w:t>ich predajom.</w:t>
      </w:r>
      <w:r w:rsidR="00231659">
        <w:t xml:space="preserve"> </w:t>
      </w:r>
    </w:p>
    <w:p w:rsidR="001C6DD9" w:rsidRDefault="001C6DD9" w:rsidP="00FB6F88">
      <w:pPr>
        <w:suppressAutoHyphens/>
        <w:rPr>
          <w:rFonts w:ascii="Arial" w:hAnsi="Arial" w:cs="Arial"/>
          <w:b/>
          <w:sz w:val="20"/>
          <w:szCs w:val="20"/>
        </w:rPr>
      </w:pPr>
    </w:p>
    <w:p w:rsidR="005D49E9" w:rsidRDefault="005C39C1" w:rsidP="0067547D">
      <w:pPr>
        <w:pStyle w:val="abc"/>
      </w:pPr>
      <w:r w:rsidRPr="00E63C40">
        <w:t>Pohľadávky</w:t>
      </w:r>
    </w:p>
    <w:p w:rsidR="00A3677A" w:rsidRPr="00E63C40" w:rsidRDefault="00DD1079" w:rsidP="0094567C">
      <w:pPr>
        <w:pStyle w:val="odstavec"/>
      </w:pPr>
      <w:r w:rsidRPr="00E63C40">
        <w:t xml:space="preserve">Pohľadávky sa pri ich vzniku oceňujú ich menovitou </w:t>
      </w:r>
      <w:r w:rsidR="007C6250" w:rsidRPr="00E63C40">
        <w:t>hodnotou</w:t>
      </w:r>
      <w:r w:rsidR="00901313">
        <w:t xml:space="preserve">. </w:t>
      </w:r>
      <w:r w:rsidRPr="00E63C40">
        <w:t>Opravná položka sa vytvára k pochybným a nedobytným pohľadávkam, kde existuje riziko nevymožiteľnosti po</w:t>
      </w:r>
      <w:r w:rsidR="005C39C1" w:rsidRPr="00E63C40">
        <w:t>hľadávok.</w:t>
      </w:r>
    </w:p>
    <w:p w:rsidR="00A3677A" w:rsidRPr="00E63C40" w:rsidRDefault="00A3677A" w:rsidP="0094567C">
      <w:pPr>
        <w:pStyle w:val="odstavec"/>
      </w:pPr>
    </w:p>
    <w:p w:rsidR="00A3677A" w:rsidRPr="00E63C40" w:rsidRDefault="00DD1079" w:rsidP="0094567C">
      <w:pPr>
        <w:pStyle w:val="odstavec"/>
      </w:pPr>
      <w:r w:rsidRPr="00E63C40">
        <w:t>Ak je zostatková doba splatnosti pohľadávky dlhšia než jeden rok, vytvára sa opravná položka, ktorá predstavuje rozdiel medzi menovitou a súčasnou hodnotou pohľadávky.</w:t>
      </w:r>
      <w:r w:rsidR="004F664C" w:rsidRPr="00E63C40">
        <w:t xml:space="preserve"> Súčasná hodnota pohľadávky sa počíta ako súčet súčinov budúcich peňažných príjmov a príslušných diskontných faktorov.</w:t>
      </w:r>
    </w:p>
    <w:p w:rsidR="00A3677A" w:rsidRPr="00E63C40" w:rsidRDefault="00A3677A" w:rsidP="0094567C">
      <w:pPr>
        <w:pStyle w:val="odstavec"/>
      </w:pPr>
    </w:p>
    <w:p w:rsidR="002A6B50" w:rsidRPr="00E63C40" w:rsidRDefault="00122C5E" w:rsidP="0067547D">
      <w:pPr>
        <w:pStyle w:val="abc"/>
      </w:pPr>
      <w:r w:rsidRPr="00E63C40">
        <w:t>Finančné účty</w:t>
      </w:r>
    </w:p>
    <w:p w:rsidR="00A3677A" w:rsidRPr="0067547D" w:rsidRDefault="0090780E" w:rsidP="0094567C">
      <w:pPr>
        <w:pStyle w:val="odstavec"/>
      </w:pPr>
      <w:r w:rsidRPr="00E63C40">
        <w:t>Finančné účty tvorí peňažná hotovosť</w:t>
      </w:r>
      <w:r w:rsidR="006356CC">
        <w:t xml:space="preserve">, ceniny a </w:t>
      </w:r>
      <w:r w:rsidRPr="00E63C40">
        <w:t xml:space="preserve">zostatky na bankových </w:t>
      </w:r>
      <w:r w:rsidRPr="0067547D">
        <w:t>účtoch</w:t>
      </w:r>
      <w:r w:rsidR="002A6B50" w:rsidRPr="0067547D">
        <w:t>,</w:t>
      </w:r>
      <w:r w:rsidRPr="0067547D">
        <w:t xml:space="preserve"> pričom riziko zmeny hodnoty tohto majetku je zanedbateľne nízke.</w:t>
      </w:r>
    </w:p>
    <w:p w:rsidR="00A459A2" w:rsidRPr="00E63C40" w:rsidRDefault="00A459A2" w:rsidP="0094567C">
      <w:pPr>
        <w:pStyle w:val="odstavec"/>
      </w:pPr>
    </w:p>
    <w:p w:rsidR="002A6B50" w:rsidRPr="00E63C40" w:rsidRDefault="00C723D4" w:rsidP="0067547D">
      <w:pPr>
        <w:pStyle w:val="abc"/>
      </w:pPr>
      <w:r w:rsidRPr="00E63C40">
        <w:t>Náklady budúcich období a príjmy budúcich období</w:t>
      </w:r>
    </w:p>
    <w:p w:rsidR="00A3677A" w:rsidRPr="00E63C40" w:rsidRDefault="00C723D4" w:rsidP="0094567C">
      <w:pPr>
        <w:pStyle w:val="odstavec"/>
      </w:pPr>
      <w:r w:rsidRPr="00E63C40">
        <w:t>Náklady budúcich období a príjmy budúcich období sú vykázané vo výške, ktorá je potrebná na dodržanie zásady vecnej a časovej súvislosti s účtovným obdobím.</w:t>
      </w:r>
    </w:p>
    <w:p w:rsidR="005D7CC0" w:rsidRDefault="005D7CC0" w:rsidP="0094567C">
      <w:pPr>
        <w:pStyle w:val="odstavec"/>
      </w:pPr>
      <w:r>
        <w:br w:type="page"/>
      </w:r>
    </w:p>
    <w:p w:rsidR="002A6B50" w:rsidRPr="0067547D" w:rsidRDefault="0090780E" w:rsidP="0067547D">
      <w:pPr>
        <w:pStyle w:val="abc"/>
      </w:pPr>
      <w:r w:rsidRPr="0067547D">
        <w:t>Emisné kvóty</w:t>
      </w:r>
      <w:r w:rsidR="008B266B" w:rsidRPr="0067547D">
        <w:t xml:space="preserve"> </w:t>
      </w:r>
    </w:p>
    <w:p w:rsidR="00A3677A" w:rsidRPr="001C6DD9" w:rsidRDefault="0090780E" w:rsidP="0094567C">
      <w:pPr>
        <w:pStyle w:val="odstavec"/>
      </w:pPr>
      <w:r w:rsidRPr="001C6DD9">
        <w:t xml:space="preserve">Bezodplatne pridelené emisné kvóty sú vykázané </w:t>
      </w:r>
      <w:r w:rsidR="0067177B" w:rsidRPr="001C6DD9">
        <w:t>ako k</w:t>
      </w:r>
      <w:r w:rsidRPr="001C6DD9">
        <w:t>rátkodobý finančný majetok</w:t>
      </w:r>
      <w:r w:rsidR="00122C5E" w:rsidRPr="001C6DD9">
        <w:t xml:space="preserve"> </w:t>
      </w:r>
      <w:r w:rsidR="0067177B" w:rsidRPr="001C6DD9">
        <w:t xml:space="preserve">súvzťažne s </w:t>
      </w:r>
      <w:r w:rsidR="0099544C" w:rsidRPr="001C6DD9">
        <w:t>účt</w:t>
      </w:r>
      <w:r w:rsidR="0067177B" w:rsidRPr="001C6DD9">
        <w:t>om</w:t>
      </w:r>
      <w:r w:rsidR="0099544C" w:rsidRPr="001C6DD9">
        <w:t xml:space="preserve"> </w:t>
      </w:r>
      <w:r w:rsidR="0067177B" w:rsidRPr="001C6DD9">
        <w:t>v</w:t>
      </w:r>
      <w:r w:rsidRPr="001C6DD9">
        <w:t>ýnos</w:t>
      </w:r>
      <w:r w:rsidR="0067177B" w:rsidRPr="001C6DD9">
        <w:t>ov</w:t>
      </w:r>
      <w:r w:rsidRPr="001C6DD9">
        <w:t xml:space="preserve"> budúcich období. Bezodplatne pridelené emisné kvóty sa oceňujú reprodukčnou obstarávacou cenou ku dňu ich pripísania na účet Národného registra emisných kvót. Ako referenčnú burzu na stanovenie reprodukčnej obstarávacej ceny Spoločnosť používa Európsku energetickú burzu.</w:t>
      </w:r>
      <w:r w:rsidR="00B8733B">
        <w:t xml:space="preserve"> </w:t>
      </w:r>
    </w:p>
    <w:p w:rsidR="0067177B" w:rsidRPr="00B8733B" w:rsidRDefault="00D14B83" w:rsidP="0094567C">
      <w:pPr>
        <w:pStyle w:val="odstavec"/>
      </w:pPr>
      <w:r w:rsidRPr="001C6DD9">
        <w:t xml:space="preserve">Nakúpené emisné kvóty sa </w:t>
      </w:r>
      <w:r w:rsidR="00DE4864" w:rsidRPr="001C6DD9">
        <w:t xml:space="preserve">ku </w:t>
      </w:r>
      <w:r w:rsidRPr="001C6DD9">
        <w:t>dňu, ku ktorému sa zostavuje účtovná závierka</w:t>
      </w:r>
      <w:r w:rsidR="00DE4864" w:rsidRPr="001C6DD9">
        <w:t xml:space="preserve"> oceňujú reálnou hodnotou, pričom zmena r</w:t>
      </w:r>
      <w:r w:rsidRPr="001C6DD9">
        <w:t xml:space="preserve">eálnej hodnoty </w:t>
      </w:r>
      <w:r w:rsidR="00DE4864" w:rsidRPr="001C6DD9">
        <w:t>sa</w:t>
      </w:r>
      <w:r w:rsidRPr="001C6DD9">
        <w:t xml:space="preserve"> účtuje podľa charakteru </w:t>
      </w:r>
      <w:r w:rsidR="0067177B" w:rsidRPr="001C6DD9">
        <w:t>ako n</w:t>
      </w:r>
      <w:r w:rsidRPr="001C6DD9">
        <w:t xml:space="preserve">áklady na precenenie cenných papierov alebo </w:t>
      </w:r>
      <w:r w:rsidR="0067177B" w:rsidRPr="001C6DD9">
        <w:t>v</w:t>
      </w:r>
      <w:r w:rsidRPr="001C6DD9">
        <w:t>ýnosy z precenenia cenných papie</w:t>
      </w:r>
      <w:r w:rsidR="0020476C" w:rsidRPr="001C6DD9">
        <w:t>rov.</w:t>
      </w:r>
      <w:r w:rsidR="0067177B" w:rsidRPr="001C6DD9">
        <w:t xml:space="preserve"> Výnos z predaja emisných kvót sa vykazuje ako tržby z predaja cenných papierov a podielov.</w:t>
      </w:r>
      <w:r w:rsidR="00B8733B">
        <w:t xml:space="preserve"> </w:t>
      </w:r>
    </w:p>
    <w:p w:rsidR="00F618CD" w:rsidRPr="001C6DD9" w:rsidRDefault="00F618CD" w:rsidP="0094567C">
      <w:pPr>
        <w:pStyle w:val="odstavec"/>
      </w:pPr>
    </w:p>
    <w:p w:rsidR="00A3677A" w:rsidRDefault="00DE4864" w:rsidP="0094567C">
      <w:pPr>
        <w:pStyle w:val="odstavec"/>
      </w:pPr>
      <w:r w:rsidRPr="001C6DD9">
        <w:t>K</w:t>
      </w:r>
      <w:r w:rsidR="0090780E" w:rsidRPr="001C6DD9">
        <w:t xml:space="preserve">u dňu zostavenia účtovnej závierky sa vytvára rezerva na vypustené emisie do ovzdušia vo výške násobku známeho množstva vypustených emisií do ovzdušia od prvého do posledného dňa kalendárneho roka a hodnoty emisných kvót stanovenej Európskou energetickou burzou. </w:t>
      </w:r>
      <w:r w:rsidR="0067177B" w:rsidRPr="001C6DD9">
        <w:t xml:space="preserve">Tvorba </w:t>
      </w:r>
      <w:r w:rsidR="0090780E" w:rsidRPr="001C6DD9">
        <w:t>rezerv</w:t>
      </w:r>
      <w:r w:rsidR="0067177B" w:rsidRPr="001C6DD9">
        <w:t>y</w:t>
      </w:r>
      <w:r w:rsidR="0090780E" w:rsidRPr="001C6DD9">
        <w:t xml:space="preserve"> sa </w:t>
      </w:r>
      <w:r w:rsidR="0067177B" w:rsidRPr="001C6DD9">
        <w:t>vykáže ako o</w:t>
      </w:r>
      <w:r w:rsidR="0090780E" w:rsidRPr="001C6DD9">
        <w:t>statné náklady na hospodársku činnosť</w:t>
      </w:r>
      <w:r w:rsidR="0067177B" w:rsidRPr="001C6DD9">
        <w:t xml:space="preserve"> pričom sa zároveň z</w:t>
      </w:r>
      <w:r w:rsidR="0090780E" w:rsidRPr="001C6DD9">
        <w:t>účt</w:t>
      </w:r>
      <w:r w:rsidR="0067177B" w:rsidRPr="001C6DD9">
        <w:t>uje</w:t>
      </w:r>
      <w:r w:rsidR="0090780E" w:rsidRPr="001C6DD9">
        <w:t xml:space="preserve"> časové rozlíšeni</w:t>
      </w:r>
      <w:r w:rsidR="0067177B" w:rsidRPr="001C6DD9">
        <w:t>e</w:t>
      </w:r>
      <w:r w:rsidR="0090780E" w:rsidRPr="001C6DD9">
        <w:t xml:space="preserve"> </w:t>
      </w:r>
      <w:r w:rsidR="0067177B" w:rsidRPr="001C6DD9">
        <w:t>v</w:t>
      </w:r>
      <w:r w:rsidR="0090780E" w:rsidRPr="001C6DD9">
        <w:t>ýnos</w:t>
      </w:r>
      <w:r w:rsidR="0067177B" w:rsidRPr="001C6DD9">
        <w:t>ov</w:t>
      </w:r>
      <w:r w:rsidR="0090780E" w:rsidRPr="001C6DD9">
        <w:t xml:space="preserve"> budúcich období </w:t>
      </w:r>
      <w:r w:rsidR="0067177B" w:rsidRPr="001C6DD9">
        <w:t>ako o</w:t>
      </w:r>
      <w:r w:rsidR="0090780E" w:rsidRPr="001C6DD9">
        <w:t>statné výnosy z hospodárskej činnosti v časovej a vecnej súvislosti s použitím bezodplatne pridelených emisných kvót.</w:t>
      </w:r>
      <w:r w:rsidR="008B266B">
        <w:t xml:space="preserve"> </w:t>
      </w:r>
    </w:p>
    <w:p w:rsidR="005D7CC0" w:rsidRPr="00E63C40" w:rsidRDefault="005D7CC0" w:rsidP="0094567C">
      <w:pPr>
        <w:pStyle w:val="odstavec"/>
      </w:pPr>
    </w:p>
    <w:p w:rsidR="002A6B50" w:rsidRPr="00E63C40" w:rsidRDefault="00A54AF7" w:rsidP="0067547D">
      <w:pPr>
        <w:pStyle w:val="abc"/>
      </w:pPr>
      <w:r w:rsidRPr="00E63C40">
        <w:t>Opravné položky</w:t>
      </w:r>
    </w:p>
    <w:p w:rsidR="00A3677A" w:rsidRPr="00E63C40" w:rsidRDefault="00A54AF7" w:rsidP="0094567C">
      <w:pPr>
        <w:pStyle w:val="odstavec"/>
      </w:pPr>
      <w:r w:rsidRPr="00E63C40">
        <w:t xml:space="preserve">Opravné položky sa tvoria na základe zásady opatrnosti, ak je opodstatnené predpokladať, že </w:t>
      </w:r>
      <w:r w:rsidR="00803848" w:rsidRPr="00E63C40">
        <w:t>došlo k </w:t>
      </w:r>
      <w:r w:rsidRPr="00E63C40">
        <w:t>zníženi</w:t>
      </w:r>
      <w:r w:rsidR="00803848" w:rsidRPr="00E63C40">
        <w:t>u</w:t>
      </w:r>
      <w:r w:rsidRPr="00E63C40">
        <w:t xml:space="preserve"> hodnoty majetku oproti jeho oceneniu v účtovníctve. Opravná položka sa účtuje v sume opodstatneného predpokladu zníženia hodnoty majetku oproti jeho oceneniu v účtovníctve.</w:t>
      </w:r>
    </w:p>
    <w:p w:rsidR="00A3677A" w:rsidRPr="00E63C40" w:rsidRDefault="00A3677A" w:rsidP="0094567C">
      <w:pPr>
        <w:pStyle w:val="odstavec"/>
      </w:pPr>
    </w:p>
    <w:p w:rsidR="002A6B50" w:rsidRPr="00E63C40" w:rsidRDefault="00DD1079" w:rsidP="0067547D">
      <w:pPr>
        <w:pStyle w:val="abc"/>
      </w:pPr>
      <w:r w:rsidRPr="00E63C40">
        <w:t>Rezervy</w:t>
      </w:r>
    </w:p>
    <w:p w:rsidR="00A3677A" w:rsidRPr="00E63C40" w:rsidRDefault="000C4682" w:rsidP="0094567C">
      <w:pPr>
        <w:pStyle w:val="odstavec"/>
      </w:pPr>
      <w:r w:rsidRPr="00E63C40">
        <w:t xml:space="preserve">Rezerva je záväzok predstavujúci existujúcu povinnosť Spoločnosti, ktorá vznikla z minulých udalostí a je pravdepodobné, že v budúcnosti zníži </w:t>
      </w:r>
      <w:r w:rsidR="00E16251" w:rsidRPr="00E63C40">
        <w:t xml:space="preserve">jej </w:t>
      </w:r>
      <w:r w:rsidRPr="00E63C40">
        <w:t xml:space="preserve">ekonomické úžitky. </w:t>
      </w:r>
      <w:r w:rsidR="00DD1079" w:rsidRPr="00E63C40">
        <w:t xml:space="preserve">Rezervy sú záväzky s neurčitým časovým vymedzením alebo výškou a oceňujú sa </w:t>
      </w:r>
      <w:r w:rsidRPr="00E63C40">
        <w:t>odhadom v sume potrebnej na splnenie existujúcej povinnosti ku dňu, ku ktorému sa zostavuje účtovná závierka.</w:t>
      </w:r>
    </w:p>
    <w:p w:rsidR="00A3677A" w:rsidRPr="00E63C40" w:rsidRDefault="00A3677A" w:rsidP="0094567C">
      <w:pPr>
        <w:pStyle w:val="odstavec"/>
      </w:pPr>
    </w:p>
    <w:p w:rsidR="00A3677A" w:rsidRPr="00E63C40" w:rsidRDefault="000C4682" w:rsidP="0094567C">
      <w:pPr>
        <w:pStyle w:val="odstavec"/>
      </w:pPr>
      <w:r w:rsidRPr="00E63C40">
        <w:t xml:space="preserve">Tvorba rezervy sa účtuje na </w:t>
      </w:r>
      <w:r w:rsidR="00B924FF" w:rsidRPr="00E63C40">
        <w:t xml:space="preserve">vecne príslušný </w:t>
      </w:r>
      <w:r w:rsidR="00EF04E2" w:rsidRPr="00E63C40">
        <w:t xml:space="preserve">nákladový </w:t>
      </w:r>
      <w:r w:rsidR="002A6B50" w:rsidRPr="00E63C40">
        <w:t xml:space="preserve">alebo majetkový </w:t>
      </w:r>
      <w:r w:rsidR="00EF04E2" w:rsidRPr="00E63C40">
        <w:t>účet</w:t>
      </w:r>
      <w:r w:rsidRPr="00E63C40">
        <w:t xml:space="preserve">, ku ktorému záväzok prislúcha. Použitie rezervy sa účtuje na ťarchu vecne príslušného účtu rezerv so súvzťažným zápisom v prospech vecne príslušného účtu záväzkov. </w:t>
      </w:r>
      <w:r w:rsidR="00C47204" w:rsidRPr="00E63C40">
        <w:t>Rozpustenie</w:t>
      </w:r>
      <w:r w:rsidRPr="00E63C40">
        <w:t xml:space="preserve"> nepotrebnej rezervy alebo jej časti sa účtuje opačným účtovným zápisom ako sa účtovala tvorba rezervy.</w:t>
      </w:r>
    </w:p>
    <w:p w:rsidR="00A3677A" w:rsidRPr="00E63C40" w:rsidRDefault="00A3677A" w:rsidP="0094567C">
      <w:pPr>
        <w:pStyle w:val="odstavec"/>
      </w:pPr>
    </w:p>
    <w:p w:rsidR="00A3677A" w:rsidRPr="00E63C40" w:rsidRDefault="00D14B83" w:rsidP="0094567C">
      <w:pPr>
        <w:pStyle w:val="odstavec"/>
      </w:pPr>
      <w:r w:rsidRPr="00E63C40">
        <w:t>Rezerva na bonusy, rabaty, skontá a vrátenie kúpnej ceny pri reklamácii sa tvorí ako zníženie pôvodne dosiahnutých výnosov so súvzťažným zápisom v prospech účtu re</w:t>
      </w:r>
      <w:r w:rsidR="0020476C" w:rsidRPr="00E63C40">
        <w:t>zerv.</w:t>
      </w:r>
    </w:p>
    <w:p w:rsidR="004E5AE0" w:rsidRPr="00E63C40" w:rsidRDefault="004E5AE0" w:rsidP="0094567C">
      <w:pPr>
        <w:pStyle w:val="odstavec"/>
      </w:pPr>
    </w:p>
    <w:p w:rsidR="00A3677A" w:rsidRPr="00420C91" w:rsidRDefault="00B0184F" w:rsidP="0094567C">
      <w:pPr>
        <w:pStyle w:val="odstavec"/>
      </w:pPr>
      <w:r w:rsidRPr="00E63C40">
        <w:t xml:space="preserve">Spoločnosť </w:t>
      </w:r>
      <w:r w:rsidR="00B8733B">
        <w:t xml:space="preserve">v roku 2013 </w:t>
      </w:r>
      <w:r w:rsidRPr="00E63C40">
        <w:t xml:space="preserve">vytvorila rezervy na </w:t>
      </w:r>
      <w:r w:rsidR="00B8733B">
        <w:t>audit, nevyčerpané dovolenky, nevyplatené odmeny a nevyúčtované energie.</w:t>
      </w:r>
    </w:p>
    <w:p w:rsidR="00A3677A" w:rsidRPr="00E63C40" w:rsidRDefault="00A3677A" w:rsidP="0094567C">
      <w:pPr>
        <w:pStyle w:val="odstavec"/>
      </w:pPr>
    </w:p>
    <w:p w:rsidR="002A6B50" w:rsidRPr="00E63C40" w:rsidRDefault="00C723D4" w:rsidP="0067547D">
      <w:pPr>
        <w:pStyle w:val="abc"/>
      </w:pPr>
      <w:r w:rsidRPr="00E63C40">
        <w:t>Záväzky</w:t>
      </w:r>
    </w:p>
    <w:p w:rsidR="00A3677A" w:rsidRPr="00E63C40" w:rsidRDefault="00C723D4" w:rsidP="0094567C">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E63C40" w:rsidRDefault="00A3677A" w:rsidP="0094567C">
      <w:pPr>
        <w:pStyle w:val="odstavec"/>
      </w:pPr>
    </w:p>
    <w:p w:rsidR="002A6B50" w:rsidRPr="00E63C40" w:rsidRDefault="00897A48" w:rsidP="0067547D">
      <w:pPr>
        <w:pStyle w:val="abc"/>
      </w:pPr>
      <w:r w:rsidRPr="00E63C40">
        <w:t>Zamestnanecké po</w:t>
      </w:r>
      <w:r w:rsidR="001574DF" w:rsidRPr="00E63C40">
        <w:t>žitky</w:t>
      </w:r>
    </w:p>
    <w:p w:rsidR="002A6B50" w:rsidRPr="00E63C40" w:rsidRDefault="001574DF" w:rsidP="00FB6F88">
      <w:pPr>
        <w:pStyle w:val="ABC-paragrahinNotes"/>
        <w:suppressAutoHyphens/>
        <w:spacing w:after="0"/>
        <w:ind w:left="425"/>
        <w:rPr>
          <w:rFonts w:cs="Arial"/>
          <w:sz w:val="20"/>
          <w:lang w:val="sk-SK"/>
        </w:rPr>
      </w:pPr>
      <w:r w:rsidRPr="00E63C40">
        <w:rPr>
          <w:rFonts w:cs="Arial"/>
          <w:sz w:val="20"/>
          <w:lang w:val="sk-SK"/>
        </w:rPr>
        <w:t xml:space="preserve">Platy, mzdy, príspevky do štátnych dôchodkových a poistných </w:t>
      </w:r>
      <w:r w:rsidR="006E5698">
        <w:rPr>
          <w:rFonts w:cs="Arial"/>
          <w:sz w:val="20"/>
          <w:lang w:val="sk-SK"/>
        </w:rPr>
        <w:t>fondov, platená ročná dovolenka, stravenky, čerpanie sociálneho fondu, 13. plat a ročná odmena viazaná na splnenie hospodárskeho výsledku</w:t>
      </w:r>
      <w:r w:rsidR="00A008E7">
        <w:rPr>
          <w:rFonts w:cs="Arial"/>
          <w:sz w:val="20"/>
          <w:lang w:val="sk-SK"/>
        </w:rPr>
        <w:t xml:space="preserve">. Zamestnanecké pôžitky </w:t>
      </w:r>
      <w:r w:rsidRPr="00E63C40">
        <w:rPr>
          <w:rFonts w:cs="Arial"/>
          <w:sz w:val="20"/>
          <w:lang w:val="sk-SK"/>
        </w:rPr>
        <w:t xml:space="preserve"> sa účtujú v účtovnom období</w:t>
      </w:r>
      <w:r w:rsidR="007F79CC">
        <w:rPr>
          <w:rFonts w:cs="Arial"/>
          <w:sz w:val="20"/>
          <w:lang w:val="sk-SK"/>
        </w:rPr>
        <w:t>, s ktorým vecne a časovo súvisia.</w:t>
      </w:r>
    </w:p>
    <w:p w:rsidR="00A008E7" w:rsidRPr="00E63C40" w:rsidRDefault="00A008E7" w:rsidP="00FB6F88">
      <w:pPr>
        <w:suppressAutoHyphens/>
        <w:spacing w:after="120"/>
        <w:ind w:left="426"/>
        <w:rPr>
          <w:rFonts w:ascii="Arial" w:hAnsi="Arial" w:cs="Arial"/>
          <w:b/>
          <w:color w:val="00B0F0"/>
          <w:sz w:val="20"/>
          <w:szCs w:val="20"/>
        </w:rPr>
      </w:pPr>
    </w:p>
    <w:p w:rsidR="002A6B50" w:rsidRPr="00E63C40" w:rsidRDefault="00B90E35" w:rsidP="0067547D">
      <w:pPr>
        <w:pStyle w:val="abc"/>
      </w:pPr>
      <w:r w:rsidRPr="00E63C40">
        <w:t>Splatná daň z príjmu</w:t>
      </w:r>
    </w:p>
    <w:p w:rsidR="00A3677A" w:rsidRPr="00E63C40" w:rsidRDefault="00523395" w:rsidP="0094567C">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1D2783" w:rsidRPr="00E63C40" w:rsidRDefault="001D2783" w:rsidP="0094567C">
      <w:pPr>
        <w:pStyle w:val="odstavec"/>
      </w:pPr>
    </w:p>
    <w:p w:rsidR="002A6B50" w:rsidRPr="00E63C40" w:rsidRDefault="009B5E01" w:rsidP="0067547D">
      <w:pPr>
        <w:pStyle w:val="abc"/>
      </w:pPr>
      <w:r>
        <w:t xml:space="preserve"> </w:t>
      </w:r>
      <w:r w:rsidR="00DD1079" w:rsidRPr="00E63C40">
        <w:t>Odložená daň z príjmu</w:t>
      </w:r>
    </w:p>
    <w:p w:rsidR="00A3677A" w:rsidRPr="00E63C40" w:rsidRDefault="00DD1079" w:rsidP="0094567C">
      <w:pPr>
        <w:pStyle w:val="odstavec"/>
      </w:pPr>
      <w:r w:rsidRPr="00E63C40">
        <w:t xml:space="preserve">Odložená daň z príjmu </w:t>
      </w:r>
      <w:r w:rsidR="00122C5E" w:rsidRPr="00E63C40">
        <w:t>vyplýva z</w:t>
      </w:r>
      <w:r w:rsidRPr="00E63C40">
        <w:t>:</w:t>
      </w:r>
    </w:p>
    <w:p w:rsidR="00A3677A" w:rsidRPr="00E63C40" w:rsidRDefault="00A3677A" w:rsidP="0094567C">
      <w:pPr>
        <w:pStyle w:val="odstavec"/>
      </w:pPr>
    </w:p>
    <w:p w:rsidR="00A3677A" w:rsidRPr="00E63C40" w:rsidRDefault="00180B2A" w:rsidP="0094567C">
      <w:pPr>
        <w:pStyle w:val="odstavec"/>
      </w:pPr>
      <w:r w:rsidRPr="00E63C40">
        <w:t>a)</w:t>
      </w:r>
      <w:r w:rsidRPr="00E63C40">
        <w:tab/>
      </w:r>
      <w:r w:rsidR="00DD1079" w:rsidRPr="00E63C40">
        <w:t>rozdiel</w:t>
      </w:r>
      <w:r w:rsidR="00122C5E" w:rsidRPr="00E63C40">
        <w:t>ov</w:t>
      </w:r>
      <w:r w:rsidR="00DD1079" w:rsidRPr="00E63C40">
        <w:t xml:space="preserve"> medzi účtovnou hodnotou majetku a účtovnou hodnotou záväzkov vykázanou v súvahe </w:t>
      </w:r>
      <w:r w:rsidR="003314F9" w:rsidRPr="00E63C40">
        <w:tab/>
      </w:r>
      <w:r w:rsidR="00DD1079" w:rsidRPr="00E63C40">
        <w:t>a ich daňovou základňou,</w:t>
      </w:r>
    </w:p>
    <w:p w:rsidR="00A3677A" w:rsidRPr="00E63C40" w:rsidRDefault="00180B2A" w:rsidP="0094567C">
      <w:pPr>
        <w:pStyle w:val="odstavec"/>
      </w:pPr>
      <w:r w:rsidRPr="00E63C40">
        <w:t>b)</w:t>
      </w:r>
      <w:r w:rsidRPr="00E63C40">
        <w:tab/>
      </w:r>
      <w:r w:rsidR="00DD1079" w:rsidRPr="00E63C40">
        <w:t xml:space="preserve">možnosti umorovať daňovú stratu v budúcnosti, pod ktorou sa rozumie možnosť odpočítať daňovú </w:t>
      </w:r>
      <w:r w:rsidR="003314F9" w:rsidRPr="00E63C40">
        <w:tab/>
      </w:r>
      <w:r w:rsidR="00DD1079" w:rsidRPr="00E63C40">
        <w:t>stratu od základu dane v budúcnosti,</w:t>
      </w:r>
    </w:p>
    <w:p w:rsidR="00A3677A" w:rsidRPr="00E63C40" w:rsidRDefault="00180B2A" w:rsidP="0094567C">
      <w:pPr>
        <w:pStyle w:val="odstavec"/>
      </w:pPr>
      <w:r w:rsidRPr="00E63C40">
        <w:t>c)</w:t>
      </w:r>
      <w:r w:rsidRPr="00E63C40">
        <w:tab/>
      </w:r>
      <w:r w:rsidR="00DD1079" w:rsidRPr="00E63C40">
        <w:t>možnos</w:t>
      </w:r>
      <w:r w:rsidR="00A625F3" w:rsidRPr="00E63C40">
        <w:t>ti</w:t>
      </w:r>
      <w:r w:rsidR="00DD1079" w:rsidRPr="00E63C40">
        <w:t xml:space="preserve"> previesť nevyužité daňové odpočty a iné daňové nároky do budúcich období.</w:t>
      </w:r>
    </w:p>
    <w:p w:rsidR="00A3677A" w:rsidRPr="00E63C40" w:rsidRDefault="00A3677A" w:rsidP="0094567C">
      <w:pPr>
        <w:pStyle w:val="odstavec"/>
      </w:pPr>
    </w:p>
    <w:p w:rsidR="00475AF9" w:rsidRPr="00400CEA" w:rsidRDefault="00475AF9" w:rsidP="0094567C">
      <w:pPr>
        <w:pStyle w:val="odstavec"/>
      </w:pPr>
      <w:r w:rsidRPr="00400CEA">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rsidR="00E318DE" w:rsidRDefault="00E318DE" w:rsidP="00FB6F88">
      <w:pPr>
        <w:suppressAutoHyphens/>
        <w:rPr>
          <w:rFonts w:ascii="Arial" w:hAnsi="Arial" w:cs="Arial"/>
          <w:bCs/>
          <w:iCs/>
          <w:sz w:val="20"/>
          <w:szCs w:val="20"/>
        </w:rPr>
      </w:pPr>
    </w:p>
    <w:p w:rsidR="00A3677A" w:rsidRPr="00E63C40" w:rsidRDefault="00DD1079" w:rsidP="0094567C">
      <w:pPr>
        <w:pStyle w:val="odstavec"/>
      </w:pPr>
      <w:r w:rsidRPr="00E63C40">
        <w:t>Odložená daňová pohľadávka sa účtuje iba do takej výšky, do akej je pravdepodobné, že bude možné dočasné rozdiely vyrovnať voči budúcemu základu dane.</w:t>
      </w:r>
    </w:p>
    <w:p w:rsidR="004E5AE0" w:rsidRPr="00E63C40" w:rsidRDefault="004E5AE0" w:rsidP="0094567C">
      <w:pPr>
        <w:pStyle w:val="odstavec"/>
      </w:pPr>
    </w:p>
    <w:p w:rsidR="00B6476C" w:rsidRDefault="00DD1079" w:rsidP="0094567C">
      <w:pPr>
        <w:pStyle w:val="odstavec"/>
      </w:pPr>
      <w:r w:rsidRPr="00E63C40">
        <w:t>Pri výpočte odloženej dane sa použije sadzba dane z príjmov, o ktorej sa predpokladá, že bude platiť v čase vyrov</w:t>
      </w:r>
      <w:r w:rsidR="005C39C1" w:rsidRPr="00E63C40">
        <w:t>nania odloženej dane.</w:t>
      </w:r>
    </w:p>
    <w:p w:rsidR="004C71AC" w:rsidRDefault="004C71AC" w:rsidP="0094567C">
      <w:pPr>
        <w:pStyle w:val="odstavec"/>
      </w:pPr>
    </w:p>
    <w:p w:rsidR="00A3677A" w:rsidRPr="00E63C40" w:rsidRDefault="002A6B50" w:rsidP="0067547D">
      <w:pPr>
        <w:pStyle w:val="abc"/>
      </w:pPr>
      <w:r w:rsidRPr="00E63C40">
        <w:t>Dotácie zo štátneho rozpočtu</w:t>
      </w:r>
    </w:p>
    <w:p w:rsidR="00A3677A" w:rsidRPr="002375B8" w:rsidRDefault="002A6B50" w:rsidP="0094567C">
      <w:pPr>
        <w:pStyle w:val="odstavec"/>
      </w:pPr>
      <w:r w:rsidRPr="002375B8">
        <w:t xml:space="preserve">O nároku na dotáciu, podporu alebo príspevok sa účtuje, ak je takmer isté, že na základe splnených podmienok na poskytnutie dotácie, podpory alebo príspevku budú </w:t>
      </w:r>
      <w:r w:rsidR="00831752" w:rsidRPr="002375B8">
        <w:t xml:space="preserve">tieto finančné prostriedky </w:t>
      </w:r>
      <w:r w:rsidRPr="002375B8">
        <w:t>Spoločnosti poskytnuté.</w:t>
      </w:r>
    </w:p>
    <w:p w:rsidR="00A3677A" w:rsidRPr="002375B8" w:rsidRDefault="00A3677A" w:rsidP="0094567C">
      <w:pPr>
        <w:pStyle w:val="odstavec"/>
      </w:pPr>
    </w:p>
    <w:p w:rsidR="005D49E9" w:rsidRPr="002375B8" w:rsidRDefault="002A6B50" w:rsidP="0094567C">
      <w:pPr>
        <w:pStyle w:val="odstavec"/>
      </w:pPr>
      <w:r w:rsidRPr="002375B8">
        <w:t xml:space="preserve">Prijaté dotácie zo štátneho rozpočtu sa účtujú ako záväzok Spoločnosti ku dňu prijatia. Dotácie na hospodársku činnosť sa účtujú </w:t>
      </w:r>
      <w:r w:rsidR="007977EA" w:rsidRPr="002375B8">
        <w:t>ako o</w:t>
      </w:r>
      <w:r w:rsidRPr="002375B8">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2375B8">
        <w:t>v</w:t>
      </w:r>
      <w:r w:rsidRPr="002375B8">
        <w:t>ýnos</w:t>
      </w:r>
      <w:r w:rsidR="007977EA" w:rsidRPr="002375B8">
        <w:t>ov</w:t>
      </w:r>
      <w:r w:rsidRPr="002375B8">
        <w:t xml:space="preserve"> budúcich období a následne sa </w:t>
      </w:r>
      <w:r w:rsidR="007977EA" w:rsidRPr="002375B8">
        <w:t>vykážu ako o</w:t>
      </w:r>
      <w:r w:rsidRPr="002375B8">
        <w:t>statné výnosy z hospodárskej činnosti</w:t>
      </w:r>
      <w:r w:rsidR="007977EA" w:rsidRPr="002375B8">
        <w:t> </w:t>
      </w:r>
      <w:r w:rsidRPr="002375B8">
        <w:t xml:space="preserve"> v časovej a vecnej súvislosti so zaúčtovaním odpisov obstaraného dlhodobého majetku.</w:t>
      </w:r>
      <w:r w:rsidR="004C71AC" w:rsidRPr="002375B8" w:rsidDel="004C71AC">
        <w:t xml:space="preserve"> </w:t>
      </w:r>
    </w:p>
    <w:p w:rsidR="005D49E9" w:rsidRDefault="005D49E9" w:rsidP="0094567C">
      <w:pPr>
        <w:pStyle w:val="odstavec"/>
      </w:pPr>
    </w:p>
    <w:p w:rsidR="005D49E9" w:rsidRDefault="00C723D4" w:rsidP="0067547D">
      <w:pPr>
        <w:pStyle w:val="abc"/>
      </w:pPr>
      <w:r w:rsidRPr="00E63C40">
        <w:t>Výdavky budúcich období a výnosy budúcich období</w:t>
      </w:r>
    </w:p>
    <w:p w:rsidR="00A3677A" w:rsidRPr="00E63C40" w:rsidRDefault="00C723D4" w:rsidP="0094567C">
      <w:pPr>
        <w:pStyle w:val="odstavec"/>
      </w:pPr>
      <w:r w:rsidRPr="00E63C40">
        <w:t>Výdavky budúcich období a výnosy budúcich období sú vykázané vo výške, ktorá je potrebná na dodržanie zásady vecnej a časovej súvislosti s účtovným obdobím.</w:t>
      </w:r>
    </w:p>
    <w:p w:rsidR="00A3677A" w:rsidRPr="00E63C40" w:rsidRDefault="00A3677A" w:rsidP="0094567C">
      <w:pPr>
        <w:pStyle w:val="odstavec"/>
      </w:pPr>
    </w:p>
    <w:p w:rsidR="002A6B50" w:rsidRPr="00E63C40" w:rsidRDefault="00DD1079" w:rsidP="0067547D">
      <w:pPr>
        <w:pStyle w:val="abc"/>
      </w:pPr>
      <w:r w:rsidRPr="00E63C40">
        <w:t>Leasing (Spoločnosť je nájomca)</w:t>
      </w:r>
    </w:p>
    <w:p w:rsidR="00A3677A" w:rsidRPr="00E63C40" w:rsidRDefault="00694D06" w:rsidP="0094567C">
      <w:pPr>
        <w:pStyle w:val="odstavec"/>
      </w:pPr>
      <w:r w:rsidRPr="006C17C3">
        <w:rPr>
          <w:b/>
        </w:rPr>
        <w:t>Finančný leasing</w:t>
      </w:r>
      <w:r w:rsidR="004C71AC" w:rsidRPr="006C17C3">
        <w:rPr>
          <w:b/>
        </w:rPr>
        <w:t>.</w:t>
      </w:r>
      <w:r w:rsidR="004C71AC" w:rsidRPr="006C17C3">
        <w:t xml:space="preserve"> </w:t>
      </w:r>
      <w:r w:rsidR="00DD1079" w:rsidRPr="00E63C4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E63C40">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E63C40">
        <w:t xml:space="preserve">Každá platba nájomného je alokovaná medzi splátku istiny a finančné náklady, ktoré sú vypočítané metódou efektívnej úrokovej miery. Finančné náklady sa </w:t>
      </w:r>
      <w:r w:rsidR="00241AF0">
        <w:t>vykazujú ako ú</w:t>
      </w:r>
      <w:r w:rsidR="00DD1079" w:rsidRPr="00E63C40">
        <w:t>roky.</w:t>
      </w:r>
    </w:p>
    <w:p w:rsidR="00A3677A" w:rsidRPr="00E63C40" w:rsidRDefault="00DD1079" w:rsidP="0094567C">
      <w:pPr>
        <w:pStyle w:val="odstavec"/>
      </w:pPr>
      <w:r w:rsidRPr="00E63C40">
        <w:t xml:space="preserve"> </w:t>
      </w:r>
    </w:p>
    <w:p w:rsidR="00A3677A" w:rsidRPr="00E63C40" w:rsidRDefault="00DD1079" w:rsidP="0094567C">
      <w:pPr>
        <w:pStyle w:val="odstavec"/>
      </w:pPr>
      <w:r w:rsidRPr="00E63C40">
        <w:t>Finančný leasing sa aktivuje v účtovníctve nájomcu v deň prijatia majetku na príslušný účet majetku so súvzťaž</w:t>
      </w:r>
      <w:r w:rsidR="0070643A" w:rsidRPr="00E63C40">
        <w:t xml:space="preserve">ným zápisom v prospech </w:t>
      </w:r>
      <w:r w:rsidR="00241AF0">
        <w:t>z</w:t>
      </w:r>
      <w:r w:rsidR="0070643A" w:rsidRPr="00E63C40">
        <w:t>áväzk</w:t>
      </w:r>
      <w:r w:rsidR="00241AF0">
        <w:t>ov</w:t>
      </w:r>
      <w:r w:rsidR="0070643A" w:rsidRPr="00E63C40">
        <w:t xml:space="preserve"> z nájmu</w:t>
      </w:r>
      <w:r w:rsidRPr="00E63C40">
        <w:t xml:space="preserve"> v ocenení, ktoré sa rovná celkovej výške dohodnutých platieb znížených o nerealizované finančné náklady. Majetok obstaraný formou finančného prenájmu sa odpisuje v účtovníctve nájomcu.</w:t>
      </w:r>
    </w:p>
    <w:p w:rsidR="00A3677A" w:rsidRPr="00E63C40" w:rsidRDefault="00A3677A" w:rsidP="0094567C">
      <w:pPr>
        <w:pStyle w:val="odstavec"/>
      </w:pPr>
    </w:p>
    <w:p w:rsidR="00A3677A" w:rsidRDefault="00694D06" w:rsidP="0094567C">
      <w:pPr>
        <w:pStyle w:val="odstavec"/>
      </w:pPr>
      <w:r w:rsidRPr="00C419E3">
        <w:rPr>
          <w:b/>
          <w:i/>
        </w:rPr>
        <w:t xml:space="preserve">Operatívny leasing. </w:t>
      </w:r>
      <w:r w:rsidR="00C419E3" w:rsidRPr="00C419E3">
        <w:t xml:space="preserve">Prenájom majetku </w:t>
      </w:r>
      <w:r w:rsidR="00DD1079" w:rsidRPr="00C419E3">
        <w:t xml:space="preserve">formou operatívneho leasingu sa účtuje do nákladov </w:t>
      </w:r>
      <w:r w:rsidR="00505E44" w:rsidRPr="00C419E3">
        <w:t>priebežne</w:t>
      </w:r>
      <w:r w:rsidR="00DD1079" w:rsidRPr="00C419E3">
        <w:t xml:space="preserve"> počas doby trvania leasingovej zmluvy.</w:t>
      </w:r>
    </w:p>
    <w:p w:rsidR="001D2783" w:rsidRDefault="001D2783" w:rsidP="0094567C">
      <w:pPr>
        <w:pStyle w:val="odstavec"/>
      </w:pPr>
    </w:p>
    <w:p w:rsidR="002A6B50" w:rsidRPr="00E63C40" w:rsidRDefault="00DD1079" w:rsidP="0067547D">
      <w:pPr>
        <w:pStyle w:val="abc"/>
      </w:pPr>
      <w:r w:rsidRPr="00E63C40">
        <w:t>Deriváty</w:t>
      </w:r>
    </w:p>
    <w:p w:rsidR="00A3677A" w:rsidRPr="00E63C40" w:rsidRDefault="00DD1079" w:rsidP="0094567C">
      <w:pPr>
        <w:pStyle w:val="odstavec"/>
      </w:pPr>
      <w:r w:rsidRPr="00E63C40">
        <w:t>Deriváty sa pri nadobudnutí oceňujú cenou obstarania a ku dňu, ku ktorému sa zostavuje účtovná závierka, reálnou hodnotou.</w:t>
      </w:r>
    </w:p>
    <w:p w:rsidR="00A3677A" w:rsidRPr="00400CEA" w:rsidRDefault="00A3677A" w:rsidP="0094567C">
      <w:pPr>
        <w:pStyle w:val="odstavec"/>
      </w:pPr>
    </w:p>
    <w:p w:rsidR="00A3677A" w:rsidRPr="00400CEA" w:rsidRDefault="00DD1079" w:rsidP="0094567C">
      <w:pPr>
        <w:pStyle w:val="odstavec"/>
      </w:pPr>
      <w:r w:rsidRPr="00400CEA">
        <w:t xml:space="preserve">Zmeny reálnych hodnôt zabezpečovacích derivátov sa účtujú bez vplyvu na výsledok hospodárenia priamo do vlastného imania </w:t>
      </w:r>
      <w:r w:rsidR="00241AF0" w:rsidRPr="00400CEA">
        <w:t>ako o</w:t>
      </w:r>
      <w:r w:rsidR="0070643A" w:rsidRPr="00400CEA">
        <w:t>ceňovacie rozdiely z precenenia majetku a záväzkov</w:t>
      </w:r>
      <w:r w:rsidRPr="00400CEA">
        <w:t xml:space="preserve">. Výsledok realizácie zabezpečovacích derivátov sa účtuje </w:t>
      </w:r>
      <w:r w:rsidR="00241AF0" w:rsidRPr="00400CEA">
        <w:t>ako n</w:t>
      </w:r>
      <w:r w:rsidRPr="00400CEA">
        <w:t>áklady na derivátové operácie</w:t>
      </w:r>
      <w:r w:rsidR="0070643A" w:rsidRPr="00400CEA">
        <w:t xml:space="preserve"> a </w:t>
      </w:r>
      <w:r w:rsidR="00241AF0" w:rsidRPr="00400CEA">
        <w:t>v</w:t>
      </w:r>
      <w:r w:rsidR="005C39C1" w:rsidRPr="00400CEA">
        <w:t>ýnosy z derivátových operácií.</w:t>
      </w:r>
    </w:p>
    <w:p w:rsidR="001B66A5" w:rsidRPr="00E63C40" w:rsidRDefault="001B66A5" w:rsidP="0094567C">
      <w:pPr>
        <w:pStyle w:val="odstavec"/>
      </w:pPr>
    </w:p>
    <w:p w:rsidR="002A6B50" w:rsidRPr="00E63C40" w:rsidRDefault="00DD1079" w:rsidP="0067547D">
      <w:pPr>
        <w:pStyle w:val="abc"/>
      </w:pPr>
      <w:r w:rsidRPr="00E63C40">
        <w:t>Cudzia mena</w:t>
      </w:r>
    </w:p>
    <w:p w:rsidR="005D49E9" w:rsidRDefault="00DD1079" w:rsidP="0094567C">
      <w:pPr>
        <w:pStyle w:val="odstavec"/>
      </w:pPr>
      <w:r w:rsidRPr="00E63C40">
        <w:t>Majetok a záväzky vyjadrené v cudzej mene</w:t>
      </w:r>
      <w:r w:rsidR="00B609A3" w:rsidRPr="00E63C40">
        <w:t xml:space="preserve"> (okrem preddavkov prijatých a poskytnutých)</w:t>
      </w:r>
      <w:r w:rsidRPr="00E63C40">
        <w:t xml:space="preserve"> sa prepočítavajú</w:t>
      </w:r>
      <w:r w:rsidR="003A26B3" w:rsidRPr="00E63C40">
        <w:t xml:space="preserve"> na</w:t>
      </w:r>
      <w:r w:rsidRPr="00E63C40">
        <w:t xml:space="preserve"> </w:t>
      </w:r>
      <w:r w:rsidR="00B609A3" w:rsidRPr="00E63C4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63C40">
        <w:t>Vzniknu</w:t>
      </w:r>
      <w:r w:rsidR="00790655" w:rsidRPr="00E63C40">
        <w:t>té kurzové rozdiely sa účtujú s </w:t>
      </w:r>
      <w:r w:rsidRPr="00E63C40">
        <w:t>vplyvom na výsledok hospodárenia.</w:t>
      </w:r>
      <w:r w:rsidR="004C71AC" w:rsidRPr="00E63C40" w:rsidDel="004C71AC">
        <w:t xml:space="preserve"> </w:t>
      </w:r>
    </w:p>
    <w:p w:rsidR="005D49E9" w:rsidRDefault="005D49E9" w:rsidP="0094567C">
      <w:pPr>
        <w:pStyle w:val="odstavec"/>
      </w:pPr>
    </w:p>
    <w:p w:rsidR="005D49E9" w:rsidRDefault="00DD1079" w:rsidP="0067547D">
      <w:pPr>
        <w:pStyle w:val="abc"/>
      </w:pPr>
      <w:r w:rsidRPr="00E63C40">
        <w:t>V</w:t>
      </w:r>
      <w:r w:rsidR="00A8019C" w:rsidRPr="00E63C40">
        <w:t>ykazovanie v</w:t>
      </w:r>
      <w:r w:rsidRPr="00E63C40">
        <w:t>ýnos</w:t>
      </w:r>
      <w:r w:rsidR="00A8019C" w:rsidRPr="00E63C40">
        <w:t>ov</w:t>
      </w:r>
    </w:p>
    <w:p w:rsidR="002B4682" w:rsidRDefault="00B0184F" w:rsidP="0094567C">
      <w:pPr>
        <w:pStyle w:val="odstavec"/>
      </w:pPr>
      <w:r w:rsidRPr="00E63C40">
        <w:t>Výnosy</w:t>
      </w:r>
      <w:r w:rsidR="002B4682">
        <w:t xml:space="preserve"> z predaja elektriny, tepla a vody a ich distrib</w:t>
      </w:r>
      <w:r w:rsidR="002B4682" w:rsidRPr="002B4682">
        <w:t>úcie sa vykazujú v momente splnenia dodávky komodity zákazník</w:t>
      </w:r>
      <w:r w:rsidR="002B4682">
        <w:t>ovi</w:t>
      </w:r>
      <w:r w:rsidR="002B4682" w:rsidRPr="002B4682">
        <w:t>.</w:t>
      </w:r>
      <w:r w:rsidRPr="00E63C40">
        <w:t xml:space="preserve"> </w:t>
      </w:r>
    </w:p>
    <w:p w:rsidR="002B4682" w:rsidRDefault="002B4682" w:rsidP="0094567C">
      <w:pPr>
        <w:pStyle w:val="odstavec"/>
      </w:pPr>
    </w:p>
    <w:p w:rsidR="00A3677A" w:rsidRPr="00E63C40" w:rsidRDefault="00B0184F" w:rsidP="0094567C">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E63C40" w:rsidRDefault="00A3677A" w:rsidP="0094567C">
      <w:pPr>
        <w:pStyle w:val="odstavec"/>
      </w:pPr>
    </w:p>
    <w:p w:rsidR="00A3677A" w:rsidRPr="00E63C40" w:rsidRDefault="00EF04E2" w:rsidP="0094567C">
      <w:pPr>
        <w:pStyle w:val="odstavec"/>
      </w:pPr>
      <w:r w:rsidRPr="00E63C40">
        <w:t xml:space="preserve">Výnosy sa vykazujú po odpočítaní dane z pridanej hodnoty, zliav a zrážok (rabaty, bonusy, skontá, dobropisy a pod.). Výnosové úroky sa účtujú </w:t>
      </w:r>
      <w:r w:rsidR="002A6B50" w:rsidRPr="00A56A39">
        <w:t>rovnomerne v účtovných obdobiach, ktorých sa vecne a časovo týkajú</w:t>
      </w:r>
      <w:r w:rsidR="00A56A39" w:rsidRPr="00A56A39">
        <w:t>.</w:t>
      </w:r>
      <w:r w:rsidR="00A56A39">
        <w:rPr>
          <w:color w:val="00B0F0"/>
        </w:rPr>
        <w:t xml:space="preserve"> </w:t>
      </w:r>
      <w:r w:rsidRPr="00E63C40">
        <w:t>Výnosy z dividend sa zaúčtujú v čase vzniku práva Spoločnosti na prijatie platby.</w:t>
      </w:r>
    </w:p>
    <w:p w:rsidR="00A3677A" w:rsidRPr="00E63C40" w:rsidRDefault="00A3677A" w:rsidP="0094567C">
      <w:pPr>
        <w:pStyle w:val="odstavec"/>
      </w:pPr>
    </w:p>
    <w:p w:rsidR="00A3677A" w:rsidRPr="00E63C40" w:rsidRDefault="00EF04E2" w:rsidP="0094567C">
      <w:pPr>
        <w:pStyle w:val="odstavec"/>
        <w:rPr>
          <w:i/>
        </w:rPr>
      </w:pPr>
      <w:r w:rsidRPr="00E63C40">
        <w:t xml:space="preserve">Výnosy Spoločnosti tvoria najmä tržby z predaja </w:t>
      </w:r>
      <w:r w:rsidR="00EF3E1C">
        <w:t>tepla.</w:t>
      </w:r>
    </w:p>
    <w:p w:rsidR="001A1E7F" w:rsidRDefault="001A1E7F" w:rsidP="00FB6F88">
      <w:pPr>
        <w:suppressAutoHyphens/>
        <w:rPr>
          <w:rFonts w:ascii="Arial" w:hAnsi="Arial" w:cs="Arial"/>
          <w:b/>
          <w:sz w:val="20"/>
          <w:szCs w:val="20"/>
        </w:rPr>
      </w:pPr>
    </w:p>
    <w:p w:rsidR="002A6B50" w:rsidRPr="00451680" w:rsidRDefault="002A6B50" w:rsidP="0067547D">
      <w:pPr>
        <w:pStyle w:val="abc"/>
      </w:pPr>
      <w:r w:rsidRPr="00451680">
        <w:t>Porovnateľné údaje</w:t>
      </w:r>
      <w:r w:rsidR="00587C72">
        <w:tab/>
      </w:r>
    </w:p>
    <w:p w:rsidR="00A3677A" w:rsidRPr="00451680" w:rsidRDefault="002A6B50" w:rsidP="0094567C">
      <w:pPr>
        <w:pStyle w:val="odstavec"/>
      </w:pPr>
      <w:r w:rsidRPr="00451680">
        <w:t xml:space="preserve">Niektoré údaje </w:t>
      </w:r>
      <w:r w:rsidR="00107D13" w:rsidRPr="00451680">
        <w:t>za predošlé účtovné obdobie</w:t>
      </w:r>
      <w:r w:rsidRPr="00451680">
        <w:t xml:space="preserve"> boli pozmenené pre ich lepšiu porovnateľnosť s údajmi uvedenými v</w:t>
      </w:r>
      <w:r w:rsidR="00107D13" w:rsidRPr="00451680">
        <w:t> </w:t>
      </w:r>
      <w:r w:rsidRPr="00451680">
        <w:t>bežn</w:t>
      </w:r>
      <w:r w:rsidR="00107D13" w:rsidRPr="00451680">
        <w:t>om účtovnom období</w:t>
      </w:r>
      <w:r w:rsidRPr="00451680">
        <w:t xml:space="preserve">. Zmena v prezentácii porovnateľných údajov nemala dopad na celkovú výšku aktív, vlastného imania a výsledku hospodárenia v predchádzajúcom období. </w:t>
      </w:r>
      <w:r w:rsidR="00EF3E1C">
        <w:br/>
      </w:r>
    </w:p>
    <w:p w:rsidR="00A3677A" w:rsidRPr="002F5809" w:rsidRDefault="002A6B50" w:rsidP="0067547D">
      <w:pPr>
        <w:pStyle w:val="abc"/>
      </w:pPr>
      <w:r w:rsidRPr="002F5809">
        <w:t>Oprava chýb minulých období</w:t>
      </w:r>
    </w:p>
    <w:p w:rsidR="00A3677A" w:rsidRPr="0000153A" w:rsidRDefault="002A6B50" w:rsidP="0094567C">
      <w:pPr>
        <w:pStyle w:val="odstavec"/>
      </w:pPr>
      <w:r w:rsidRPr="0000153A">
        <w:t xml:space="preserve">Ak Spoločnosť zistí v bežnom účtovnom období významnú chybu týkajúcu sa minulých účtovných období, opraví túto chybu na účtoch </w:t>
      </w:r>
      <w:r w:rsidR="003101B0" w:rsidRPr="0000153A">
        <w:t>Nerozdelený zisk minulých rokov</w:t>
      </w:r>
      <w:r w:rsidR="0051721F" w:rsidRPr="0000153A">
        <w:t xml:space="preserve"> a N</w:t>
      </w:r>
      <w:r w:rsidR="003101B0" w:rsidRPr="0000153A">
        <w:t>euhradená strata minulých rokov</w:t>
      </w:r>
      <w:r w:rsidR="001B66A5" w:rsidRPr="0000153A">
        <w:t>,</w:t>
      </w:r>
      <w:r w:rsidRPr="0000153A">
        <w:t xml:space="preserve"> t.j. bez vplyvu na výsledok hospodárenia v bežnom účtovnom období. Opravy nevýznamných chýb minulých účtovných období sa účtujú v bežnom účtovnom období na príslušný nákladový alebo výnosový účet.</w:t>
      </w:r>
      <w:r w:rsidR="00A11CE5" w:rsidRPr="0000153A">
        <w:t xml:space="preserve"> </w:t>
      </w:r>
    </w:p>
    <w:p w:rsidR="007A549A" w:rsidRPr="0000153A" w:rsidRDefault="007A549A" w:rsidP="00FB6F88">
      <w:pPr>
        <w:suppressAutoHyphens/>
        <w:sectPr w:rsidR="007A549A" w:rsidRPr="0000153A" w:rsidSect="001A02BF">
          <w:headerReference w:type="default" r:id="rId9"/>
          <w:pgSz w:w="11906" w:h="16838"/>
          <w:pgMar w:top="1134" w:right="1134" w:bottom="1134" w:left="1134" w:header="709" w:footer="709" w:gutter="0"/>
          <w:cols w:space="708"/>
          <w:docGrid w:linePitch="360"/>
        </w:sectPr>
      </w:pPr>
    </w:p>
    <w:p w:rsidR="002A6B50" w:rsidRPr="00E63C40" w:rsidRDefault="009353D5" w:rsidP="00FB6F88">
      <w:pPr>
        <w:pStyle w:val="Nadpis1"/>
        <w:keepNext w:val="0"/>
        <w:suppressAutoHyphens/>
        <w:rPr>
          <w:rFonts w:ascii="Arial" w:hAnsi="Arial"/>
        </w:rPr>
      </w:pPr>
      <w:r w:rsidRPr="00E63C40">
        <w:rPr>
          <w:rFonts w:ascii="Arial" w:hAnsi="Arial"/>
        </w:rPr>
        <w:t>AKTÍVA</w:t>
      </w:r>
    </w:p>
    <w:p w:rsidR="002A6B50" w:rsidRPr="00E63C40" w:rsidRDefault="009353D5" w:rsidP="005D7CC0">
      <w:pPr>
        <w:pStyle w:val="Nadpis2"/>
      </w:pPr>
      <w:r w:rsidRPr="00E63C40">
        <w:t xml:space="preserve">Dlhodobý nehmotný </w:t>
      </w:r>
      <w:r w:rsidR="00824EAF" w:rsidRPr="00E63C40">
        <w:t>majetok</w:t>
      </w:r>
    </w:p>
    <w:p w:rsidR="00185FDB" w:rsidRDefault="009353D5" w:rsidP="0094567C">
      <w:pPr>
        <w:pStyle w:val="odstavec"/>
      </w:pPr>
      <w:r w:rsidRPr="00E63C40">
        <w:t xml:space="preserve">Prehľad pohybu dlhodobého nehmotného majetku </w:t>
      </w:r>
      <w:r w:rsidR="00FF2077">
        <w:t xml:space="preserve">za bežné a predchádzajúce účtovné obdobie </w:t>
      </w:r>
      <w:r w:rsidRPr="00E63C40">
        <w:t xml:space="preserve">je uvedený </w:t>
      </w:r>
      <w:r w:rsidR="00FF2077">
        <w:t>nižšie:</w:t>
      </w:r>
    </w:p>
    <w:p w:rsidR="002F5809" w:rsidRDefault="002F5809" w:rsidP="0094567C">
      <w:pPr>
        <w:pStyle w:val="odstavec"/>
      </w:pPr>
      <w:bookmarkStart w:id="5" w:name="FWT_intangible_assets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2F5809" w:rsidTr="005D7CC0">
        <w:trPr>
          <w:trHeight w:val="227"/>
        </w:trPr>
        <w:tc>
          <w:tcPr>
            <w:tcW w:w="4240"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6" w:name="RANGE!B4:J25"/>
            <w:r>
              <w:rPr>
                <w:rFonts w:ascii="Arial" w:hAnsi="Arial" w:cs="Arial"/>
                <w:b/>
                <w:bCs/>
                <w:sz w:val="18"/>
                <w:szCs w:val="18"/>
              </w:rPr>
              <w:t>Dlhodobý nehmotný majetok</w:t>
            </w:r>
            <w:bookmarkEnd w:id="6"/>
          </w:p>
        </w:tc>
        <w:tc>
          <w:tcPr>
            <w:tcW w:w="9920" w:type="dxa"/>
            <w:gridSpan w:val="8"/>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p>
        </w:tc>
      </w:tr>
      <w:tr w:rsidR="002F5809" w:rsidTr="005D7CC0">
        <w:trPr>
          <w:trHeight w:val="227"/>
        </w:trPr>
        <w:tc>
          <w:tcPr>
            <w:tcW w:w="4240"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Spolu</w:t>
            </w:r>
          </w:p>
        </w:tc>
      </w:tr>
      <w:tr w:rsidR="002F5809" w:rsidTr="005D7CC0">
        <w:trPr>
          <w:trHeight w:val="227"/>
        </w:trPr>
        <w:tc>
          <w:tcPr>
            <w:tcW w:w="4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i</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B5284D" w:rsidP="00B5284D">
            <w:pPr>
              <w:jc w:val="right"/>
              <w:rPr>
                <w:rFonts w:ascii="Arial" w:hAnsi="Arial" w:cs="Arial"/>
                <w:b/>
                <w:bCs/>
                <w:sz w:val="18"/>
                <w:szCs w:val="18"/>
              </w:rPr>
            </w:pPr>
            <w:r w:rsidRPr="00B5284D">
              <w:rPr>
                <w:rFonts w:ascii="Arial" w:hAnsi="Arial" w:cs="Arial"/>
                <w:b/>
                <w:bCs/>
                <w:sz w:val="18"/>
                <w:szCs w:val="18"/>
              </w:rPr>
              <w:t>-538 877</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CF3BC5" w:rsidP="00CF3BC5">
            <w:pPr>
              <w:jc w:val="right"/>
              <w:rPr>
                <w:rFonts w:ascii="Arial" w:hAnsi="Arial" w:cs="Arial"/>
                <w:b/>
                <w:bCs/>
                <w:sz w:val="18"/>
                <w:szCs w:val="18"/>
              </w:rPr>
            </w:pPr>
            <w:r w:rsidRPr="00CF3BC5">
              <w:rPr>
                <w:rFonts w:ascii="Arial" w:hAnsi="Arial" w:cs="Arial"/>
                <w:b/>
                <w:bCs/>
                <w:sz w:val="18"/>
                <w:szCs w:val="18"/>
              </w:rPr>
              <w:t>-538 877</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B5284D">
            <w:pPr>
              <w:jc w:val="right"/>
              <w:rPr>
                <w:rFonts w:ascii="Arial" w:hAnsi="Arial" w:cs="Arial"/>
                <w:b/>
                <w:bCs/>
                <w:sz w:val="18"/>
                <w:szCs w:val="18"/>
              </w:rPr>
            </w:pPr>
            <w:r w:rsidRPr="00B5284D">
              <w:rPr>
                <w:rFonts w:ascii="Arial" w:hAnsi="Arial" w:cs="Arial"/>
                <w:b/>
                <w:bCs/>
                <w:sz w:val="18"/>
                <w:szCs w:val="18"/>
              </w:rPr>
              <w:t>-538 877</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CF3BC5">
            <w:pPr>
              <w:jc w:val="right"/>
              <w:rPr>
                <w:rFonts w:ascii="Arial" w:hAnsi="Arial" w:cs="Arial"/>
                <w:b/>
                <w:bCs/>
                <w:sz w:val="18"/>
                <w:szCs w:val="18"/>
              </w:rPr>
            </w:pPr>
            <w:r w:rsidRPr="00CF3BC5">
              <w:rPr>
                <w:rFonts w:ascii="Arial" w:hAnsi="Arial" w:cs="Arial"/>
                <w:b/>
                <w:bCs/>
                <w:sz w:val="18"/>
                <w:szCs w:val="18"/>
              </w:rPr>
              <w:t>-538 877</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B5284D" w:rsidP="00B5284D">
            <w:pPr>
              <w:jc w:val="right"/>
              <w:rPr>
                <w:rFonts w:ascii="Arial" w:hAnsi="Arial" w:cs="Arial"/>
                <w:b/>
                <w:bCs/>
                <w:sz w:val="18"/>
                <w:szCs w:val="18"/>
              </w:rPr>
            </w:pPr>
            <w:r w:rsidRPr="00B5284D">
              <w:rPr>
                <w:rFonts w:ascii="Arial" w:hAnsi="Arial" w:cs="Arial"/>
                <w:b/>
                <w:bCs/>
                <w:sz w:val="18"/>
                <w:szCs w:val="18"/>
              </w:rPr>
              <w:t>-538 877</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CF3BC5">
            <w:pPr>
              <w:jc w:val="right"/>
              <w:rPr>
                <w:rFonts w:ascii="Arial" w:hAnsi="Arial" w:cs="Arial"/>
                <w:b/>
                <w:bCs/>
                <w:sz w:val="18"/>
                <w:szCs w:val="18"/>
              </w:rPr>
            </w:pPr>
            <w:r w:rsidRPr="00CF3BC5">
              <w:rPr>
                <w:rFonts w:ascii="Arial" w:hAnsi="Arial" w:cs="Arial"/>
                <w:b/>
                <w:bCs/>
                <w:sz w:val="18"/>
                <w:szCs w:val="18"/>
              </w:rPr>
              <w:t>-538 877</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B5284D">
            <w:pPr>
              <w:jc w:val="right"/>
              <w:rPr>
                <w:rFonts w:ascii="Arial" w:hAnsi="Arial" w:cs="Arial"/>
                <w:b/>
                <w:bCs/>
                <w:sz w:val="18"/>
                <w:szCs w:val="18"/>
              </w:rPr>
            </w:pPr>
            <w:r w:rsidRPr="00B5284D">
              <w:rPr>
                <w:rFonts w:ascii="Arial" w:hAnsi="Arial" w:cs="Arial"/>
                <w:b/>
                <w:bCs/>
                <w:sz w:val="18"/>
                <w:szCs w:val="18"/>
              </w:rPr>
              <w:t>-538 877</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CF3BC5">
            <w:pPr>
              <w:jc w:val="right"/>
              <w:rPr>
                <w:rFonts w:ascii="Arial" w:hAnsi="Arial" w:cs="Arial"/>
                <w:b/>
                <w:bCs/>
                <w:sz w:val="18"/>
                <w:szCs w:val="18"/>
              </w:rPr>
            </w:pPr>
            <w:r w:rsidRPr="00CF3BC5">
              <w:rPr>
                <w:rFonts w:ascii="Arial" w:hAnsi="Arial" w:cs="Arial"/>
                <w:b/>
                <w:bCs/>
                <w:sz w:val="18"/>
                <w:szCs w:val="18"/>
              </w:rPr>
              <w:t>-538 877</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bl>
    <w:p w:rsidR="007A36DD" w:rsidRDefault="007A36DD" w:rsidP="0094567C">
      <w:pPr>
        <w:pStyle w:val="odstavec"/>
      </w:pPr>
    </w:p>
    <w:bookmarkEnd w:id="5"/>
    <w:p w:rsidR="008806D9" w:rsidRDefault="008806D9" w:rsidP="00FB6F88">
      <w:pPr>
        <w:suppressAutoHyphens/>
        <w:rPr>
          <w:rFonts w:ascii="Arial" w:hAnsi="Arial" w:cs="Arial"/>
          <w:bCs/>
          <w:iCs/>
          <w:sz w:val="20"/>
          <w:szCs w:val="20"/>
        </w:rPr>
      </w:pPr>
      <w:r>
        <w:br w:type="page"/>
      </w:r>
    </w:p>
    <w:p w:rsidR="002F5809" w:rsidRDefault="002F5809" w:rsidP="0094567C">
      <w:pPr>
        <w:pStyle w:val="odstavec"/>
      </w:pPr>
      <w:bookmarkStart w:id="7" w:name="FWT_intangible_assets_2"/>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2F5809" w:rsidTr="005D7CC0">
        <w:trPr>
          <w:trHeight w:val="227"/>
        </w:trPr>
        <w:tc>
          <w:tcPr>
            <w:tcW w:w="4240"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8" w:name="RANGE!B30:J51"/>
            <w:r>
              <w:rPr>
                <w:rFonts w:ascii="Arial" w:hAnsi="Arial" w:cs="Arial"/>
                <w:b/>
                <w:bCs/>
                <w:sz w:val="18"/>
                <w:szCs w:val="18"/>
              </w:rPr>
              <w:t>Dlhodobý nehmotný majetok</w:t>
            </w:r>
            <w:bookmarkEnd w:id="8"/>
          </w:p>
        </w:tc>
        <w:tc>
          <w:tcPr>
            <w:tcW w:w="9920" w:type="dxa"/>
            <w:gridSpan w:val="8"/>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p>
        </w:tc>
      </w:tr>
      <w:tr w:rsidR="002F5809" w:rsidTr="005D7CC0">
        <w:trPr>
          <w:trHeight w:val="227"/>
        </w:trPr>
        <w:tc>
          <w:tcPr>
            <w:tcW w:w="4240"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Spolu</w:t>
            </w:r>
          </w:p>
        </w:tc>
      </w:tr>
      <w:tr w:rsidR="002F5809" w:rsidTr="005D7CC0">
        <w:trPr>
          <w:trHeight w:val="227"/>
        </w:trPr>
        <w:tc>
          <w:tcPr>
            <w:tcW w:w="4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2F5809" w:rsidRDefault="005D7CC0">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i</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C534C" w:rsidRDefault="00AC534C" w:rsidP="00AC534C">
            <w:pPr>
              <w:jc w:val="right"/>
              <w:rPr>
                <w:rFonts w:ascii="Arial" w:hAnsi="Arial" w:cs="Arial"/>
                <w:sz w:val="18"/>
                <w:szCs w:val="18"/>
              </w:rPr>
            </w:pPr>
            <w:bookmarkStart w:id="9" w:name="OLE_LINK25"/>
            <w:r>
              <w:rPr>
                <w:rFonts w:ascii="Arial" w:hAnsi="Arial" w:cs="Arial"/>
                <w:sz w:val="18"/>
                <w:szCs w:val="18"/>
              </w:rPr>
              <w:t>-538</w:t>
            </w:r>
            <w:r w:rsidR="00B5284D">
              <w:rPr>
                <w:rFonts w:ascii="Arial" w:hAnsi="Arial" w:cs="Arial"/>
                <w:sz w:val="18"/>
                <w:szCs w:val="18"/>
              </w:rPr>
              <w:t xml:space="preserve"> </w:t>
            </w:r>
            <w:r>
              <w:rPr>
                <w:rFonts w:ascii="Arial" w:hAnsi="Arial" w:cs="Arial"/>
                <w:sz w:val="18"/>
                <w:szCs w:val="18"/>
              </w:rPr>
              <w:t>877</w:t>
            </w:r>
            <w:bookmarkEnd w:id="9"/>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AC534C">
            <w:pPr>
              <w:jc w:val="right"/>
              <w:rPr>
                <w:rFonts w:ascii="Arial" w:hAnsi="Arial" w:cs="Arial"/>
                <w:sz w:val="18"/>
                <w:szCs w:val="18"/>
              </w:rPr>
            </w:pPr>
            <w:r>
              <w:rPr>
                <w:rFonts w:ascii="Arial" w:hAnsi="Arial" w:cs="Arial"/>
                <w:sz w:val="18"/>
                <w:szCs w:val="18"/>
              </w:rPr>
              <w:t>-538</w:t>
            </w:r>
            <w:r w:rsidR="00B5284D">
              <w:rPr>
                <w:rFonts w:ascii="Arial" w:hAnsi="Arial" w:cs="Arial"/>
                <w:sz w:val="18"/>
                <w:szCs w:val="18"/>
              </w:rPr>
              <w:t xml:space="preserve"> </w:t>
            </w:r>
            <w:r>
              <w:rPr>
                <w:rFonts w:ascii="Arial" w:hAnsi="Arial" w:cs="Arial"/>
                <w:sz w:val="18"/>
                <w:szCs w:val="18"/>
              </w:rPr>
              <w:t>877</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AC534C">
            <w:pPr>
              <w:jc w:val="right"/>
              <w:rPr>
                <w:rFonts w:ascii="Arial" w:hAnsi="Arial" w:cs="Arial"/>
                <w:b/>
                <w:bCs/>
                <w:sz w:val="18"/>
                <w:szCs w:val="18"/>
              </w:rPr>
            </w:pPr>
            <w:r>
              <w:rPr>
                <w:rFonts w:ascii="Arial" w:hAnsi="Arial" w:cs="Arial"/>
                <w:b/>
                <w:bCs/>
                <w:sz w:val="18"/>
                <w:szCs w:val="18"/>
              </w:rPr>
              <w:t>-538</w:t>
            </w:r>
            <w:r w:rsidR="00B5284D">
              <w:rPr>
                <w:rFonts w:ascii="Arial" w:hAnsi="Arial" w:cs="Arial"/>
                <w:b/>
                <w:bCs/>
                <w:sz w:val="18"/>
                <w:szCs w:val="18"/>
              </w:rPr>
              <w:t xml:space="preserve"> </w:t>
            </w:r>
            <w:r>
              <w:rPr>
                <w:rFonts w:ascii="Arial" w:hAnsi="Arial" w:cs="Arial"/>
                <w:b/>
                <w:bCs/>
                <w:sz w:val="18"/>
                <w:szCs w:val="18"/>
              </w:rPr>
              <w:t>877</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AC534C">
            <w:pPr>
              <w:jc w:val="right"/>
              <w:rPr>
                <w:rFonts w:ascii="Arial" w:hAnsi="Arial" w:cs="Arial"/>
                <w:b/>
                <w:bCs/>
                <w:sz w:val="18"/>
                <w:szCs w:val="18"/>
              </w:rPr>
            </w:pPr>
            <w:r>
              <w:rPr>
                <w:rFonts w:ascii="Arial" w:hAnsi="Arial" w:cs="Arial"/>
                <w:b/>
                <w:bCs/>
                <w:sz w:val="18"/>
                <w:szCs w:val="18"/>
              </w:rPr>
              <w:t>-538</w:t>
            </w:r>
            <w:r w:rsidR="00B5284D">
              <w:rPr>
                <w:rFonts w:ascii="Arial" w:hAnsi="Arial" w:cs="Arial"/>
                <w:b/>
                <w:bCs/>
                <w:sz w:val="18"/>
                <w:szCs w:val="18"/>
              </w:rPr>
              <w:t xml:space="preserve"> </w:t>
            </w:r>
            <w:r>
              <w:rPr>
                <w:rFonts w:ascii="Arial" w:hAnsi="Arial" w:cs="Arial"/>
                <w:b/>
                <w:bCs/>
                <w:sz w:val="18"/>
                <w:szCs w:val="18"/>
              </w:rPr>
              <w:t>877</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CF3BC5">
            <w:pPr>
              <w:jc w:val="right"/>
              <w:rPr>
                <w:rFonts w:ascii="Arial" w:hAnsi="Arial" w:cs="Arial"/>
                <w:sz w:val="18"/>
                <w:szCs w:val="18"/>
              </w:rPr>
            </w:pPr>
            <w:bookmarkStart w:id="10" w:name="OLE_LINK24"/>
            <w:r>
              <w:rPr>
                <w:rFonts w:ascii="Arial" w:hAnsi="Arial" w:cs="Arial"/>
                <w:sz w:val="18"/>
                <w:szCs w:val="18"/>
              </w:rPr>
              <w:t>-</w:t>
            </w:r>
            <w:r w:rsidR="00AC534C">
              <w:rPr>
                <w:rFonts w:ascii="Arial" w:hAnsi="Arial" w:cs="Arial"/>
                <w:sz w:val="18"/>
                <w:szCs w:val="18"/>
              </w:rPr>
              <w:t>538</w:t>
            </w:r>
            <w:r w:rsidR="00B5284D">
              <w:rPr>
                <w:rFonts w:ascii="Arial" w:hAnsi="Arial" w:cs="Arial"/>
                <w:sz w:val="18"/>
                <w:szCs w:val="18"/>
              </w:rPr>
              <w:t xml:space="preserve"> </w:t>
            </w:r>
            <w:r w:rsidR="00AC534C">
              <w:rPr>
                <w:rFonts w:ascii="Arial" w:hAnsi="Arial" w:cs="Arial"/>
                <w:sz w:val="18"/>
                <w:szCs w:val="18"/>
              </w:rPr>
              <w:t>877</w:t>
            </w:r>
            <w:bookmarkEnd w:id="10"/>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CF3BC5">
            <w:pPr>
              <w:jc w:val="right"/>
              <w:rPr>
                <w:rFonts w:ascii="Arial" w:hAnsi="Arial" w:cs="Arial"/>
                <w:sz w:val="18"/>
                <w:szCs w:val="18"/>
              </w:rPr>
            </w:pPr>
            <w:r>
              <w:rPr>
                <w:rFonts w:ascii="Arial" w:hAnsi="Arial" w:cs="Arial"/>
                <w:sz w:val="18"/>
                <w:szCs w:val="18"/>
              </w:rPr>
              <w:t>-</w:t>
            </w:r>
            <w:r w:rsidR="00AC534C">
              <w:rPr>
                <w:rFonts w:ascii="Arial" w:hAnsi="Arial" w:cs="Arial"/>
                <w:sz w:val="18"/>
                <w:szCs w:val="18"/>
              </w:rPr>
              <w:t>538</w:t>
            </w:r>
            <w:r w:rsidR="00B5284D">
              <w:rPr>
                <w:rFonts w:ascii="Arial" w:hAnsi="Arial" w:cs="Arial"/>
                <w:sz w:val="18"/>
                <w:szCs w:val="18"/>
              </w:rPr>
              <w:t xml:space="preserve"> </w:t>
            </w:r>
            <w:r w:rsidR="00AC534C">
              <w:rPr>
                <w:rFonts w:ascii="Arial" w:hAnsi="Arial" w:cs="Arial"/>
                <w:sz w:val="18"/>
                <w:szCs w:val="18"/>
              </w:rPr>
              <w:t>877</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CF3BC5">
            <w:pPr>
              <w:jc w:val="right"/>
              <w:rPr>
                <w:rFonts w:ascii="Arial" w:hAnsi="Arial" w:cs="Arial"/>
                <w:b/>
                <w:bCs/>
                <w:sz w:val="18"/>
                <w:szCs w:val="18"/>
              </w:rPr>
            </w:pPr>
            <w:r>
              <w:rPr>
                <w:rFonts w:ascii="Arial" w:hAnsi="Arial" w:cs="Arial"/>
                <w:b/>
                <w:bCs/>
                <w:sz w:val="18"/>
                <w:szCs w:val="18"/>
              </w:rPr>
              <w:t>-</w:t>
            </w:r>
            <w:r w:rsidR="00AC534C">
              <w:rPr>
                <w:rFonts w:ascii="Arial" w:hAnsi="Arial" w:cs="Arial"/>
                <w:b/>
                <w:bCs/>
                <w:sz w:val="18"/>
                <w:szCs w:val="18"/>
              </w:rPr>
              <w:t>538</w:t>
            </w:r>
            <w:r w:rsidR="00B5284D">
              <w:rPr>
                <w:rFonts w:ascii="Arial" w:hAnsi="Arial" w:cs="Arial"/>
                <w:b/>
                <w:bCs/>
                <w:sz w:val="18"/>
                <w:szCs w:val="18"/>
              </w:rPr>
              <w:t xml:space="preserve"> </w:t>
            </w:r>
            <w:r w:rsidR="00AC534C">
              <w:rPr>
                <w:rFonts w:ascii="Arial" w:hAnsi="Arial" w:cs="Arial"/>
                <w:b/>
                <w:bCs/>
                <w:sz w:val="18"/>
                <w:szCs w:val="18"/>
              </w:rPr>
              <w:t>877</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CF3BC5">
            <w:pPr>
              <w:jc w:val="right"/>
              <w:rPr>
                <w:rFonts w:ascii="Arial" w:hAnsi="Arial" w:cs="Arial"/>
                <w:b/>
                <w:bCs/>
                <w:sz w:val="18"/>
                <w:szCs w:val="18"/>
              </w:rPr>
            </w:pPr>
            <w:r>
              <w:rPr>
                <w:rFonts w:ascii="Arial" w:hAnsi="Arial" w:cs="Arial"/>
                <w:b/>
                <w:bCs/>
                <w:sz w:val="18"/>
                <w:szCs w:val="18"/>
              </w:rPr>
              <w:t>-</w:t>
            </w:r>
            <w:r w:rsidR="00AC534C">
              <w:rPr>
                <w:rFonts w:ascii="Arial" w:hAnsi="Arial" w:cs="Arial"/>
                <w:b/>
                <w:bCs/>
                <w:sz w:val="18"/>
                <w:szCs w:val="18"/>
              </w:rPr>
              <w:t>538</w:t>
            </w:r>
            <w:r w:rsidR="00B5284D">
              <w:rPr>
                <w:rFonts w:ascii="Arial" w:hAnsi="Arial" w:cs="Arial"/>
                <w:b/>
                <w:bCs/>
                <w:sz w:val="18"/>
                <w:szCs w:val="18"/>
              </w:rPr>
              <w:t xml:space="preserve"> </w:t>
            </w:r>
            <w:r w:rsidR="00AC534C">
              <w:rPr>
                <w:rFonts w:ascii="Arial" w:hAnsi="Arial" w:cs="Arial"/>
                <w:b/>
                <w:bCs/>
                <w:sz w:val="18"/>
                <w:szCs w:val="18"/>
              </w:rPr>
              <w:t>877</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1.1.2012</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5D7CC0">
        <w:trPr>
          <w:trHeight w:val="227"/>
        </w:trPr>
        <w:tc>
          <w:tcPr>
            <w:tcW w:w="42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31.12.2012</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bl>
    <w:p w:rsidR="00747744" w:rsidRDefault="00747744" w:rsidP="0094567C">
      <w:pPr>
        <w:pStyle w:val="odstavec"/>
      </w:pPr>
    </w:p>
    <w:p w:rsidR="00B6476C" w:rsidRDefault="00B6476C" w:rsidP="0094567C">
      <w:pPr>
        <w:pStyle w:val="odstavec"/>
      </w:pPr>
      <w:r>
        <w:t>Spoločnosť TENERGO Brno, a.s. vložila 1.2.2012 časť podniku do Spoločnosti.</w:t>
      </w:r>
      <w:r w:rsidRPr="00B6476C">
        <w:t xml:space="preserve"> </w:t>
      </w:r>
      <w:r>
        <w:t>Pri vklade vznikol záporný goodwill ako rozdiel medzi reálnou hodnotou jednotlivých zložiek majetku a záväzkov tvoriacich vklad podniku a hodnotou nepeňažného vkladu započítanou na vklad spoločníka.</w:t>
      </w:r>
      <w:r w:rsidR="00E541DC">
        <w:t xml:space="preserve"> Následne bol tento záporný goodwill odpísaný do výkazu ziskov a strát.</w:t>
      </w:r>
    </w:p>
    <w:p w:rsidR="00B6476C" w:rsidRDefault="00B6476C" w:rsidP="0094567C">
      <w:pPr>
        <w:pStyle w:val="odstavec"/>
      </w:pPr>
    </w:p>
    <w:p w:rsidR="002F5809" w:rsidRDefault="002F5809" w:rsidP="0094567C">
      <w:pPr>
        <w:pStyle w:val="odstavec"/>
      </w:pPr>
      <w:bookmarkStart w:id="11" w:name="FWT_intangible_assets_3"/>
      <w:bookmarkEnd w:id="7"/>
      <w:r>
        <w:t xml:space="preserve"> </w:t>
      </w:r>
    </w:p>
    <w:p w:rsidR="00747744" w:rsidRDefault="00747744" w:rsidP="0094567C">
      <w:pPr>
        <w:pStyle w:val="odstavec"/>
      </w:pPr>
    </w:p>
    <w:bookmarkEnd w:id="11"/>
    <w:p w:rsidR="002F5809" w:rsidRDefault="002F5809"/>
    <w:p w:rsidR="00B6476C" w:rsidRDefault="00B6476C"/>
    <w:p w:rsidR="00B6476C" w:rsidRDefault="00B6476C"/>
    <w:p w:rsidR="008D0886" w:rsidRDefault="008D0886">
      <w:pPr>
        <w:rPr>
          <w:rFonts w:ascii="Arial" w:hAnsi="Arial" w:cs="Arial"/>
          <w:b/>
          <w:bCs/>
          <w:iCs/>
          <w:sz w:val="20"/>
          <w:szCs w:val="20"/>
        </w:rPr>
      </w:pPr>
      <w:r>
        <w:rPr>
          <w:rFonts w:ascii="Arial" w:hAnsi="Arial" w:cs="Arial"/>
          <w:b/>
          <w:bCs/>
          <w:iCs/>
          <w:sz w:val="20"/>
          <w:szCs w:val="20"/>
        </w:rPr>
        <w:br w:type="page"/>
      </w:r>
    </w:p>
    <w:p w:rsidR="00FF2077" w:rsidRPr="00E63C40" w:rsidRDefault="00FF2077" w:rsidP="005D7CC0">
      <w:pPr>
        <w:pStyle w:val="Nadpis2"/>
      </w:pPr>
      <w:r w:rsidRPr="00E63C40">
        <w:t>Dlhodobý hmotný majetok</w:t>
      </w:r>
    </w:p>
    <w:p w:rsidR="00FF2077" w:rsidRDefault="00FF2077" w:rsidP="0094567C">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2F5809" w:rsidRDefault="002F5809" w:rsidP="0094567C">
      <w:pPr>
        <w:pStyle w:val="odstavec"/>
      </w:pPr>
      <w:bookmarkStart w:id="12" w:name="FWT_tangible_assets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2F5809" w:rsidTr="008D0886">
        <w:trPr>
          <w:trHeight w:val="227"/>
        </w:trPr>
        <w:tc>
          <w:tcPr>
            <w:tcW w:w="3308"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13" w:name="RANGE!B4:K25"/>
            <w:r>
              <w:rPr>
                <w:rFonts w:ascii="Arial" w:hAnsi="Arial" w:cs="Arial"/>
                <w:b/>
                <w:bCs/>
                <w:sz w:val="18"/>
                <w:szCs w:val="18"/>
              </w:rPr>
              <w:t>Dlhodobý hmotný majetok</w:t>
            </w:r>
            <w:bookmarkEnd w:id="13"/>
          </w:p>
        </w:tc>
        <w:tc>
          <w:tcPr>
            <w:tcW w:w="10852" w:type="dxa"/>
            <w:gridSpan w:val="9"/>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p>
        </w:tc>
      </w:tr>
      <w:tr w:rsidR="002F5809" w:rsidTr="008D0886">
        <w:trPr>
          <w:trHeight w:val="227"/>
        </w:trPr>
        <w:tc>
          <w:tcPr>
            <w:tcW w:w="3308"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Spolu</w:t>
            </w:r>
          </w:p>
        </w:tc>
      </w:tr>
      <w:tr w:rsidR="002F5809" w:rsidTr="008D0886">
        <w:trPr>
          <w:trHeight w:val="227"/>
        </w:trPr>
        <w:tc>
          <w:tcPr>
            <w:tcW w:w="3308"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2F5809" w:rsidRDefault="005D7CC0">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j</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2F5809" w:rsidRDefault="00B30B20">
            <w:pPr>
              <w:jc w:val="right"/>
              <w:rPr>
                <w:rFonts w:ascii="Arial" w:hAnsi="Arial" w:cs="Arial"/>
                <w:b/>
                <w:bCs/>
                <w:sz w:val="18"/>
                <w:szCs w:val="18"/>
              </w:rPr>
            </w:pPr>
            <w:r>
              <w:rPr>
                <w:rFonts w:ascii="Arial" w:hAnsi="Arial" w:cs="Arial"/>
                <w:b/>
                <w:bCs/>
                <w:sz w:val="18"/>
                <w:szCs w:val="18"/>
              </w:rPr>
              <w:t>105</w:t>
            </w:r>
            <w:r w:rsidR="00834292">
              <w:rPr>
                <w:rFonts w:ascii="Arial" w:hAnsi="Arial" w:cs="Arial"/>
                <w:b/>
                <w:bCs/>
                <w:sz w:val="18"/>
                <w:szCs w:val="18"/>
              </w:rPr>
              <w:t xml:space="preserve"> </w:t>
            </w:r>
            <w:r>
              <w:rPr>
                <w:rFonts w:ascii="Arial" w:hAnsi="Arial" w:cs="Arial"/>
                <w:b/>
                <w:bCs/>
                <w:sz w:val="18"/>
                <w:szCs w:val="18"/>
              </w:rPr>
              <w:t>059</w:t>
            </w:r>
          </w:p>
        </w:tc>
        <w:tc>
          <w:tcPr>
            <w:tcW w:w="1212" w:type="dxa"/>
            <w:tcBorders>
              <w:top w:val="nil"/>
              <w:left w:val="nil"/>
              <w:bottom w:val="nil"/>
              <w:right w:val="nil"/>
            </w:tcBorders>
            <w:shd w:val="clear" w:color="auto" w:fill="auto"/>
            <w:vAlign w:val="bottom"/>
            <w:hideMark/>
          </w:tcPr>
          <w:p w:rsidR="002F5809" w:rsidRDefault="00B30B20">
            <w:pPr>
              <w:jc w:val="right"/>
              <w:rPr>
                <w:rFonts w:ascii="Arial" w:hAnsi="Arial" w:cs="Arial"/>
                <w:b/>
                <w:bCs/>
                <w:sz w:val="18"/>
                <w:szCs w:val="18"/>
              </w:rPr>
            </w:pPr>
            <w:r>
              <w:rPr>
                <w:rFonts w:ascii="Arial" w:hAnsi="Arial" w:cs="Arial"/>
                <w:b/>
                <w:bCs/>
                <w:sz w:val="18"/>
                <w:szCs w:val="18"/>
              </w:rPr>
              <w:t>6</w:t>
            </w:r>
            <w:r w:rsidR="00834292">
              <w:rPr>
                <w:rFonts w:ascii="Arial" w:hAnsi="Arial" w:cs="Arial"/>
                <w:b/>
                <w:bCs/>
                <w:sz w:val="18"/>
                <w:szCs w:val="18"/>
              </w:rPr>
              <w:t xml:space="preserve"> </w:t>
            </w:r>
            <w:r>
              <w:rPr>
                <w:rFonts w:ascii="Arial" w:hAnsi="Arial" w:cs="Arial"/>
                <w:b/>
                <w:bCs/>
                <w:sz w:val="18"/>
                <w:szCs w:val="18"/>
              </w:rPr>
              <w:t>417</w:t>
            </w:r>
            <w:r w:rsidR="00834292">
              <w:rPr>
                <w:rFonts w:ascii="Arial" w:hAnsi="Arial" w:cs="Arial"/>
                <w:b/>
                <w:bCs/>
                <w:sz w:val="18"/>
                <w:szCs w:val="18"/>
              </w:rPr>
              <w:t xml:space="preserve"> </w:t>
            </w:r>
            <w:r>
              <w:rPr>
                <w:rFonts w:ascii="Arial" w:hAnsi="Arial" w:cs="Arial"/>
                <w:b/>
                <w:bCs/>
                <w:sz w:val="18"/>
                <w:szCs w:val="18"/>
              </w:rPr>
              <w:t>432</w:t>
            </w:r>
          </w:p>
        </w:tc>
        <w:tc>
          <w:tcPr>
            <w:tcW w:w="1236" w:type="dxa"/>
            <w:tcBorders>
              <w:top w:val="nil"/>
              <w:left w:val="nil"/>
              <w:bottom w:val="nil"/>
              <w:right w:val="nil"/>
            </w:tcBorders>
            <w:shd w:val="clear" w:color="auto" w:fill="auto"/>
            <w:vAlign w:val="bottom"/>
            <w:hideMark/>
          </w:tcPr>
          <w:p w:rsidR="002F5809" w:rsidRDefault="00B30B20">
            <w:pPr>
              <w:jc w:val="right"/>
              <w:rPr>
                <w:rFonts w:ascii="Arial" w:hAnsi="Arial" w:cs="Arial"/>
                <w:b/>
                <w:bCs/>
                <w:sz w:val="18"/>
                <w:szCs w:val="18"/>
              </w:rPr>
            </w:pPr>
            <w:r>
              <w:rPr>
                <w:rFonts w:ascii="Arial" w:hAnsi="Arial" w:cs="Arial"/>
                <w:b/>
                <w:bCs/>
                <w:sz w:val="18"/>
                <w:szCs w:val="18"/>
              </w:rPr>
              <w:t>5</w:t>
            </w:r>
            <w:r w:rsidR="00834292">
              <w:rPr>
                <w:rFonts w:ascii="Arial" w:hAnsi="Arial" w:cs="Arial"/>
                <w:b/>
                <w:bCs/>
                <w:sz w:val="18"/>
                <w:szCs w:val="18"/>
              </w:rPr>
              <w:t xml:space="preserve"> </w:t>
            </w:r>
            <w:r>
              <w:rPr>
                <w:rFonts w:ascii="Arial" w:hAnsi="Arial" w:cs="Arial"/>
                <w:b/>
                <w:bCs/>
                <w:sz w:val="18"/>
                <w:szCs w:val="18"/>
              </w:rPr>
              <w:t>984</w:t>
            </w:r>
            <w:r w:rsidR="00834292">
              <w:rPr>
                <w:rFonts w:ascii="Arial" w:hAnsi="Arial" w:cs="Arial"/>
                <w:b/>
                <w:bCs/>
                <w:sz w:val="18"/>
                <w:szCs w:val="18"/>
              </w:rPr>
              <w:t xml:space="preserve"> </w:t>
            </w:r>
            <w:r>
              <w:rPr>
                <w:rFonts w:ascii="Arial" w:hAnsi="Arial" w:cs="Arial"/>
                <w:b/>
                <w:bCs/>
                <w:sz w:val="18"/>
                <w:szCs w:val="18"/>
              </w:rPr>
              <w:t>676</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2F5809" w:rsidRDefault="00B30B20">
            <w:pPr>
              <w:jc w:val="right"/>
              <w:rPr>
                <w:rFonts w:ascii="Arial" w:hAnsi="Arial" w:cs="Arial"/>
                <w:b/>
                <w:bCs/>
                <w:sz w:val="18"/>
                <w:szCs w:val="18"/>
              </w:rPr>
            </w:pPr>
            <w:r>
              <w:rPr>
                <w:rFonts w:ascii="Arial" w:hAnsi="Arial" w:cs="Arial"/>
                <w:b/>
                <w:bCs/>
                <w:sz w:val="18"/>
                <w:szCs w:val="18"/>
              </w:rPr>
              <w:t>3</w:t>
            </w:r>
            <w:r w:rsidR="00F77341">
              <w:rPr>
                <w:rFonts w:ascii="Arial" w:hAnsi="Arial" w:cs="Arial"/>
                <w:b/>
                <w:bCs/>
                <w:sz w:val="18"/>
                <w:szCs w:val="18"/>
              </w:rPr>
              <w:t xml:space="preserve"> </w:t>
            </w:r>
            <w:r>
              <w:rPr>
                <w:rFonts w:ascii="Arial" w:hAnsi="Arial" w:cs="Arial"/>
                <w:b/>
                <w:bCs/>
                <w:sz w:val="18"/>
                <w:szCs w:val="18"/>
              </w:rPr>
              <w:t>186</w:t>
            </w:r>
            <w:r w:rsidR="00F77341">
              <w:rPr>
                <w:rFonts w:ascii="Arial" w:hAnsi="Arial" w:cs="Arial"/>
                <w:b/>
                <w:bCs/>
                <w:sz w:val="18"/>
                <w:szCs w:val="18"/>
              </w:rPr>
              <w:t xml:space="preserve"> </w:t>
            </w:r>
            <w:r>
              <w:rPr>
                <w:rFonts w:ascii="Arial" w:hAnsi="Arial" w:cs="Arial"/>
                <w:b/>
                <w:bCs/>
                <w:sz w:val="18"/>
                <w:szCs w:val="18"/>
              </w:rPr>
              <w:t>039</w:t>
            </w:r>
          </w:p>
        </w:tc>
        <w:tc>
          <w:tcPr>
            <w:tcW w:w="1240" w:type="dxa"/>
            <w:tcBorders>
              <w:top w:val="nil"/>
              <w:left w:val="nil"/>
              <w:bottom w:val="nil"/>
              <w:right w:val="nil"/>
            </w:tcBorders>
            <w:shd w:val="clear" w:color="auto" w:fill="auto"/>
            <w:vAlign w:val="bottom"/>
            <w:hideMark/>
          </w:tcPr>
          <w:p w:rsidR="002F5809" w:rsidRDefault="00B30B20">
            <w:pPr>
              <w:jc w:val="right"/>
              <w:rPr>
                <w:rFonts w:ascii="Arial" w:hAnsi="Arial" w:cs="Arial"/>
                <w:b/>
                <w:bCs/>
                <w:sz w:val="18"/>
                <w:szCs w:val="18"/>
              </w:rPr>
            </w:pPr>
            <w:r>
              <w:rPr>
                <w:rFonts w:ascii="Arial" w:hAnsi="Arial" w:cs="Arial"/>
                <w:b/>
                <w:bCs/>
                <w:sz w:val="18"/>
                <w:szCs w:val="18"/>
              </w:rPr>
              <w:t>67</w:t>
            </w:r>
            <w:r w:rsidR="00F77341">
              <w:rPr>
                <w:rFonts w:ascii="Arial" w:hAnsi="Arial" w:cs="Arial"/>
                <w:b/>
                <w:bCs/>
                <w:sz w:val="18"/>
                <w:szCs w:val="18"/>
              </w:rPr>
              <w:t xml:space="preserve"> </w:t>
            </w:r>
            <w:r>
              <w:rPr>
                <w:rFonts w:ascii="Arial" w:hAnsi="Arial" w:cs="Arial"/>
                <w:b/>
                <w:bCs/>
                <w:sz w:val="18"/>
                <w:szCs w:val="18"/>
              </w:rPr>
              <w:t>237</w:t>
            </w:r>
          </w:p>
        </w:tc>
        <w:tc>
          <w:tcPr>
            <w:tcW w:w="1111" w:type="dxa"/>
            <w:tcBorders>
              <w:top w:val="nil"/>
              <w:left w:val="nil"/>
              <w:bottom w:val="nil"/>
              <w:right w:val="nil"/>
            </w:tcBorders>
            <w:shd w:val="clear" w:color="auto" w:fill="auto"/>
            <w:vAlign w:val="bottom"/>
            <w:hideMark/>
          </w:tcPr>
          <w:p w:rsidR="002F5809" w:rsidRDefault="00B30B20">
            <w:pPr>
              <w:jc w:val="right"/>
              <w:rPr>
                <w:rFonts w:ascii="Arial" w:hAnsi="Arial" w:cs="Arial"/>
                <w:b/>
                <w:bCs/>
                <w:sz w:val="18"/>
                <w:szCs w:val="18"/>
              </w:rPr>
            </w:pPr>
            <w:r>
              <w:rPr>
                <w:rFonts w:ascii="Arial" w:hAnsi="Arial" w:cs="Arial"/>
                <w:b/>
                <w:bCs/>
                <w:sz w:val="18"/>
                <w:szCs w:val="18"/>
              </w:rPr>
              <w:t>378</w:t>
            </w:r>
            <w:r w:rsidR="00F77341">
              <w:rPr>
                <w:rFonts w:ascii="Arial" w:hAnsi="Arial" w:cs="Arial"/>
                <w:b/>
                <w:bCs/>
                <w:sz w:val="18"/>
                <w:szCs w:val="18"/>
              </w:rPr>
              <w:t xml:space="preserve"> </w:t>
            </w:r>
            <w:r>
              <w:rPr>
                <w:rFonts w:ascii="Arial" w:hAnsi="Arial" w:cs="Arial"/>
                <w:b/>
                <w:bCs/>
                <w:sz w:val="18"/>
                <w:szCs w:val="18"/>
              </w:rPr>
              <w:t>975</w:t>
            </w:r>
          </w:p>
        </w:tc>
        <w:tc>
          <w:tcPr>
            <w:tcW w:w="1240" w:type="dxa"/>
            <w:tcBorders>
              <w:top w:val="nil"/>
              <w:left w:val="nil"/>
              <w:bottom w:val="nil"/>
              <w:right w:val="nil"/>
            </w:tcBorders>
            <w:shd w:val="clear" w:color="auto" w:fill="auto"/>
            <w:vAlign w:val="bottom"/>
            <w:hideMark/>
          </w:tcPr>
          <w:p w:rsidR="002F5809" w:rsidRDefault="00B30B20">
            <w:pPr>
              <w:jc w:val="right"/>
              <w:rPr>
                <w:rFonts w:ascii="Arial" w:hAnsi="Arial" w:cs="Arial"/>
                <w:b/>
                <w:bCs/>
                <w:sz w:val="18"/>
                <w:szCs w:val="18"/>
              </w:rPr>
            </w:pPr>
            <w:r>
              <w:rPr>
                <w:rFonts w:ascii="Arial" w:hAnsi="Arial" w:cs="Arial"/>
                <w:b/>
                <w:bCs/>
                <w:sz w:val="18"/>
                <w:szCs w:val="18"/>
              </w:rPr>
              <w:t>16</w:t>
            </w:r>
            <w:r w:rsidR="00F77341">
              <w:rPr>
                <w:rFonts w:ascii="Arial" w:hAnsi="Arial" w:cs="Arial"/>
                <w:b/>
                <w:bCs/>
                <w:sz w:val="18"/>
                <w:szCs w:val="18"/>
              </w:rPr>
              <w:t xml:space="preserve"> </w:t>
            </w:r>
            <w:r>
              <w:rPr>
                <w:rFonts w:ascii="Arial" w:hAnsi="Arial" w:cs="Arial"/>
                <w:b/>
                <w:bCs/>
                <w:sz w:val="18"/>
                <w:szCs w:val="18"/>
              </w:rPr>
              <w:t>139</w:t>
            </w:r>
            <w:r w:rsidR="00F77341">
              <w:rPr>
                <w:rFonts w:ascii="Arial" w:hAnsi="Arial" w:cs="Arial"/>
                <w:b/>
                <w:bCs/>
                <w:sz w:val="18"/>
                <w:szCs w:val="18"/>
              </w:rPr>
              <w:t xml:space="preserve"> </w:t>
            </w:r>
            <w:r>
              <w:rPr>
                <w:rFonts w:ascii="Arial" w:hAnsi="Arial" w:cs="Arial"/>
                <w:b/>
                <w:bCs/>
                <w:sz w:val="18"/>
                <w:szCs w:val="18"/>
              </w:rPr>
              <w:t>418</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2F5809" w:rsidRDefault="00A7788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C74DEE">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C74DEE" w:rsidP="005A01B9">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A7788D">
            <w:pPr>
              <w:jc w:val="right"/>
              <w:rPr>
                <w:rFonts w:ascii="Arial" w:hAnsi="Arial" w:cs="Arial"/>
                <w:sz w:val="18"/>
                <w:szCs w:val="18"/>
              </w:rPr>
            </w:pPr>
            <w:r>
              <w:rPr>
                <w:rFonts w:ascii="Arial" w:hAnsi="Arial" w:cs="Arial"/>
                <w:sz w:val="18"/>
                <w:szCs w:val="18"/>
              </w:rPr>
              <w:t>2</w:t>
            </w:r>
            <w:r w:rsidR="00F77341">
              <w:rPr>
                <w:rFonts w:ascii="Arial" w:hAnsi="Arial" w:cs="Arial"/>
                <w:sz w:val="18"/>
                <w:szCs w:val="18"/>
              </w:rPr>
              <w:t xml:space="preserve"> </w:t>
            </w:r>
            <w:r>
              <w:rPr>
                <w:rFonts w:ascii="Arial" w:hAnsi="Arial" w:cs="Arial"/>
                <w:sz w:val="18"/>
                <w:szCs w:val="18"/>
              </w:rPr>
              <w:t>196</w:t>
            </w:r>
            <w:r w:rsidR="00F77341">
              <w:rPr>
                <w:rFonts w:ascii="Arial" w:hAnsi="Arial" w:cs="Arial"/>
                <w:sz w:val="18"/>
                <w:szCs w:val="18"/>
              </w:rPr>
              <w:t xml:space="preserve"> </w:t>
            </w:r>
            <w:r>
              <w:rPr>
                <w:rFonts w:ascii="Arial" w:hAnsi="Arial" w:cs="Arial"/>
                <w:sz w:val="18"/>
                <w:szCs w:val="18"/>
              </w:rPr>
              <w:t>915</w:t>
            </w:r>
          </w:p>
        </w:tc>
        <w:tc>
          <w:tcPr>
            <w:tcW w:w="1111" w:type="dxa"/>
            <w:tcBorders>
              <w:top w:val="nil"/>
              <w:left w:val="nil"/>
              <w:bottom w:val="nil"/>
              <w:right w:val="nil"/>
            </w:tcBorders>
            <w:shd w:val="clear" w:color="auto" w:fill="auto"/>
            <w:vAlign w:val="bottom"/>
            <w:hideMark/>
          </w:tcPr>
          <w:p w:rsidR="002F5809" w:rsidRDefault="00A7788D">
            <w:pPr>
              <w:jc w:val="right"/>
              <w:rPr>
                <w:rFonts w:ascii="Arial" w:hAnsi="Arial" w:cs="Arial"/>
                <w:sz w:val="18"/>
                <w:szCs w:val="18"/>
              </w:rPr>
            </w:pPr>
            <w:r>
              <w:rPr>
                <w:rFonts w:ascii="Arial" w:hAnsi="Arial" w:cs="Arial"/>
                <w:sz w:val="18"/>
                <w:szCs w:val="18"/>
              </w:rPr>
              <w:t>176</w:t>
            </w:r>
            <w:r w:rsidR="00F77341">
              <w:rPr>
                <w:rFonts w:ascii="Arial" w:hAnsi="Arial" w:cs="Arial"/>
                <w:sz w:val="18"/>
                <w:szCs w:val="18"/>
              </w:rPr>
              <w:t xml:space="preserve"> </w:t>
            </w:r>
            <w:r>
              <w:rPr>
                <w:rFonts w:ascii="Arial" w:hAnsi="Arial" w:cs="Arial"/>
                <w:sz w:val="18"/>
                <w:szCs w:val="18"/>
              </w:rPr>
              <w:t>955</w:t>
            </w:r>
          </w:p>
        </w:tc>
        <w:tc>
          <w:tcPr>
            <w:tcW w:w="1240" w:type="dxa"/>
            <w:tcBorders>
              <w:top w:val="nil"/>
              <w:left w:val="nil"/>
              <w:bottom w:val="nil"/>
              <w:right w:val="nil"/>
            </w:tcBorders>
            <w:shd w:val="clear" w:color="auto" w:fill="auto"/>
            <w:vAlign w:val="bottom"/>
            <w:hideMark/>
          </w:tcPr>
          <w:p w:rsidR="002F5809" w:rsidRDefault="00C74DEE" w:rsidP="005A01B9">
            <w:pPr>
              <w:jc w:val="right"/>
              <w:rPr>
                <w:rFonts w:ascii="Arial" w:hAnsi="Arial" w:cs="Arial"/>
                <w:sz w:val="18"/>
                <w:szCs w:val="18"/>
              </w:rPr>
            </w:pPr>
            <w:r w:rsidRPr="00C74DEE">
              <w:rPr>
                <w:rFonts w:ascii="Arial" w:hAnsi="Arial" w:cs="Arial"/>
                <w:sz w:val="18"/>
                <w:szCs w:val="18"/>
              </w:rPr>
              <w:t>2 373 870</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A7788D">
            <w:pPr>
              <w:jc w:val="right"/>
              <w:rPr>
                <w:rFonts w:ascii="Arial" w:hAnsi="Arial" w:cs="Arial"/>
                <w:sz w:val="18"/>
                <w:szCs w:val="18"/>
              </w:rPr>
            </w:pPr>
            <w:r>
              <w:rPr>
                <w:rFonts w:ascii="Arial" w:hAnsi="Arial" w:cs="Arial"/>
                <w:sz w:val="18"/>
                <w:szCs w:val="18"/>
              </w:rPr>
              <w:t>53</w:t>
            </w:r>
            <w:r w:rsidR="00834292">
              <w:rPr>
                <w:rFonts w:ascii="Arial" w:hAnsi="Arial" w:cs="Arial"/>
                <w:sz w:val="18"/>
                <w:szCs w:val="18"/>
              </w:rPr>
              <w:t xml:space="preserve"> </w:t>
            </w:r>
            <w:r>
              <w:rPr>
                <w:rFonts w:ascii="Arial" w:hAnsi="Arial" w:cs="Arial"/>
                <w:sz w:val="18"/>
                <w:szCs w:val="18"/>
              </w:rPr>
              <w:t>224</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665A9D">
            <w:pPr>
              <w:jc w:val="right"/>
              <w:rPr>
                <w:rFonts w:ascii="Arial" w:hAnsi="Arial" w:cs="Arial"/>
                <w:sz w:val="18"/>
                <w:szCs w:val="18"/>
              </w:rPr>
            </w:pPr>
            <w:r w:rsidRPr="00665A9D">
              <w:rPr>
                <w:rFonts w:ascii="Arial" w:hAnsi="Arial" w:cs="Arial"/>
                <w:sz w:val="18"/>
                <w:szCs w:val="18"/>
              </w:rPr>
              <w:t>895 590</w:t>
            </w:r>
          </w:p>
        </w:tc>
        <w:tc>
          <w:tcPr>
            <w:tcW w:w="1111" w:type="dxa"/>
            <w:tcBorders>
              <w:top w:val="nil"/>
              <w:left w:val="nil"/>
              <w:bottom w:val="nil"/>
              <w:right w:val="nil"/>
            </w:tcBorders>
            <w:shd w:val="clear" w:color="auto" w:fill="auto"/>
            <w:vAlign w:val="bottom"/>
            <w:hideMark/>
          </w:tcPr>
          <w:p w:rsidR="002F5809" w:rsidRDefault="00A7788D">
            <w:pPr>
              <w:jc w:val="right"/>
              <w:rPr>
                <w:rFonts w:ascii="Arial" w:hAnsi="Arial" w:cs="Arial"/>
                <w:sz w:val="18"/>
                <w:szCs w:val="18"/>
              </w:rPr>
            </w:pPr>
            <w:r>
              <w:rPr>
                <w:rFonts w:ascii="Arial" w:hAnsi="Arial" w:cs="Arial"/>
                <w:sz w:val="18"/>
                <w:szCs w:val="18"/>
              </w:rPr>
              <w:t>555</w:t>
            </w:r>
            <w:r w:rsidR="00F77341">
              <w:rPr>
                <w:rFonts w:ascii="Arial" w:hAnsi="Arial" w:cs="Arial"/>
                <w:sz w:val="18"/>
                <w:szCs w:val="18"/>
              </w:rPr>
              <w:t xml:space="preserve"> </w:t>
            </w:r>
            <w:r>
              <w:rPr>
                <w:rFonts w:ascii="Arial" w:hAnsi="Arial" w:cs="Arial"/>
                <w:sz w:val="18"/>
                <w:szCs w:val="18"/>
              </w:rPr>
              <w:t>930</w:t>
            </w:r>
          </w:p>
        </w:tc>
        <w:tc>
          <w:tcPr>
            <w:tcW w:w="1240" w:type="dxa"/>
            <w:tcBorders>
              <w:top w:val="nil"/>
              <w:left w:val="nil"/>
              <w:bottom w:val="nil"/>
              <w:right w:val="nil"/>
            </w:tcBorders>
            <w:shd w:val="clear" w:color="auto" w:fill="auto"/>
            <w:vAlign w:val="bottom"/>
            <w:hideMark/>
          </w:tcPr>
          <w:p w:rsidR="002F5809" w:rsidRDefault="00665A9D">
            <w:pPr>
              <w:jc w:val="right"/>
              <w:rPr>
                <w:rFonts w:ascii="Arial" w:hAnsi="Arial" w:cs="Arial"/>
                <w:sz w:val="18"/>
                <w:szCs w:val="18"/>
              </w:rPr>
            </w:pPr>
            <w:r w:rsidRPr="00665A9D">
              <w:rPr>
                <w:rFonts w:ascii="Arial" w:hAnsi="Arial" w:cs="Arial"/>
                <w:sz w:val="18"/>
                <w:szCs w:val="18"/>
              </w:rPr>
              <w:t>1 504 744</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C74DEE" w:rsidP="00C74DEE">
            <w:pPr>
              <w:jc w:val="right"/>
              <w:rPr>
                <w:rFonts w:ascii="Arial" w:hAnsi="Arial" w:cs="Arial"/>
                <w:sz w:val="18"/>
                <w:szCs w:val="18"/>
              </w:rPr>
            </w:pPr>
            <w:r w:rsidRPr="00C74DEE">
              <w:rPr>
                <w:rFonts w:ascii="Arial" w:hAnsi="Arial" w:cs="Arial"/>
                <w:sz w:val="18"/>
                <w:szCs w:val="18"/>
              </w:rPr>
              <w:t>5</w:t>
            </w:r>
            <w:r>
              <w:rPr>
                <w:rFonts w:ascii="Arial" w:hAnsi="Arial" w:cs="Arial"/>
                <w:sz w:val="18"/>
                <w:szCs w:val="18"/>
              </w:rPr>
              <w:t xml:space="preserve"> </w:t>
            </w:r>
            <w:r w:rsidRPr="00C74DEE">
              <w:rPr>
                <w:rFonts w:ascii="Arial" w:hAnsi="Arial" w:cs="Arial"/>
                <w:sz w:val="18"/>
                <w:szCs w:val="18"/>
              </w:rPr>
              <w:t>200</w:t>
            </w:r>
          </w:p>
        </w:tc>
        <w:tc>
          <w:tcPr>
            <w:tcW w:w="1236" w:type="dxa"/>
            <w:tcBorders>
              <w:top w:val="nil"/>
              <w:left w:val="nil"/>
              <w:bottom w:val="nil"/>
              <w:right w:val="nil"/>
            </w:tcBorders>
            <w:shd w:val="clear" w:color="auto" w:fill="auto"/>
            <w:vAlign w:val="bottom"/>
            <w:hideMark/>
          </w:tcPr>
          <w:p w:rsidR="002F5809" w:rsidRDefault="00C74DEE" w:rsidP="00C74DEE">
            <w:pPr>
              <w:jc w:val="right"/>
              <w:rPr>
                <w:rFonts w:ascii="Arial" w:hAnsi="Arial" w:cs="Arial"/>
                <w:sz w:val="18"/>
                <w:szCs w:val="18"/>
              </w:rPr>
            </w:pPr>
            <w:r w:rsidRPr="00C74DEE">
              <w:rPr>
                <w:rFonts w:ascii="Arial" w:hAnsi="Arial" w:cs="Arial"/>
                <w:sz w:val="18"/>
                <w:szCs w:val="18"/>
              </w:rPr>
              <w:t>1 311 374</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665A9D">
            <w:pPr>
              <w:jc w:val="right"/>
              <w:rPr>
                <w:rFonts w:ascii="Arial" w:hAnsi="Arial" w:cs="Arial"/>
                <w:sz w:val="18"/>
                <w:szCs w:val="18"/>
              </w:rPr>
            </w:pPr>
            <w:r w:rsidRPr="00665A9D">
              <w:rPr>
                <w:rFonts w:ascii="Arial" w:hAnsi="Arial" w:cs="Arial"/>
                <w:sz w:val="18"/>
                <w:szCs w:val="18"/>
              </w:rPr>
              <w:t>-1 316 574</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A7788D">
            <w:pPr>
              <w:jc w:val="right"/>
              <w:rPr>
                <w:rFonts w:ascii="Arial" w:hAnsi="Arial" w:cs="Arial"/>
                <w:b/>
                <w:bCs/>
                <w:sz w:val="18"/>
                <w:szCs w:val="18"/>
              </w:rPr>
            </w:pPr>
            <w:r>
              <w:rPr>
                <w:rFonts w:ascii="Arial" w:hAnsi="Arial" w:cs="Arial"/>
                <w:b/>
                <w:bCs/>
                <w:sz w:val="18"/>
                <w:szCs w:val="18"/>
              </w:rPr>
              <w:t>105</w:t>
            </w:r>
            <w:r w:rsidR="00834292">
              <w:rPr>
                <w:rFonts w:ascii="Arial" w:hAnsi="Arial" w:cs="Arial"/>
                <w:b/>
                <w:bCs/>
                <w:sz w:val="18"/>
                <w:szCs w:val="18"/>
              </w:rPr>
              <w:t xml:space="preserve"> </w:t>
            </w:r>
            <w:r>
              <w:rPr>
                <w:rFonts w:ascii="Arial" w:hAnsi="Arial" w:cs="Arial"/>
                <w:b/>
                <w:bCs/>
                <w:sz w:val="18"/>
                <w:szCs w:val="18"/>
              </w:rPr>
              <w:t>059</w:t>
            </w:r>
          </w:p>
        </w:tc>
        <w:tc>
          <w:tcPr>
            <w:tcW w:w="1212" w:type="dxa"/>
            <w:tcBorders>
              <w:top w:val="single" w:sz="4" w:space="0" w:color="auto"/>
              <w:left w:val="nil"/>
              <w:bottom w:val="double" w:sz="6" w:space="0" w:color="auto"/>
              <w:right w:val="nil"/>
            </w:tcBorders>
            <w:shd w:val="clear" w:color="auto" w:fill="auto"/>
            <w:vAlign w:val="bottom"/>
            <w:hideMark/>
          </w:tcPr>
          <w:p w:rsidR="002F5809" w:rsidRDefault="00A7788D" w:rsidP="00A7788D">
            <w:pPr>
              <w:jc w:val="right"/>
              <w:rPr>
                <w:rFonts w:ascii="Arial" w:hAnsi="Arial" w:cs="Arial"/>
                <w:b/>
                <w:bCs/>
                <w:sz w:val="18"/>
                <w:szCs w:val="18"/>
              </w:rPr>
            </w:pPr>
            <w:r>
              <w:rPr>
                <w:rFonts w:ascii="Arial" w:hAnsi="Arial" w:cs="Arial"/>
                <w:b/>
                <w:bCs/>
                <w:sz w:val="18"/>
                <w:szCs w:val="18"/>
              </w:rPr>
              <w:t>6</w:t>
            </w:r>
            <w:r w:rsidR="00834292">
              <w:rPr>
                <w:rFonts w:ascii="Arial" w:hAnsi="Arial" w:cs="Arial"/>
                <w:b/>
                <w:bCs/>
                <w:sz w:val="18"/>
                <w:szCs w:val="18"/>
              </w:rPr>
              <w:t xml:space="preserve"> </w:t>
            </w:r>
            <w:r>
              <w:rPr>
                <w:rFonts w:ascii="Arial" w:hAnsi="Arial" w:cs="Arial"/>
                <w:b/>
                <w:bCs/>
                <w:sz w:val="18"/>
                <w:szCs w:val="18"/>
              </w:rPr>
              <w:t>422</w:t>
            </w:r>
            <w:r w:rsidR="00834292">
              <w:rPr>
                <w:rFonts w:ascii="Arial" w:hAnsi="Arial" w:cs="Arial"/>
                <w:b/>
                <w:bCs/>
                <w:sz w:val="18"/>
                <w:szCs w:val="18"/>
              </w:rPr>
              <w:t xml:space="preserve"> </w:t>
            </w:r>
            <w:r>
              <w:rPr>
                <w:rFonts w:ascii="Arial" w:hAnsi="Arial" w:cs="Arial"/>
                <w:b/>
                <w:bCs/>
                <w:sz w:val="18"/>
                <w:szCs w:val="18"/>
              </w:rPr>
              <w:t>632</w:t>
            </w:r>
          </w:p>
        </w:tc>
        <w:tc>
          <w:tcPr>
            <w:tcW w:w="1236" w:type="dxa"/>
            <w:tcBorders>
              <w:top w:val="single" w:sz="4" w:space="0" w:color="auto"/>
              <w:left w:val="nil"/>
              <w:bottom w:val="double" w:sz="6" w:space="0" w:color="auto"/>
              <w:right w:val="nil"/>
            </w:tcBorders>
            <w:shd w:val="clear" w:color="auto" w:fill="auto"/>
            <w:vAlign w:val="bottom"/>
            <w:hideMark/>
          </w:tcPr>
          <w:p w:rsidR="002F5809" w:rsidRDefault="00A7788D" w:rsidP="005A01B9">
            <w:pPr>
              <w:jc w:val="right"/>
              <w:rPr>
                <w:rFonts w:ascii="Arial" w:hAnsi="Arial" w:cs="Arial"/>
                <w:b/>
                <w:bCs/>
                <w:sz w:val="18"/>
                <w:szCs w:val="18"/>
              </w:rPr>
            </w:pPr>
            <w:r>
              <w:rPr>
                <w:rFonts w:ascii="Arial" w:hAnsi="Arial" w:cs="Arial"/>
                <w:b/>
                <w:bCs/>
                <w:sz w:val="18"/>
                <w:szCs w:val="18"/>
              </w:rPr>
              <w:t>7</w:t>
            </w:r>
            <w:r w:rsidR="00834292">
              <w:rPr>
                <w:rFonts w:ascii="Arial" w:hAnsi="Arial" w:cs="Arial"/>
                <w:b/>
                <w:bCs/>
                <w:sz w:val="18"/>
                <w:szCs w:val="18"/>
              </w:rPr>
              <w:t xml:space="preserve"> </w:t>
            </w:r>
            <w:r>
              <w:rPr>
                <w:rFonts w:ascii="Arial" w:hAnsi="Arial" w:cs="Arial"/>
                <w:b/>
                <w:bCs/>
                <w:sz w:val="18"/>
                <w:szCs w:val="18"/>
              </w:rPr>
              <w:t>242</w:t>
            </w:r>
            <w:r w:rsidR="00834292">
              <w:rPr>
                <w:rFonts w:ascii="Arial" w:hAnsi="Arial" w:cs="Arial"/>
                <w:b/>
                <w:bCs/>
                <w:sz w:val="18"/>
                <w:szCs w:val="18"/>
              </w:rPr>
              <w:t xml:space="preserve"> </w:t>
            </w:r>
            <w:r>
              <w:rPr>
                <w:rFonts w:ascii="Arial" w:hAnsi="Arial" w:cs="Arial"/>
                <w:b/>
                <w:bCs/>
                <w:sz w:val="18"/>
                <w:szCs w:val="18"/>
              </w:rPr>
              <w:t>82</w:t>
            </w:r>
            <w:r w:rsidR="005A01B9">
              <w:rPr>
                <w:rFonts w:ascii="Arial" w:hAnsi="Arial" w:cs="Arial"/>
                <w:b/>
                <w:bCs/>
                <w:sz w:val="18"/>
                <w:szCs w:val="18"/>
              </w:rPr>
              <w:t>6</w:t>
            </w:r>
          </w:p>
        </w:tc>
        <w:tc>
          <w:tcPr>
            <w:tcW w:w="136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F5809" w:rsidRDefault="00A7788D">
            <w:pPr>
              <w:jc w:val="right"/>
              <w:rPr>
                <w:rFonts w:ascii="Arial" w:hAnsi="Arial" w:cs="Arial"/>
                <w:b/>
                <w:bCs/>
                <w:sz w:val="18"/>
                <w:szCs w:val="18"/>
              </w:rPr>
            </w:pPr>
            <w:r>
              <w:rPr>
                <w:rFonts w:ascii="Arial" w:hAnsi="Arial" w:cs="Arial"/>
                <w:b/>
                <w:bCs/>
                <w:sz w:val="18"/>
                <w:szCs w:val="18"/>
              </w:rPr>
              <w:t>3</w:t>
            </w:r>
            <w:r w:rsidR="00F77341">
              <w:rPr>
                <w:rFonts w:ascii="Arial" w:hAnsi="Arial" w:cs="Arial"/>
                <w:b/>
                <w:bCs/>
                <w:sz w:val="18"/>
                <w:szCs w:val="18"/>
              </w:rPr>
              <w:t xml:space="preserve"> </w:t>
            </w:r>
            <w:r>
              <w:rPr>
                <w:rFonts w:ascii="Arial" w:hAnsi="Arial" w:cs="Arial"/>
                <w:b/>
                <w:bCs/>
                <w:sz w:val="18"/>
                <w:szCs w:val="18"/>
              </w:rPr>
              <w:t>186</w:t>
            </w:r>
            <w:r w:rsidR="00F77341">
              <w:rPr>
                <w:rFonts w:ascii="Arial" w:hAnsi="Arial" w:cs="Arial"/>
                <w:b/>
                <w:bCs/>
                <w:sz w:val="18"/>
                <w:szCs w:val="18"/>
              </w:rPr>
              <w:t xml:space="preserve"> </w:t>
            </w:r>
            <w:r>
              <w:rPr>
                <w:rFonts w:ascii="Arial" w:hAnsi="Arial" w:cs="Arial"/>
                <w:b/>
                <w:bCs/>
                <w:sz w:val="18"/>
                <w:szCs w:val="18"/>
              </w:rPr>
              <w:t>039</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A7788D">
            <w:pPr>
              <w:jc w:val="right"/>
              <w:rPr>
                <w:rFonts w:ascii="Arial" w:hAnsi="Arial" w:cs="Arial"/>
                <w:b/>
                <w:bCs/>
                <w:sz w:val="18"/>
                <w:szCs w:val="18"/>
              </w:rPr>
            </w:pPr>
            <w:r>
              <w:rPr>
                <w:rFonts w:ascii="Arial" w:hAnsi="Arial" w:cs="Arial"/>
                <w:b/>
                <w:bCs/>
                <w:sz w:val="18"/>
                <w:szCs w:val="18"/>
              </w:rPr>
              <w:t>51</w:t>
            </w:r>
            <w:r w:rsidR="00F77341">
              <w:rPr>
                <w:rFonts w:ascii="Arial" w:hAnsi="Arial" w:cs="Arial"/>
                <w:b/>
                <w:bCs/>
                <w:sz w:val="18"/>
                <w:szCs w:val="18"/>
              </w:rPr>
              <w:t xml:space="preserve"> </w:t>
            </w:r>
            <w:r>
              <w:rPr>
                <w:rFonts w:ascii="Arial" w:hAnsi="Arial" w:cs="Arial"/>
                <w:b/>
                <w:bCs/>
                <w:sz w:val="18"/>
                <w:szCs w:val="18"/>
              </w:rPr>
              <w:t>988</w:t>
            </w:r>
          </w:p>
        </w:tc>
        <w:tc>
          <w:tcPr>
            <w:tcW w:w="111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665A9D" w:rsidP="005A01B9">
            <w:pPr>
              <w:jc w:val="right"/>
              <w:rPr>
                <w:rFonts w:ascii="Arial" w:hAnsi="Arial" w:cs="Arial"/>
                <w:b/>
                <w:bCs/>
                <w:sz w:val="18"/>
                <w:szCs w:val="18"/>
              </w:rPr>
            </w:pPr>
            <w:r w:rsidRPr="00665A9D">
              <w:rPr>
                <w:rFonts w:ascii="Arial" w:hAnsi="Arial" w:cs="Arial"/>
                <w:b/>
                <w:bCs/>
                <w:sz w:val="18"/>
                <w:szCs w:val="18"/>
              </w:rPr>
              <w:t>17 008 545</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2F5809" w:rsidRDefault="00B30B20">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2F5809" w:rsidRDefault="00B30B20" w:rsidP="00B30B20">
            <w:pPr>
              <w:jc w:val="right"/>
              <w:rPr>
                <w:rFonts w:ascii="Arial" w:hAnsi="Arial" w:cs="Arial"/>
                <w:b/>
                <w:bCs/>
                <w:sz w:val="18"/>
                <w:szCs w:val="18"/>
              </w:rPr>
            </w:pPr>
            <w:r>
              <w:rPr>
                <w:rFonts w:ascii="Arial" w:hAnsi="Arial" w:cs="Arial"/>
                <w:b/>
                <w:bCs/>
                <w:sz w:val="18"/>
                <w:szCs w:val="18"/>
              </w:rPr>
              <w:t>736</w:t>
            </w:r>
            <w:r w:rsidR="00F77341">
              <w:rPr>
                <w:rFonts w:ascii="Arial" w:hAnsi="Arial" w:cs="Arial"/>
                <w:b/>
                <w:bCs/>
                <w:sz w:val="18"/>
                <w:szCs w:val="18"/>
              </w:rPr>
              <w:t xml:space="preserve"> </w:t>
            </w:r>
            <w:r>
              <w:rPr>
                <w:rFonts w:ascii="Arial" w:hAnsi="Arial" w:cs="Arial"/>
                <w:b/>
                <w:bCs/>
                <w:sz w:val="18"/>
                <w:szCs w:val="18"/>
              </w:rPr>
              <w:t>135</w:t>
            </w:r>
          </w:p>
        </w:tc>
        <w:tc>
          <w:tcPr>
            <w:tcW w:w="1236" w:type="dxa"/>
            <w:tcBorders>
              <w:top w:val="nil"/>
              <w:left w:val="nil"/>
              <w:bottom w:val="nil"/>
              <w:right w:val="nil"/>
            </w:tcBorders>
            <w:shd w:val="clear" w:color="auto" w:fill="auto"/>
            <w:vAlign w:val="bottom"/>
            <w:hideMark/>
          </w:tcPr>
          <w:p w:rsidR="002F5809" w:rsidRDefault="00C74DEE">
            <w:pPr>
              <w:jc w:val="right"/>
              <w:rPr>
                <w:rFonts w:ascii="Arial" w:hAnsi="Arial" w:cs="Arial"/>
                <w:b/>
                <w:bCs/>
                <w:sz w:val="18"/>
                <w:szCs w:val="18"/>
              </w:rPr>
            </w:pPr>
            <w:r w:rsidRPr="00C74DEE">
              <w:rPr>
                <w:rFonts w:ascii="Arial" w:hAnsi="Arial" w:cs="Arial"/>
                <w:b/>
                <w:bCs/>
                <w:sz w:val="18"/>
                <w:szCs w:val="18"/>
              </w:rPr>
              <w:t>1</w:t>
            </w:r>
            <w:r w:rsidR="00E46E31">
              <w:rPr>
                <w:rFonts w:ascii="Arial" w:hAnsi="Arial" w:cs="Arial"/>
                <w:b/>
                <w:bCs/>
                <w:sz w:val="18"/>
                <w:szCs w:val="18"/>
              </w:rPr>
              <w:t> 506 240</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2F5809" w:rsidRDefault="00B30B20">
            <w:pPr>
              <w:jc w:val="right"/>
              <w:rPr>
                <w:rFonts w:ascii="Arial" w:hAnsi="Arial" w:cs="Arial"/>
                <w:b/>
                <w:bCs/>
                <w:sz w:val="18"/>
                <w:szCs w:val="18"/>
              </w:rPr>
            </w:pPr>
            <w:r>
              <w:rPr>
                <w:rFonts w:ascii="Arial" w:hAnsi="Arial" w:cs="Arial"/>
                <w:b/>
                <w:bCs/>
                <w:sz w:val="18"/>
                <w:szCs w:val="18"/>
              </w:rPr>
              <w:t>204</w:t>
            </w:r>
            <w:r w:rsidR="00F77341">
              <w:rPr>
                <w:rFonts w:ascii="Arial" w:hAnsi="Arial" w:cs="Arial"/>
                <w:b/>
                <w:bCs/>
                <w:sz w:val="18"/>
                <w:szCs w:val="18"/>
              </w:rPr>
              <w:t xml:space="preserve"> </w:t>
            </w:r>
            <w:r>
              <w:rPr>
                <w:rFonts w:ascii="Arial" w:hAnsi="Arial" w:cs="Arial"/>
                <w:b/>
                <w:bCs/>
                <w:sz w:val="18"/>
                <w:szCs w:val="18"/>
              </w:rPr>
              <w:t>251</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B30B20">
            <w:pPr>
              <w:jc w:val="right"/>
              <w:rPr>
                <w:rFonts w:ascii="Arial" w:hAnsi="Arial" w:cs="Arial"/>
                <w:b/>
                <w:bCs/>
                <w:sz w:val="18"/>
                <w:szCs w:val="18"/>
              </w:rPr>
            </w:pPr>
            <w:bookmarkStart w:id="14" w:name="OLE_LINK143"/>
            <w:r>
              <w:rPr>
                <w:rFonts w:ascii="Arial" w:hAnsi="Arial" w:cs="Arial"/>
                <w:b/>
                <w:bCs/>
                <w:sz w:val="18"/>
                <w:szCs w:val="18"/>
              </w:rPr>
              <w:t>2</w:t>
            </w:r>
            <w:r w:rsidR="00F77341">
              <w:rPr>
                <w:rFonts w:ascii="Arial" w:hAnsi="Arial" w:cs="Arial"/>
                <w:b/>
                <w:bCs/>
                <w:sz w:val="18"/>
                <w:szCs w:val="18"/>
              </w:rPr>
              <w:t xml:space="preserve"> </w:t>
            </w:r>
            <w:r>
              <w:rPr>
                <w:rFonts w:ascii="Arial" w:hAnsi="Arial" w:cs="Arial"/>
                <w:b/>
                <w:bCs/>
                <w:sz w:val="18"/>
                <w:szCs w:val="18"/>
              </w:rPr>
              <w:t>446</w:t>
            </w:r>
            <w:r w:rsidR="00F77341">
              <w:rPr>
                <w:rFonts w:ascii="Arial" w:hAnsi="Arial" w:cs="Arial"/>
                <w:b/>
                <w:bCs/>
                <w:sz w:val="18"/>
                <w:szCs w:val="18"/>
              </w:rPr>
              <w:t xml:space="preserve"> </w:t>
            </w:r>
            <w:r>
              <w:rPr>
                <w:rFonts w:ascii="Arial" w:hAnsi="Arial" w:cs="Arial"/>
                <w:b/>
                <w:bCs/>
                <w:sz w:val="18"/>
                <w:szCs w:val="18"/>
              </w:rPr>
              <w:t>626</w:t>
            </w:r>
            <w:bookmarkEnd w:id="14"/>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E7091" w:rsidP="002E7091">
            <w:pPr>
              <w:jc w:val="right"/>
              <w:rPr>
                <w:rFonts w:ascii="Arial" w:hAnsi="Arial" w:cs="Arial"/>
                <w:sz w:val="18"/>
                <w:szCs w:val="18"/>
              </w:rPr>
            </w:pPr>
            <w:r>
              <w:rPr>
                <w:rFonts w:ascii="Arial" w:hAnsi="Arial" w:cs="Arial"/>
                <w:sz w:val="18"/>
                <w:szCs w:val="18"/>
              </w:rPr>
              <w:t>321</w:t>
            </w:r>
            <w:r w:rsidR="00F77341">
              <w:rPr>
                <w:rFonts w:ascii="Arial" w:hAnsi="Arial" w:cs="Arial"/>
                <w:sz w:val="18"/>
                <w:szCs w:val="18"/>
              </w:rPr>
              <w:t xml:space="preserve"> </w:t>
            </w:r>
            <w:r>
              <w:rPr>
                <w:rFonts w:ascii="Arial" w:hAnsi="Arial" w:cs="Arial"/>
                <w:sz w:val="18"/>
                <w:szCs w:val="18"/>
              </w:rPr>
              <w:t>542</w:t>
            </w:r>
          </w:p>
        </w:tc>
        <w:tc>
          <w:tcPr>
            <w:tcW w:w="1236" w:type="dxa"/>
            <w:tcBorders>
              <w:top w:val="nil"/>
              <w:left w:val="nil"/>
              <w:bottom w:val="nil"/>
              <w:right w:val="nil"/>
            </w:tcBorders>
            <w:shd w:val="clear" w:color="auto" w:fill="auto"/>
            <w:vAlign w:val="bottom"/>
            <w:hideMark/>
          </w:tcPr>
          <w:p w:rsidR="002F5809" w:rsidRDefault="00E46E31">
            <w:pPr>
              <w:jc w:val="right"/>
              <w:rPr>
                <w:rFonts w:ascii="Arial" w:hAnsi="Arial" w:cs="Arial"/>
                <w:sz w:val="18"/>
                <w:szCs w:val="18"/>
              </w:rPr>
            </w:pPr>
            <w:r>
              <w:rPr>
                <w:rFonts w:ascii="Arial" w:hAnsi="Arial" w:cs="Arial"/>
                <w:sz w:val="18"/>
                <w:szCs w:val="18"/>
              </w:rPr>
              <w:t>570 473</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E7091">
            <w:pPr>
              <w:jc w:val="right"/>
              <w:rPr>
                <w:rFonts w:ascii="Arial" w:hAnsi="Arial" w:cs="Arial"/>
                <w:sz w:val="18"/>
                <w:szCs w:val="18"/>
              </w:rPr>
            </w:pPr>
            <w:r>
              <w:rPr>
                <w:rFonts w:ascii="Arial" w:hAnsi="Arial" w:cs="Arial"/>
                <w:sz w:val="18"/>
                <w:szCs w:val="18"/>
              </w:rPr>
              <w:t>222</w:t>
            </w:r>
            <w:r w:rsidR="00F77341">
              <w:rPr>
                <w:rFonts w:ascii="Arial" w:hAnsi="Arial" w:cs="Arial"/>
                <w:sz w:val="18"/>
                <w:szCs w:val="18"/>
              </w:rPr>
              <w:t xml:space="preserve"> </w:t>
            </w:r>
            <w:r>
              <w:rPr>
                <w:rFonts w:ascii="Arial" w:hAnsi="Arial" w:cs="Arial"/>
                <w:sz w:val="18"/>
                <w:szCs w:val="18"/>
              </w:rPr>
              <w:t>820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665A9D">
            <w:pPr>
              <w:jc w:val="right"/>
              <w:rPr>
                <w:rFonts w:ascii="Arial" w:hAnsi="Arial" w:cs="Arial"/>
                <w:sz w:val="18"/>
                <w:szCs w:val="18"/>
              </w:rPr>
            </w:pPr>
            <w:r w:rsidRPr="00665A9D">
              <w:rPr>
                <w:rFonts w:ascii="Arial" w:hAnsi="Arial" w:cs="Arial"/>
                <w:sz w:val="18"/>
                <w:szCs w:val="18"/>
              </w:rPr>
              <w:t>1</w:t>
            </w:r>
            <w:r w:rsidR="00E46E31">
              <w:rPr>
                <w:rFonts w:ascii="Arial" w:hAnsi="Arial" w:cs="Arial"/>
                <w:sz w:val="18"/>
                <w:szCs w:val="18"/>
              </w:rPr>
              <w:t> 114 835</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2E7091">
            <w:pPr>
              <w:jc w:val="right"/>
              <w:rPr>
                <w:rFonts w:ascii="Arial" w:hAnsi="Arial" w:cs="Arial"/>
                <w:sz w:val="18"/>
                <w:szCs w:val="18"/>
              </w:rPr>
            </w:pPr>
            <w:r>
              <w:rPr>
                <w:rFonts w:ascii="Arial" w:hAnsi="Arial" w:cs="Arial"/>
                <w:sz w:val="18"/>
                <w:szCs w:val="18"/>
              </w:rPr>
              <w:t>31</w:t>
            </w:r>
            <w:r w:rsidR="00F77341">
              <w:rPr>
                <w:rFonts w:ascii="Arial" w:hAnsi="Arial" w:cs="Arial"/>
                <w:sz w:val="18"/>
                <w:szCs w:val="18"/>
              </w:rPr>
              <w:t xml:space="preserve"> </w:t>
            </w:r>
            <w:r>
              <w:rPr>
                <w:rFonts w:ascii="Arial" w:hAnsi="Arial" w:cs="Arial"/>
                <w:sz w:val="18"/>
                <w:szCs w:val="18"/>
              </w:rPr>
              <w:t>616</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665A9D">
            <w:pPr>
              <w:jc w:val="right"/>
              <w:rPr>
                <w:rFonts w:ascii="Arial" w:hAnsi="Arial" w:cs="Arial"/>
                <w:sz w:val="18"/>
                <w:szCs w:val="18"/>
              </w:rPr>
            </w:pPr>
            <w:r w:rsidRPr="00665A9D">
              <w:rPr>
                <w:rFonts w:ascii="Arial" w:hAnsi="Arial" w:cs="Arial"/>
                <w:sz w:val="18"/>
                <w:szCs w:val="18"/>
              </w:rPr>
              <w:t>31 616</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F5809" w:rsidRDefault="002E7091">
            <w:pPr>
              <w:jc w:val="right"/>
              <w:rPr>
                <w:rFonts w:ascii="Arial" w:hAnsi="Arial" w:cs="Arial"/>
                <w:b/>
                <w:bCs/>
                <w:sz w:val="18"/>
                <w:szCs w:val="18"/>
              </w:rPr>
            </w:pPr>
            <w:r>
              <w:rPr>
                <w:rFonts w:ascii="Arial" w:hAnsi="Arial" w:cs="Arial"/>
                <w:b/>
                <w:bCs/>
                <w:sz w:val="18"/>
                <w:szCs w:val="18"/>
              </w:rPr>
              <w:t>1</w:t>
            </w:r>
            <w:r w:rsidR="00F77341">
              <w:rPr>
                <w:rFonts w:ascii="Arial" w:hAnsi="Arial" w:cs="Arial"/>
                <w:b/>
                <w:bCs/>
                <w:sz w:val="18"/>
                <w:szCs w:val="18"/>
              </w:rPr>
              <w:t xml:space="preserve"> </w:t>
            </w:r>
            <w:r>
              <w:rPr>
                <w:rFonts w:ascii="Arial" w:hAnsi="Arial" w:cs="Arial"/>
                <w:b/>
                <w:bCs/>
                <w:sz w:val="18"/>
                <w:szCs w:val="18"/>
              </w:rPr>
              <w:t>057</w:t>
            </w:r>
            <w:r w:rsidR="00F77341">
              <w:rPr>
                <w:rFonts w:ascii="Arial" w:hAnsi="Arial" w:cs="Arial"/>
                <w:b/>
                <w:bCs/>
                <w:sz w:val="18"/>
                <w:szCs w:val="18"/>
              </w:rPr>
              <w:t xml:space="preserve"> </w:t>
            </w:r>
            <w:r>
              <w:rPr>
                <w:rFonts w:ascii="Arial" w:hAnsi="Arial" w:cs="Arial"/>
                <w:b/>
                <w:bCs/>
                <w:sz w:val="18"/>
                <w:szCs w:val="18"/>
              </w:rPr>
              <w:t>677</w:t>
            </w:r>
          </w:p>
        </w:tc>
        <w:tc>
          <w:tcPr>
            <w:tcW w:w="1236" w:type="dxa"/>
            <w:tcBorders>
              <w:top w:val="single" w:sz="4" w:space="0" w:color="auto"/>
              <w:left w:val="nil"/>
              <w:bottom w:val="double" w:sz="6" w:space="0" w:color="auto"/>
              <w:right w:val="nil"/>
            </w:tcBorders>
            <w:shd w:val="clear" w:color="auto" w:fill="auto"/>
            <w:vAlign w:val="bottom"/>
            <w:hideMark/>
          </w:tcPr>
          <w:p w:rsidR="002F5809" w:rsidRDefault="00C74DEE">
            <w:pPr>
              <w:jc w:val="right"/>
              <w:rPr>
                <w:rFonts w:ascii="Arial" w:hAnsi="Arial" w:cs="Arial"/>
                <w:b/>
                <w:bCs/>
                <w:sz w:val="18"/>
                <w:szCs w:val="18"/>
              </w:rPr>
            </w:pPr>
            <w:r w:rsidRPr="00C74DEE">
              <w:rPr>
                <w:rFonts w:ascii="Arial" w:hAnsi="Arial" w:cs="Arial"/>
                <w:b/>
                <w:bCs/>
                <w:sz w:val="18"/>
                <w:szCs w:val="18"/>
              </w:rPr>
              <w:t>2 045 098</w:t>
            </w:r>
          </w:p>
        </w:tc>
        <w:tc>
          <w:tcPr>
            <w:tcW w:w="136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F5809" w:rsidRDefault="002E7091">
            <w:pPr>
              <w:jc w:val="right"/>
              <w:rPr>
                <w:rFonts w:ascii="Arial" w:hAnsi="Arial" w:cs="Arial"/>
                <w:b/>
                <w:bCs/>
                <w:sz w:val="18"/>
                <w:szCs w:val="18"/>
              </w:rPr>
            </w:pPr>
            <w:r>
              <w:rPr>
                <w:rFonts w:ascii="Arial" w:hAnsi="Arial" w:cs="Arial"/>
                <w:b/>
                <w:bCs/>
                <w:sz w:val="18"/>
                <w:szCs w:val="18"/>
              </w:rPr>
              <w:t>427</w:t>
            </w:r>
            <w:r w:rsidR="00F77341">
              <w:rPr>
                <w:rFonts w:ascii="Arial" w:hAnsi="Arial" w:cs="Arial"/>
                <w:b/>
                <w:bCs/>
                <w:sz w:val="18"/>
                <w:szCs w:val="18"/>
              </w:rPr>
              <w:t xml:space="preserve"> </w:t>
            </w:r>
            <w:r>
              <w:rPr>
                <w:rFonts w:ascii="Arial" w:hAnsi="Arial" w:cs="Arial"/>
                <w:b/>
                <w:bCs/>
                <w:sz w:val="18"/>
                <w:szCs w:val="18"/>
              </w:rPr>
              <w:t>071</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665A9D">
            <w:pPr>
              <w:jc w:val="right"/>
              <w:rPr>
                <w:rFonts w:ascii="Arial" w:hAnsi="Arial" w:cs="Arial"/>
                <w:b/>
                <w:bCs/>
                <w:sz w:val="18"/>
                <w:szCs w:val="18"/>
              </w:rPr>
            </w:pPr>
            <w:r w:rsidRPr="00665A9D">
              <w:rPr>
                <w:rFonts w:ascii="Arial" w:hAnsi="Arial" w:cs="Arial"/>
                <w:b/>
                <w:bCs/>
                <w:sz w:val="18"/>
                <w:szCs w:val="18"/>
              </w:rPr>
              <w:t>3 529 846</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1.1.2013</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B30B20">
            <w:pPr>
              <w:jc w:val="right"/>
              <w:rPr>
                <w:rFonts w:ascii="Arial" w:hAnsi="Arial" w:cs="Arial"/>
                <w:b/>
                <w:bCs/>
                <w:sz w:val="18"/>
                <w:szCs w:val="18"/>
              </w:rPr>
            </w:pPr>
            <w:r>
              <w:rPr>
                <w:rFonts w:ascii="Arial" w:hAnsi="Arial" w:cs="Arial"/>
                <w:b/>
                <w:bCs/>
                <w:sz w:val="18"/>
                <w:szCs w:val="18"/>
              </w:rPr>
              <w:t>105</w:t>
            </w:r>
            <w:r w:rsidR="00F77341">
              <w:rPr>
                <w:rFonts w:ascii="Arial" w:hAnsi="Arial" w:cs="Arial"/>
                <w:b/>
                <w:bCs/>
                <w:sz w:val="18"/>
                <w:szCs w:val="18"/>
              </w:rPr>
              <w:t xml:space="preserve"> </w:t>
            </w:r>
            <w:r>
              <w:rPr>
                <w:rFonts w:ascii="Arial" w:hAnsi="Arial" w:cs="Arial"/>
                <w:b/>
                <w:bCs/>
                <w:sz w:val="18"/>
                <w:szCs w:val="18"/>
              </w:rPr>
              <w:t>059</w:t>
            </w:r>
          </w:p>
        </w:tc>
        <w:tc>
          <w:tcPr>
            <w:tcW w:w="1212" w:type="dxa"/>
            <w:tcBorders>
              <w:top w:val="single" w:sz="4" w:space="0" w:color="auto"/>
              <w:left w:val="nil"/>
              <w:bottom w:val="double" w:sz="6" w:space="0" w:color="auto"/>
              <w:right w:val="nil"/>
            </w:tcBorders>
            <w:shd w:val="clear" w:color="auto" w:fill="auto"/>
            <w:vAlign w:val="bottom"/>
            <w:hideMark/>
          </w:tcPr>
          <w:p w:rsidR="002F5809" w:rsidRDefault="00B30B20">
            <w:pPr>
              <w:jc w:val="right"/>
              <w:rPr>
                <w:rFonts w:ascii="Arial" w:hAnsi="Arial" w:cs="Arial"/>
                <w:b/>
                <w:bCs/>
                <w:sz w:val="18"/>
                <w:szCs w:val="18"/>
              </w:rPr>
            </w:pPr>
            <w:r>
              <w:rPr>
                <w:rFonts w:ascii="Arial" w:hAnsi="Arial" w:cs="Arial"/>
                <w:b/>
                <w:bCs/>
                <w:sz w:val="18"/>
                <w:szCs w:val="18"/>
              </w:rPr>
              <w:t>5</w:t>
            </w:r>
            <w:r w:rsidR="00F77341">
              <w:rPr>
                <w:rFonts w:ascii="Arial" w:hAnsi="Arial" w:cs="Arial"/>
                <w:b/>
                <w:bCs/>
                <w:sz w:val="18"/>
                <w:szCs w:val="18"/>
              </w:rPr>
              <w:t xml:space="preserve"> </w:t>
            </w:r>
            <w:r>
              <w:rPr>
                <w:rFonts w:ascii="Arial" w:hAnsi="Arial" w:cs="Arial"/>
                <w:b/>
                <w:bCs/>
                <w:sz w:val="18"/>
                <w:szCs w:val="18"/>
              </w:rPr>
              <w:t>681</w:t>
            </w:r>
            <w:r w:rsidR="00F77341">
              <w:rPr>
                <w:rFonts w:ascii="Arial" w:hAnsi="Arial" w:cs="Arial"/>
                <w:b/>
                <w:bCs/>
                <w:sz w:val="18"/>
                <w:szCs w:val="18"/>
              </w:rPr>
              <w:t xml:space="preserve"> </w:t>
            </w:r>
            <w:r>
              <w:rPr>
                <w:rFonts w:ascii="Arial" w:hAnsi="Arial" w:cs="Arial"/>
                <w:b/>
                <w:bCs/>
                <w:sz w:val="18"/>
                <w:szCs w:val="18"/>
              </w:rPr>
              <w:t>297</w:t>
            </w:r>
          </w:p>
        </w:tc>
        <w:tc>
          <w:tcPr>
            <w:tcW w:w="1236" w:type="dxa"/>
            <w:tcBorders>
              <w:top w:val="single" w:sz="4" w:space="0" w:color="auto"/>
              <w:left w:val="nil"/>
              <w:bottom w:val="double" w:sz="6" w:space="0" w:color="auto"/>
              <w:right w:val="nil"/>
            </w:tcBorders>
            <w:shd w:val="clear" w:color="auto" w:fill="auto"/>
            <w:vAlign w:val="bottom"/>
            <w:hideMark/>
          </w:tcPr>
          <w:p w:rsidR="002F5809" w:rsidRDefault="00C74DEE" w:rsidP="00E46E31">
            <w:pPr>
              <w:jc w:val="right"/>
              <w:rPr>
                <w:rFonts w:ascii="Arial" w:hAnsi="Arial" w:cs="Arial"/>
                <w:b/>
                <w:bCs/>
                <w:sz w:val="18"/>
                <w:szCs w:val="18"/>
              </w:rPr>
            </w:pPr>
            <w:r w:rsidRPr="00C74DEE">
              <w:rPr>
                <w:rFonts w:ascii="Arial" w:hAnsi="Arial" w:cs="Arial"/>
                <w:b/>
                <w:bCs/>
                <w:sz w:val="18"/>
                <w:szCs w:val="18"/>
              </w:rPr>
              <w:t>4</w:t>
            </w:r>
            <w:r w:rsidR="00E46E31">
              <w:rPr>
                <w:rFonts w:ascii="Arial" w:hAnsi="Arial" w:cs="Arial"/>
                <w:b/>
                <w:bCs/>
                <w:sz w:val="18"/>
                <w:szCs w:val="18"/>
              </w:rPr>
              <w:t> 478 436</w:t>
            </w:r>
          </w:p>
        </w:tc>
        <w:tc>
          <w:tcPr>
            <w:tcW w:w="136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F5809" w:rsidRDefault="00B30B20">
            <w:pPr>
              <w:jc w:val="right"/>
              <w:rPr>
                <w:rFonts w:ascii="Arial" w:hAnsi="Arial" w:cs="Arial"/>
                <w:b/>
                <w:bCs/>
                <w:sz w:val="18"/>
                <w:szCs w:val="18"/>
              </w:rPr>
            </w:pPr>
            <w:r>
              <w:rPr>
                <w:rFonts w:ascii="Arial" w:hAnsi="Arial" w:cs="Arial"/>
                <w:b/>
                <w:bCs/>
                <w:sz w:val="18"/>
                <w:szCs w:val="18"/>
              </w:rPr>
              <w:t>2</w:t>
            </w:r>
            <w:r w:rsidR="00F77341">
              <w:rPr>
                <w:rFonts w:ascii="Arial" w:hAnsi="Arial" w:cs="Arial"/>
                <w:b/>
                <w:bCs/>
                <w:sz w:val="18"/>
                <w:szCs w:val="18"/>
              </w:rPr>
              <w:t xml:space="preserve"> </w:t>
            </w:r>
            <w:r>
              <w:rPr>
                <w:rFonts w:ascii="Arial" w:hAnsi="Arial" w:cs="Arial"/>
                <w:b/>
                <w:bCs/>
                <w:sz w:val="18"/>
                <w:szCs w:val="18"/>
              </w:rPr>
              <w:t>981</w:t>
            </w:r>
            <w:r w:rsidR="00F77341">
              <w:rPr>
                <w:rFonts w:ascii="Arial" w:hAnsi="Arial" w:cs="Arial"/>
                <w:b/>
                <w:bCs/>
                <w:sz w:val="18"/>
                <w:szCs w:val="18"/>
              </w:rPr>
              <w:t xml:space="preserve"> </w:t>
            </w:r>
            <w:r>
              <w:rPr>
                <w:rFonts w:ascii="Arial" w:hAnsi="Arial" w:cs="Arial"/>
                <w:b/>
                <w:bCs/>
                <w:sz w:val="18"/>
                <w:szCs w:val="18"/>
              </w:rPr>
              <w:t>788</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B30B20">
            <w:pPr>
              <w:jc w:val="right"/>
              <w:rPr>
                <w:rFonts w:ascii="Arial" w:hAnsi="Arial" w:cs="Arial"/>
                <w:b/>
                <w:bCs/>
                <w:sz w:val="18"/>
                <w:szCs w:val="18"/>
              </w:rPr>
            </w:pPr>
            <w:r>
              <w:rPr>
                <w:rFonts w:ascii="Arial" w:hAnsi="Arial" w:cs="Arial"/>
                <w:b/>
                <w:bCs/>
                <w:sz w:val="18"/>
                <w:szCs w:val="18"/>
              </w:rPr>
              <w:t>67</w:t>
            </w:r>
            <w:r w:rsidR="00F77341">
              <w:rPr>
                <w:rFonts w:ascii="Arial" w:hAnsi="Arial" w:cs="Arial"/>
                <w:b/>
                <w:bCs/>
                <w:sz w:val="18"/>
                <w:szCs w:val="18"/>
              </w:rPr>
              <w:t xml:space="preserve"> </w:t>
            </w:r>
            <w:r>
              <w:rPr>
                <w:rFonts w:ascii="Arial" w:hAnsi="Arial" w:cs="Arial"/>
                <w:b/>
                <w:bCs/>
                <w:sz w:val="18"/>
                <w:szCs w:val="18"/>
              </w:rPr>
              <w:t>237</w:t>
            </w:r>
          </w:p>
        </w:tc>
        <w:tc>
          <w:tcPr>
            <w:tcW w:w="1111" w:type="dxa"/>
            <w:tcBorders>
              <w:top w:val="single" w:sz="4" w:space="0" w:color="auto"/>
              <w:left w:val="nil"/>
              <w:bottom w:val="double" w:sz="6" w:space="0" w:color="auto"/>
              <w:right w:val="nil"/>
            </w:tcBorders>
            <w:shd w:val="clear" w:color="auto" w:fill="auto"/>
            <w:vAlign w:val="bottom"/>
            <w:hideMark/>
          </w:tcPr>
          <w:p w:rsidR="002F5809" w:rsidRDefault="00B30B20">
            <w:pPr>
              <w:jc w:val="right"/>
              <w:rPr>
                <w:rFonts w:ascii="Arial" w:hAnsi="Arial" w:cs="Arial"/>
                <w:b/>
                <w:bCs/>
                <w:sz w:val="18"/>
                <w:szCs w:val="18"/>
              </w:rPr>
            </w:pPr>
            <w:r>
              <w:rPr>
                <w:rFonts w:ascii="Arial" w:hAnsi="Arial" w:cs="Arial"/>
                <w:b/>
                <w:bCs/>
                <w:sz w:val="18"/>
                <w:szCs w:val="18"/>
              </w:rPr>
              <w:t>378</w:t>
            </w:r>
            <w:r w:rsidR="00665A9D">
              <w:rPr>
                <w:rFonts w:ascii="Arial" w:hAnsi="Arial" w:cs="Arial"/>
                <w:b/>
                <w:bCs/>
                <w:sz w:val="18"/>
                <w:szCs w:val="18"/>
              </w:rPr>
              <w:t xml:space="preserve"> </w:t>
            </w:r>
            <w:r>
              <w:rPr>
                <w:rFonts w:ascii="Arial" w:hAnsi="Arial" w:cs="Arial"/>
                <w:b/>
                <w:bCs/>
                <w:sz w:val="18"/>
                <w:szCs w:val="18"/>
              </w:rPr>
              <w:t>975</w:t>
            </w:r>
          </w:p>
        </w:tc>
        <w:tc>
          <w:tcPr>
            <w:tcW w:w="1240" w:type="dxa"/>
            <w:tcBorders>
              <w:top w:val="single" w:sz="4" w:space="0" w:color="auto"/>
              <w:left w:val="nil"/>
              <w:bottom w:val="double" w:sz="6" w:space="0" w:color="auto"/>
              <w:right w:val="nil"/>
            </w:tcBorders>
            <w:shd w:val="clear" w:color="auto" w:fill="auto"/>
            <w:noWrap/>
            <w:vAlign w:val="bottom"/>
            <w:hideMark/>
          </w:tcPr>
          <w:p w:rsidR="002F5809" w:rsidRDefault="00665A9D" w:rsidP="00E46E31">
            <w:pPr>
              <w:jc w:val="right"/>
              <w:rPr>
                <w:rFonts w:ascii="Arial" w:hAnsi="Arial" w:cs="Arial"/>
                <w:b/>
                <w:bCs/>
                <w:sz w:val="18"/>
                <w:szCs w:val="18"/>
              </w:rPr>
            </w:pPr>
            <w:r w:rsidRPr="00665A9D">
              <w:rPr>
                <w:rFonts w:ascii="Arial" w:hAnsi="Arial" w:cs="Arial"/>
                <w:b/>
                <w:bCs/>
                <w:sz w:val="18"/>
                <w:szCs w:val="18"/>
              </w:rPr>
              <w:t>13</w:t>
            </w:r>
            <w:r w:rsidR="00E46E31">
              <w:rPr>
                <w:rFonts w:ascii="Arial" w:hAnsi="Arial" w:cs="Arial"/>
                <w:b/>
                <w:bCs/>
                <w:sz w:val="18"/>
                <w:szCs w:val="18"/>
              </w:rPr>
              <w:t> 692 792</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31.12.2013</w:t>
            </w:r>
          </w:p>
        </w:tc>
        <w:tc>
          <w:tcPr>
            <w:tcW w:w="1222" w:type="dxa"/>
            <w:tcBorders>
              <w:top w:val="nil"/>
              <w:left w:val="nil"/>
              <w:bottom w:val="double" w:sz="6" w:space="0" w:color="auto"/>
              <w:right w:val="nil"/>
            </w:tcBorders>
            <w:shd w:val="clear" w:color="auto" w:fill="auto"/>
            <w:vAlign w:val="bottom"/>
            <w:hideMark/>
          </w:tcPr>
          <w:p w:rsidR="002F5809" w:rsidRDefault="002E7091">
            <w:pPr>
              <w:jc w:val="right"/>
              <w:rPr>
                <w:rFonts w:ascii="Arial" w:hAnsi="Arial" w:cs="Arial"/>
                <w:b/>
                <w:bCs/>
                <w:sz w:val="18"/>
                <w:szCs w:val="18"/>
              </w:rPr>
            </w:pPr>
            <w:r>
              <w:rPr>
                <w:rFonts w:ascii="Arial" w:hAnsi="Arial" w:cs="Arial"/>
                <w:b/>
                <w:bCs/>
                <w:sz w:val="18"/>
                <w:szCs w:val="18"/>
              </w:rPr>
              <w:t>105</w:t>
            </w:r>
            <w:r w:rsidR="00F77341">
              <w:rPr>
                <w:rFonts w:ascii="Arial" w:hAnsi="Arial" w:cs="Arial"/>
                <w:b/>
                <w:bCs/>
                <w:sz w:val="18"/>
                <w:szCs w:val="18"/>
              </w:rPr>
              <w:t xml:space="preserve"> </w:t>
            </w:r>
            <w:r>
              <w:rPr>
                <w:rFonts w:ascii="Arial" w:hAnsi="Arial" w:cs="Arial"/>
                <w:b/>
                <w:bCs/>
                <w:sz w:val="18"/>
                <w:szCs w:val="18"/>
              </w:rPr>
              <w:t>059</w:t>
            </w:r>
          </w:p>
        </w:tc>
        <w:tc>
          <w:tcPr>
            <w:tcW w:w="1212" w:type="dxa"/>
            <w:tcBorders>
              <w:top w:val="nil"/>
              <w:left w:val="nil"/>
              <w:bottom w:val="double" w:sz="6" w:space="0" w:color="auto"/>
              <w:right w:val="nil"/>
            </w:tcBorders>
            <w:shd w:val="clear" w:color="auto" w:fill="auto"/>
            <w:vAlign w:val="bottom"/>
            <w:hideMark/>
          </w:tcPr>
          <w:p w:rsidR="002F5809" w:rsidRDefault="002E7091">
            <w:pPr>
              <w:jc w:val="right"/>
              <w:rPr>
                <w:rFonts w:ascii="Arial" w:hAnsi="Arial" w:cs="Arial"/>
                <w:b/>
                <w:bCs/>
                <w:sz w:val="18"/>
                <w:szCs w:val="18"/>
              </w:rPr>
            </w:pPr>
            <w:r>
              <w:rPr>
                <w:rFonts w:ascii="Arial" w:hAnsi="Arial" w:cs="Arial"/>
                <w:b/>
                <w:bCs/>
                <w:sz w:val="18"/>
                <w:szCs w:val="18"/>
              </w:rPr>
              <w:t>5</w:t>
            </w:r>
            <w:r w:rsidR="00F77341">
              <w:rPr>
                <w:rFonts w:ascii="Arial" w:hAnsi="Arial" w:cs="Arial"/>
                <w:b/>
                <w:bCs/>
                <w:sz w:val="18"/>
                <w:szCs w:val="18"/>
              </w:rPr>
              <w:t xml:space="preserve"> </w:t>
            </w:r>
            <w:r>
              <w:rPr>
                <w:rFonts w:ascii="Arial" w:hAnsi="Arial" w:cs="Arial"/>
                <w:b/>
                <w:bCs/>
                <w:sz w:val="18"/>
                <w:szCs w:val="18"/>
              </w:rPr>
              <w:t>364</w:t>
            </w:r>
            <w:r w:rsidR="00F77341">
              <w:rPr>
                <w:rFonts w:ascii="Arial" w:hAnsi="Arial" w:cs="Arial"/>
                <w:b/>
                <w:bCs/>
                <w:sz w:val="18"/>
                <w:szCs w:val="18"/>
              </w:rPr>
              <w:t xml:space="preserve"> </w:t>
            </w:r>
            <w:r>
              <w:rPr>
                <w:rFonts w:ascii="Arial" w:hAnsi="Arial" w:cs="Arial"/>
                <w:b/>
                <w:bCs/>
                <w:sz w:val="18"/>
                <w:szCs w:val="18"/>
              </w:rPr>
              <w:t>955</w:t>
            </w:r>
          </w:p>
        </w:tc>
        <w:tc>
          <w:tcPr>
            <w:tcW w:w="1236" w:type="dxa"/>
            <w:tcBorders>
              <w:top w:val="nil"/>
              <w:left w:val="nil"/>
              <w:bottom w:val="double" w:sz="6" w:space="0" w:color="auto"/>
              <w:right w:val="nil"/>
            </w:tcBorders>
            <w:shd w:val="clear" w:color="auto" w:fill="auto"/>
            <w:vAlign w:val="bottom"/>
            <w:hideMark/>
          </w:tcPr>
          <w:p w:rsidR="002F5809" w:rsidRDefault="00C74DEE" w:rsidP="005A01B9">
            <w:pPr>
              <w:jc w:val="right"/>
              <w:rPr>
                <w:rFonts w:ascii="Arial" w:hAnsi="Arial" w:cs="Arial"/>
                <w:b/>
                <w:bCs/>
                <w:sz w:val="18"/>
                <w:szCs w:val="18"/>
              </w:rPr>
            </w:pPr>
            <w:r w:rsidRPr="00C74DEE">
              <w:rPr>
                <w:rFonts w:ascii="Arial" w:hAnsi="Arial" w:cs="Arial"/>
                <w:b/>
                <w:bCs/>
                <w:sz w:val="18"/>
                <w:szCs w:val="18"/>
              </w:rPr>
              <w:t>5 197 728</w:t>
            </w:r>
          </w:p>
        </w:tc>
        <w:tc>
          <w:tcPr>
            <w:tcW w:w="1361"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2F5809" w:rsidRDefault="002E7091">
            <w:pPr>
              <w:jc w:val="right"/>
              <w:rPr>
                <w:rFonts w:ascii="Arial" w:hAnsi="Arial" w:cs="Arial"/>
                <w:b/>
                <w:bCs/>
                <w:sz w:val="18"/>
                <w:szCs w:val="18"/>
              </w:rPr>
            </w:pPr>
            <w:r>
              <w:rPr>
                <w:rFonts w:ascii="Arial" w:hAnsi="Arial" w:cs="Arial"/>
                <w:b/>
                <w:bCs/>
                <w:sz w:val="18"/>
                <w:szCs w:val="18"/>
              </w:rPr>
              <w:t>2</w:t>
            </w:r>
            <w:r w:rsidR="00F77341">
              <w:rPr>
                <w:rFonts w:ascii="Arial" w:hAnsi="Arial" w:cs="Arial"/>
                <w:b/>
                <w:bCs/>
                <w:sz w:val="18"/>
                <w:szCs w:val="18"/>
              </w:rPr>
              <w:t xml:space="preserve"> </w:t>
            </w:r>
            <w:r>
              <w:rPr>
                <w:rFonts w:ascii="Arial" w:hAnsi="Arial" w:cs="Arial"/>
                <w:b/>
                <w:bCs/>
                <w:sz w:val="18"/>
                <w:szCs w:val="18"/>
              </w:rPr>
              <w:t>758</w:t>
            </w:r>
            <w:r w:rsidR="00F77341">
              <w:rPr>
                <w:rFonts w:ascii="Arial" w:hAnsi="Arial" w:cs="Arial"/>
                <w:b/>
                <w:bCs/>
                <w:sz w:val="18"/>
                <w:szCs w:val="18"/>
              </w:rPr>
              <w:t xml:space="preserve"> </w:t>
            </w:r>
            <w:r>
              <w:rPr>
                <w:rFonts w:ascii="Arial" w:hAnsi="Arial" w:cs="Arial"/>
                <w:b/>
                <w:bCs/>
                <w:sz w:val="18"/>
                <w:szCs w:val="18"/>
              </w:rPr>
              <w:t>968</w:t>
            </w:r>
          </w:p>
        </w:tc>
        <w:tc>
          <w:tcPr>
            <w:tcW w:w="1240" w:type="dxa"/>
            <w:tcBorders>
              <w:top w:val="nil"/>
              <w:left w:val="nil"/>
              <w:bottom w:val="double" w:sz="6" w:space="0" w:color="auto"/>
              <w:right w:val="nil"/>
            </w:tcBorders>
            <w:shd w:val="clear" w:color="auto" w:fill="auto"/>
            <w:vAlign w:val="bottom"/>
            <w:hideMark/>
          </w:tcPr>
          <w:p w:rsidR="002F5809" w:rsidRDefault="002E7091">
            <w:pPr>
              <w:jc w:val="right"/>
              <w:rPr>
                <w:rFonts w:ascii="Arial" w:hAnsi="Arial" w:cs="Arial"/>
                <w:b/>
                <w:bCs/>
                <w:sz w:val="18"/>
                <w:szCs w:val="18"/>
              </w:rPr>
            </w:pPr>
            <w:r>
              <w:rPr>
                <w:rFonts w:ascii="Arial" w:hAnsi="Arial" w:cs="Arial"/>
                <w:b/>
                <w:bCs/>
                <w:sz w:val="18"/>
                <w:szCs w:val="18"/>
              </w:rPr>
              <w:t>51</w:t>
            </w:r>
            <w:r w:rsidR="00F77341">
              <w:rPr>
                <w:rFonts w:ascii="Arial" w:hAnsi="Arial" w:cs="Arial"/>
                <w:b/>
                <w:bCs/>
                <w:sz w:val="18"/>
                <w:szCs w:val="18"/>
              </w:rPr>
              <w:t xml:space="preserve"> </w:t>
            </w:r>
            <w:r>
              <w:rPr>
                <w:rFonts w:ascii="Arial" w:hAnsi="Arial" w:cs="Arial"/>
                <w:b/>
                <w:bCs/>
                <w:sz w:val="18"/>
                <w:szCs w:val="18"/>
              </w:rPr>
              <w:t>988</w:t>
            </w:r>
          </w:p>
        </w:tc>
        <w:tc>
          <w:tcPr>
            <w:tcW w:w="1111"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2F5809" w:rsidRDefault="00665A9D" w:rsidP="005A01B9">
            <w:pPr>
              <w:jc w:val="right"/>
              <w:rPr>
                <w:rFonts w:ascii="Arial" w:hAnsi="Arial" w:cs="Arial"/>
                <w:b/>
                <w:bCs/>
                <w:sz w:val="18"/>
                <w:szCs w:val="18"/>
              </w:rPr>
            </w:pPr>
            <w:r w:rsidRPr="00665A9D">
              <w:rPr>
                <w:rFonts w:ascii="Arial" w:hAnsi="Arial" w:cs="Arial"/>
                <w:b/>
                <w:bCs/>
                <w:sz w:val="18"/>
                <w:szCs w:val="18"/>
              </w:rPr>
              <w:t>13 478 699</w:t>
            </w:r>
          </w:p>
        </w:tc>
      </w:tr>
    </w:tbl>
    <w:p w:rsidR="002F5809" w:rsidRDefault="002F5809" w:rsidP="0094567C">
      <w:pPr>
        <w:pStyle w:val="odstavec"/>
      </w:pPr>
      <w:bookmarkStart w:id="15" w:name="FWT_tangible_assets_2"/>
      <w:bookmarkEnd w:id="12"/>
      <w:r>
        <w:t xml:space="preserve"> </w:t>
      </w:r>
    </w:p>
    <w:p w:rsidR="002F5809" w:rsidRDefault="002F5809" w:rsidP="0094567C">
      <w:pPr>
        <w:pStyle w:val="odstavec"/>
      </w:pPr>
    </w:p>
    <w:p w:rsidR="002F5809" w:rsidRDefault="002F5809" w:rsidP="0094567C">
      <w:pPr>
        <w:pStyle w:val="odstavec"/>
      </w:pPr>
    </w:p>
    <w:p w:rsidR="002F5809" w:rsidRDefault="002F5809" w:rsidP="0094567C">
      <w:pPr>
        <w:pStyle w:val="odstavec"/>
      </w:pPr>
    </w:p>
    <w:p w:rsidR="008D0886" w:rsidRDefault="008D0886" w:rsidP="0094567C">
      <w:pPr>
        <w:pStyle w:val="odstavec"/>
      </w:pPr>
      <w:r>
        <w:br w:type="page"/>
      </w:r>
    </w:p>
    <w:tbl>
      <w:tblPr>
        <w:tblW w:w="0" w:type="auto"/>
        <w:tblInd w:w="505"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2F5809" w:rsidTr="008D0886">
        <w:trPr>
          <w:trHeight w:val="227"/>
        </w:trPr>
        <w:tc>
          <w:tcPr>
            <w:tcW w:w="3308"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16" w:name="RANGE!B30:K51"/>
            <w:r>
              <w:rPr>
                <w:rFonts w:ascii="Arial" w:hAnsi="Arial" w:cs="Arial"/>
                <w:b/>
                <w:bCs/>
                <w:sz w:val="18"/>
                <w:szCs w:val="18"/>
              </w:rPr>
              <w:t>Dlhodobý hmotný majetok</w:t>
            </w:r>
            <w:bookmarkEnd w:id="16"/>
          </w:p>
        </w:tc>
        <w:tc>
          <w:tcPr>
            <w:tcW w:w="10852" w:type="dxa"/>
            <w:gridSpan w:val="9"/>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p>
        </w:tc>
      </w:tr>
      <w:tr w:rsidR="002F5809" w:rsidTr="008D0886">
        <w:trPr>
          <w:trHeight w:val="227"/>
        </w:trPr>
        <w:tc>
          <w:tcPr>
            <w:tcW w:w="3308"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Spolu</w:t>
            </w:r>
          </w:p>
        </w:tc>
      </w:tr>
      <w:tr w:rsidR="002F5809" w:rsidTr="008D0886">
        <w:trPr>
          <w:trHeight w:val="227"/>
        </w:trPr>
        <w:tc>
          <w:tcPr>
            <w:tcW w:w="3308"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a</w:t>
            </w:r>
          </w:p>
        </w:tc>
        <w:tc>
          <w:tcPr>
            <w:tcW w:w="1222"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shd w:val="clear" w:color="auto" w:fill="auto"/>
            <w:hideMark/>
          </w:tcPr>
          <w:p w:rsidR="002F5809" w:rsidRDefault="005D7CC0">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rsidR="002F5809" w:rsidRDefault="002F5809">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j</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1.1.2012</w:t>
            </w:r>
          </w:p>
        </w:tc>
        <w:tc>
          <w:tcPr>
            <w:tcW w:w="1222" w:type="dxa"/>
            <w:tcBorders>
              <w:top w:val="nil"/>
              <w:left w:val="nil"/>
              <w:bottom w:val="nil"/>
              <w:right w:val="nil"/>
            </w:tcBorders>
            <w:shd w:val="clear" w:color="auto" w:fill="auto"/>
            <w:vAlign w:val="bottom"/>
            <w:hideMark/>
          </w:tcPr>
          <w:p w:rsidR="002F5809" w:rsidRDefault="00310F40">
            <w:pPr>
              <w:jc w:val="right"/>
              <w:rPr>
                <w:rFonts w:ascii="Arial" w:hAnsi="Arial" w:cs="Arial"/>
                <w:sz w:val="18"/>
                <w:szCs w:val="18"/>
              </w:rPr>
            </w:pPr>
            <w:r>
              <w:rPr>
                <w:rFonts w:ascii="Arial" w:hAnsi="Arial" w:cs="Arial"/>
                <w:sz w:val="18"/>
                <w:szCs w:val="18"/>
              </w:rPr>
              <w:t>61</w:t>
            </w:r>
            <w:r w:rsidR="00110ABB">
              <w:rPr>
                <w:rFonts w:ascii="Arial" w:hAnsi="Arial" w:cs="Arial"/>
                <w:sz w:val="18"/>
                <w:szCs w:val="18"/>
              </w:rPr>
              <w:t xml:space="preserve"> </w:t>
            </w:r>
            <w:r>
              <w:rPr>
                <w:rFonts w:ascii="Arial" w:hAnsi="Arial" w:cs="Arial"/>
                <w:sz w:val="18"/>
                <w:szCs w:val="18"/>
              </w:rPr>
              <w:t>622</w:t>
            </w:r>
          </w:p>
        </w:tc>
        <w:tc>
          <w:tcPr>
            <w:tcW w:w="1212" w:type="dxa"/>
            <w:tcBorders>
              <w:top w:val="nil"/>
              <w:left w:val="nil"/>
              <w:bottom w:val="nil"/>
              <w:right w:val="nil"/>
            </w:tcBorders>
            <w:shd w:val="clear" w:color="auto" w:fill="auto"/>
            <w:vAlign w:val="bottom"/>
            <w:hideMark/>
          </w:tcPr>
          <w:p w:rsidR="002F5809" w:rsidRDefault="00310F40">
            <w:pPr>
              <w:jc w:val="right"/>
              <w:rPr>
                <w:rFonts w:ascii="Arial" w:hAnsi="Arial" w:cs="Arial"/>
                <w:sz w:val="18"/>
                <w:szCs w:val="18"/>
              </w:rPr>
            </w:pPr>
            <w:bookmarkStart w:id="17" w:name="OLE_LINK2"/>
            <w:r>
              <w:rPr>
                <w:rFonts w:ascii="Arial" w:hAnsi="Arial" w:cs="Arial"/>
                <w:sz w:val="18"/>
                <w:szCs w:val="18"/>
              </w:rPr>
              <w:t>5</w:t>
            </w:r>
            <w:r w:rsidR="00110ABB">
              <w:rPr>
                <w:rFonts w:ascii="Arial" w:hAnsi="Arial" w:cs="Arial"/>
                <w:sz w:val="18"/>
                <w:szCs w:val="18"/>
              </w:rPr>
              <w:t xml:space="preserve"> </w:t>
            </w:r>
            <w:r>
              <w:rPr>
                <w:rFonts w:ascii="Arial" w:hAnsi="Arial" w:cs="Arial"/>
                <w:sz w:val="18"/>
                <w:szCs w:val="18"/>
              </w:rPr>
              <w:t>261</w:t>
            </w:r>
            <w:r w:rsidR="00110ABB">
              <w:rPr>
                <w:rFonts w:ascii="Arial" w:hAnsi="Arial" w:cs="Arial"/>
                <w:sz w:val="18"/>
                <w:szCs w:val="18"/>
              </w:rPr>
              <w:t xml:space="preserve"> </w:t>
            </w:r>
            <w:r>
              <w:rPr>
                <w:rFonts w:ascii="Arial" w:hAnsi="Arial" w:cs="Arial"/>
                <w:sz w:val="18"/>
                <w:szCs w:val="18"/>
              </w:rPr>
              <w:t>623</w:t>
            </w:r>
            <w:bookmarkEnd w:id="17"/>
          </w:p>
        </w:tc>
        <w:tc>
          <w:tcPr>
            <w:tcW w:w="1236" w:type="dxa"/>
            <w:tcBorders>
              <w:top w:val="nil"/>
              <w:left w:val="nil"/>
              <w:bottom w:val="nil"/>
              <w:right w:val="nil"/>
            </w:tcBorders>
            <w:shd w:val="clear" w:color="auto" w:fill="auto"/>
            <w:vAlign w:val="bottom"/>
            <w:hideMark/>
          </w:tcPr>
          <w:p w:rsidR="002F5809" w:rsidRDefault="00310F40" w:rsidP="00310F40">
            <w:pPr>
              <w:jc w:val="right"/>
              <w:rPr>
                <w:rFonts w:ascii="Arial" w:hAnsi="Arial" w:cs="Arial"/>
                <w:sz w:val="18"/>
                <w:szCs w:val="18"/>
              </w:rPr>
            </w:pPr>
            <w:bookmarkStart w:id="18" w:name="OLE_LINK3"/>
            <w:r>
              <w:rPr>
                <w:rFonts w:ascii="Arial" w:hAnsi="Arial" w:cs="Arial"/>
                <w:sz w:val="18"/>
                <w:szCs w:val="18"/>
              </w:rPr>
              <w:t>3</w:t>
            </w:r>
            <w:r w:rsidR="00110ABB">
              <w:rPr>
                <w:rFonts w:ascii="Arial" w:hAnsi="Arial" w:cs="Arial"/>
                <w:sz w:val="18"/>
                <w:szCs w:val="18"/>
              </w:rPr>
              <w:t xml:space="preserve"> </w:t>
            </w:r>
            <w:r>
              <w:rPr>
                <w:rFonts w:ascii="Arial" w:hAnsi="Arial" w:cs="Arial"/>
                <w:sz w:val="18"/>
                <w:szCs w:val="18"/>
              </w:rPr>
              <w:t>366</w:t>
            </w:r>
            <w:r w:rsidR="00110ABB">
              <w:rPr>
                <w:rFonts w:ascii="Arial" w:hAnsi="Arial" w:cs="Arial"/>
                <w:sz w:val="18"/>
                <w:szCs w:val="18"/>
              </w:rPr>
              <w:t xml:space="preserve"> </w:t>
            </w:r>
            <w:r>
              <w:rPr>
                <w:rFonts w:ascii="Arial" w:hAnsi="Arial" w:cs="Arial"/>
                <w:sz w:val="18"/>
                <w:szCs w:val="18"/>
              </w:rPr>
              <w:t>236</w:t>
            </w:r>
            <w:bookmarkEnd w:id="18"/>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310F40">
            <w:pPr>
              <w:jc w:val="right"/>
              <w:rPr>
                <w:rFonts w:ascii="Arial" w:hAnsi="Arial" w:cs="Arial"/>
                <w:sz w:val="18"/>
                <w:szCs w:val="18"/>
              </w:rPr>
            </w:pPr>
            <w:bookmarkStart w:id="19" w:name="OLE_LINK4"/>
            <w:r>
              <w:rPr>
                <w:rFonts w:ascii="Arial" w:hAnsi="Arial" w:cs="Arial"/>
                <w:sz w:val="18"/>
                <w:szCs w:val="18"/>
              </w:rPr>
              <w:t>429</w:t>
            </w:r>
            <w:r w:rsidR="00110ABB">
              <w:rPr>
                <w:rFonts w:ascii="Arial" w:hAnsi="Arial" w:cs="Arial"/>
                <w:sz w:val="18"/>
                <w:szCs w:val="18"/>
              </w:rPr>
              <w:t xml:space="preserve"> </w:t>
            </w:r>
            <w:r>
              <w:rPr>
                <w:rFonts w:ascii="Arial" w:hAnsi="Arial" w:cs="Arial"/>
                <w:sz w:val="18"/>
                <w:szCs w:val="18"/>
              </w:rPr>
              <w:t>839</w:t>
            </w:r>
            <w:bookmarkEnd w:id="19"/>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310F40">
            <w:pPr>
              <w:jc w:val="right"/>
              <w:rPr>
                <w:rFonts w:ascii="Arial" w:hAnsi="Arial" w:cs="Arial"/>
                <w:b/>
                <w:bCs/>
                <w:sz w:val="18"/>
                <w:szCs w:val="18"/>
              </w:rPr>
            </w:pPr>
            <w:r>
              <w:rPr>
                <w:rFonts w:ascii="Arial" w:hAnsi="Arial" w:cs="Arial"/>
                <w:b/>
                <w:bCs/>
                <w:sz w:val="18"/>
                <w:szCs w:val="18"/>
              </w:rPr>
              <w:t>9</w:t>
            </w:r>
            <w:r w:rsidR="00110ABB">
              <w:rPr>
                <w:rFonts w:ascii="Arial" w:hAnsi="Arial" w:cs="Arial"/>
                <w:b/>
                <w:bCs/>
                <w:sz w:val="18"/>
                <w:szCs w:val="18"/>
              </w:rPr>
              <w:t xml:space="preserve"> </w:t>
            </w:r>
            <w:r>
              <w:rPr>
                <w:rFonts w:ascii="Arial" w:hAnsi="Arial" w:cs="Arial"/>
                <w:b/>
                <w:bCs/>
                <w:sz w:val="18"/>
                <w:szCs w:val="18"/>
              </w:rPr>
              <w:t>119</w:t>
            </w:r>
            <w:r w:rsidR="00110ABB">
              <w:rPr>
                <w:rFonts w:ascii="Arial" w:hAnsi="Arial" w:cs="Arial"/>
                <w:b/>
                <w:bCs/>
                <w:sz w:val="18"/>
                <w:szCs w:val="18"/>
              </w:rPr>
              <w:t xml:space="preserve"> </w:t>
            </w:r>
            <w:r>
              <w:rPr>
                <w:rFonts w:ascii="Arial" w:hAnsi="Arial" w:cs="Arial"/>
                <w:b/>
                <w:bCs/>
                <w:sz w:val="18"/>
                <w:szCs w:val="18"/>
              </w:rPr>
              <w:t>320</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2F5809" w:rsidRDefault="00310F40">
            <w:pPr>
              <w:jc w:val="right"/>
              <w:rPr>
                <w:rFonts w:ascii="Arial" w:hAnsi="Arial" w:cs="Arial"/>
                <w:sz w:val="18"/>
                <w:szCs w:val="18"/>
              </w:rPr>
            </w:pPr>
            <w:bookmarkStart w:id="20" w:name="OLE_LINK5"/>
            <w:r>
              <w:rPr>
                <w:rFonts w:ascii="Arial" w:hAnsi="Arial" w:cs="Arial"/>
                <w:sz w:val="18"/>
                <w:szCs w:val="18"/>
              </w:rPr>
              <w:t>6</w:t>
            </w:r>
            <w:r w:rsidR="00110ABB">
              <w:rPr>
                <w:rFonts w:ascii="Arial" w:hAnsi="Arial" w:cs="Arial"/>
                <w:sz w:val="18"/>
                <w:szCs w:val="18"/>
              </w:rPr>
              <w:t xml:space="preserve"> </w:t>
            </w:r>
            <w:r>
              <w:rPr>
                <w:rFonts w:ascii="Arial" w:hAnsi="Arial" w:cs="Arial"/>
                <w:sz w:val="18"/>
                <w:szCs w:val="18"/>
              </w:rPr>
              <w:t>720</w:t>
            </w:r>
            <w:bookmarkEnd w:id="20"/>
          </w:p>
        </w:tc>
        <w:tc>
          <w:tcPr>
            <w:tcW w:w="1212" w:type="dxa"/>
            <w:tcBorders>
              <w:top w:val="nil"/>
              <w:left w:val="nil"/>
              <w:bottom w:val="nil"/>
              <w:right w:val="nil"/>
            </w:tcBorders>
            <w:shd w:val="clear" w:color="auto" w:fill="auto"/>
            <w:vAlign w:val="bottom"/>
            <w:hideMark/>
          </w:tcPr>
          <w:p w:rsidR="002F5809" w:rsidRDefault="00310F40">
            <w:pPr>
              <w:jc w:val="right"/>
              <w:rPr>
                <w:rFonts w:ascii="Arial" w:hAnsi="Arial" w:cs="Arial"/>
                <w:sz w:val="18"/>
                <w:szCs w:val="18"/>
              </w:rPr>
            </w:pPr>
            <w:bookmarkStart w:id="21" w:name="OLE_LINK6"/>
            <w:r>
              <w:rPr>
                <w:rFonts w:ascii="Arial" w:hAnsi="Arial" w:cs="Arial"/>
                <w:sz w:val="18"/>
                <w:szCs w:val="18"/>
              </w:rPr>
              <w:t>648</w:t>
            </w:r>
            <w:r w:rsidR="00110ABB">
              <w:rPr>
                <w:rFonts w:ascii="Arial" w:hAnsi="Arial" w:cs="Arial"/>
                <w:sz w:val="18"/>
                <w:szCs w:val="18"/>
              </w:rPr>
              <w:t xml:space="preserve"> </w:t>
            </w:r>
            <w:r>
              <w:rPr>
                <w:rFonts w:ascii="Arial" w:hAnsi="Arial" w:cs="Arial"/>
                <w:sz w:val="18"/>
                <w:szCs w:val="18"/>
              </w:rPr>
              <w:t>539</w:t>
            </w:r>
            <w:bookmarkEnd w:id="21"/>
          </w:p>
        </w:tc>
        <w:tc>
          <w:tcPr>
            <w:tcW w:w="1236" w:type="dxa"/>
            <w:tcBorders>
              <w:top w:val="nil"/>
              <w:left w:val="nil"/>
              <w:bottom w:val="nil"/>
              <w:right w:val="nil"/>
            </w:tcBorders>
            <w:shd w:val="clear" w:color="auto" w:fill="auto"/>
            <w:vAlign w:val="bottom"/>
            <w:hideMark/>
          </w:tcPr>
          <w:p w:rsidR="002F5809" w:rsidRDefault="00310F40">
            <w:pPr>
              <w:jc w:val="right"/>
              <w:rPr>
                <w:rFonts w:ascii="Arial" w:hAnsi="Arial" w:cs="Arial"/>
                <w:sz w:val="18"/>
                <w:szCs w:val="18"/>
              </w:rPr>
            </w:pPr>
            <w:bookmarkStart w:id="22" w:name="OLE_LINK8"/>
            <w:r>
              <w:rPr>
                <w:rFonts w:ascii="Arial" w:hAnsi="Arial" w:cs="Arial"/>
                <w:sz w:val="18"/>
                <w:szCs w:val="18"/>
              </w:rPr>
              <w:t>1</w:t>
            </w:r>
            <w:r w:rsidR="00110ABB">
              <w:rPr>
                <w:rFonts w:ascii="Arial" w:hAnsi="Arial" w:cs="Arial"/>
                <w:sz w:val="18"/>
                <w:szCs w:val="18"/>
              </w:rPr>
              <w:t xml:space="preserve"> </w:t>
            </w:r>
            <w:r>
              <w:rPr>
                <w:rFonts w:ascii="Arial" w:hAnsi="Arial" w:cs="Arial"/>
                <w:sz w:val="18"/>
                <w:szCs w:val="18"/>
              </w:rPr>
              <w:t>841</w:t>
            </w:r>
            <w:r w:rsidR="00110ABB">
              <w:rPr>
                <w:rFonts w:ascii="Arial" w:hAnsi="Arial" w:cs="Arial"/>
                <w:sz w:val="18"/>
                <w:szCs w:val="18"/>
              </w:rPr>
              <w:t xml:space="preserve"> </w:t>
            </w:r>
            <w:r>
              <w:rPr>
                <w:rFonts w:ascii="Arial" w:hAnsi="Arial" w:cs="Arial"/>
                <w:sz w:val="18"/>
                <w:szCs w:val="18"/>
              </w:rPr>
              <w:t>611</w:t>
            </w:r>
            <w:bookmarkEnd w:id="22"/>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310F40">
            <w:pPr>
              <w:jc w:val="right"/>
              <w:rPr>
                <w:rFonts w:ascii="Arial" w:hAnsi="Arial" w:cs="Arial"/>
                <w:sz w:val="18"/>
                <w:szCs w:val="18"/>
              </w:rPr>
            </w:pPr>
            <w:bookmarkStart w:id="23" w:name="OLE_LINK11"/>
            <w:r>
              <w:rPr>
                <w:rFonts w:ascii="Arial" w:hAnsi="Arial" w:cs="Arial"/>
                <w:sz w:val="18"/>
                <w:szCs w:val="18"/>
              </w:rPr>
              <w:t>3</w:t>
            </w:r>
            <w:r w:rsidR="00110ABB">
              <w:rPr>
                <w:rFonts w:ascii="Arial" w:hAnsi="Arial" w:cs="Arial"/>
                <w:sz w:val="18"/>
                <w:szCs w:val="18"/>
              </w:rPr>
              <w:t xml:space="preserve"> </w:t>
            </w:r>
            <w:r>
              <w:rPr>
                <w:rFonts w:ascii="Arial" w:hAnsi="Arial" w:cs="Arial"/>
                <w:sz w:val="18"/>
                <w:szCs w:val="18"/>
              </w:rPr>
              <w:t>186</w:t>
            </w:r>
            <w:r w:rsidR="00110ABB">
              <w:rPr>
                <w:rFonts w:ascii="Arial" w:hAnsi="Arial" w:cs="Arial"/>
                <w:sz w:val="18"/>
                <w:szCs w:val="18"/>
              </w:rPr>
              <w:t xml:space="preserve"> </w:t>
            </w:r>
            <w:r>
              <w:rPr>
                <w:rFonts w:ascii="Arial" w:hAnsi="Arial" w:cs="Arial"/>
                <w:sz w:val="18"/>
                <w:szCs w:val="18"/>
              </w:rPr>
              <w:t>039</w:t>
            </w:r>
            <w:bookmarkEnd w:id="23"/>
          </w:p>
        </w:tc>
        <w:tc>
          <w:tcPr>
            <w:tcW w:w="1240" w:type="dxa"/>
            <w:tcBorders>
              <w:top w:val="nil"/>
              <w:left w:val="nil"/>
              <w:bottom w:val="nil"/>
              <w:right w:val="nil"/>
            </w:tcBorders>
            <w:shd w:val="clear" w:color="auto" w:fill="auto"/>
            <w:vAlign w:val="bottom"/>
            <w:hideMark/>
          </w:tcPr>
          <w:p w:rsidR="002F5809" w:rsidRDefault="00310F40">
            <w:pPr>
              <w:jc w:val="right"/>
              <w:rPr>
                <w:rFonts w:ascii="Arial" w:hAnsi="Arial" w:cs="Arial"/>
                <w:sz w:val="18"/>
                <w:szCs w:val="18"/>
              </w:rPr>
            </w:pPr>
            <w:bookmarkStart w:id="24" w:name="OLE_LINK13"/>
            <w:r>
              <w:rPr>
                <w:rFonts w:ascii="Arial" w:hAnsi="Arial" w:cs="Arial"/>
                <w:sz w:val="18"/>
                <w:szCs w:val="18"/>
              </w:rPr>
              <w:t>972</w:t>
            </w:r>
            <w:r w:rsidR="00110ABB">
              <w:rPr>
                <w:rFonts w:ascii="Arial" w:hAnsi="Arial" w:cs="Arial"/>
                <w:sz w:val="18"/>
                <w:szCs w:val="18"/>
              </w:rPr>
              <w:t xml:space="preserve"> </w:t>
            </w:r>
            <w:r>
              <w:rPr>
                <w:rFonts w:ascii="Arial" w:hAnsi="Arial" w:cs="Arial"/>
                <w:sz w:val="18"/>
                <w:szCs w:val="18"/>
              </w:rPr>
              <w:t>968</w:t>
            </w:r>
            <w:bookmarkEnd w:id="24"/>
          </w:p>
        </w:tc>
        <w:tc>
          <w:tcPr>
            <w:tcW w:w="1111" w:type="dxa"/>
            <w:tcBorders>
              <w:top w:val="nil"/>
              <w:left w:val="nil"/>
              <w:bottom w:val="nil"/>
              <w:right w:val="nil"/>
            </w:tcBorders>
            <w:shd w:val="clear" w:color="auto" w:fill="auto"/>
            <w:vAlign w:val="bottom"/>
            <w:hideMark/>
          </w:tcPr>
          <w:p w:rsidR="002F5809" w:rsidRDefault="00310F40">
            <w:pPr>
              <w:jc w:val="right"/>
              <w:rPr>
                <w:rFonts w:ascii="Arial" w:hAnsi="Arial" w:cs="Arial"/>
                <w:sz w:val="18"/>
                <w:szCs w:val="18"/>
              </w:rPr>
            </w:pPr>
            <w:bookmarkStart w:id="25" w:name="OLE_LINK14"/>
            <w:r>
              <w:rPr>
                <w:rFonts w:ascii="Arial" w:hAnsi="Arial" w:cs="Arial"/>
                <w:sz w:val="18"/>
                <w:szCs w:val="18"/>
              </w:rPr>
              <w:t>828</w:t>
            </w:r>
            <w:r w:rsidR="00110ABB">
              <w:rPr>
                <w:rFonts w:ascii="Arial" w:hAnsi="Arial" w:cs="Arial"/>
                <w:sz w:val="18"/>
                <w:szCs w:val="18"/>
              </w:rPr>
              <w:t xml:space="preserve"> </w:t>
            </w:r>
            <w:r>
              <w:rPr>
                <w:rFonts w:ascii="Arial" w:hAnsi="Arial" w:cs="Arial"/>
                <w:sz w:val="18"/>
                <w:szCs w:val="18"/>
              </w:rPr>
              <w:t>975</w:t>
            </w:r>
            <w:bookmarkEnd w:id="25"/>
          </w:p>
        </w:tc>
        <w:tc>
          <w:tcPr>
            <w:tcW w:w="1240" w:type="dxa"/>
            <w:tcBorders>
              <w:top w:val="nil"/>
              <w:left w:val="nil"/>
              <w:bottom w:val="nil"/>
              <w:right w:val="nil"/>
            </w:tcBorders>
            <w:shd w:val="clear" w:color="auto" w:fill="auto"/>
            <w:vAlign w:val="bottom"/>
            <w:hideMark/>
          </w:tcPr>
          <w:p w:rsidR="002F5809" w:rsidRDefault="00310F40">
            <w:pPr>
              <w:jc w:val="right"/>
              <w:rPr>
                <w:rFonts w:ascii="Arial" w:hAnsi="Arial" w:cs="Arial"/>
                <w:sz w:val="18"/>
                <w:szCs w:val="18"/>
              </w:rPr>
            </w:pPr>
            <w:r>
              <w:rPr>
                <w:rFonts w:ascii="Arial" w:hAnsi="Arial" w:cs="Arial"/>
                <w:sz w:val="18"/>
                <w:szCs w:val="18"/>
              </w:rPr>
              <w:t>7</w:t>
            </w:r>
            <w:r w:rsidR="00110ABB">
              <w:rPr>
                <w:rFonts w:ascii="Arial" w:hAnsi="Arial" w:cs="Arial"/>
                <w:sz w:val="18"/>
                <w:szCs w:val="18"/>
              </w:rPr>
              <w:t xml:space="preserve"> </w:t>
            </w:r>
            <w:r>
              <w:rPr>
                <w:rFonts w:ascii="Arial" w:hAnsi="Arial" w:cs="Arial"/>
                <w:sz w:val="18"/>
                <w:szCs w:val="18"/>
              </w:rPr>
              <w:t>484</w:t>
            </w:r>
            <w:r w:rsidR="00110ABB">
              <w:rPr>
                <w:rFonts w:ascii="Arial" w:hAnsi="Arial" w:cs="Arial"/>
                <w:sz w:val="18"/>
                <w:szCs w:val="18"/>
              </w:rPr>
              <w:t xml:space="preserve"> </w:t>
            </w:r>
            <w:r>
              <w:rPr>
                <w:rFonts w:ascii="Arial" w:hAnsi="Arial" w:cs="Arial"/>
                <w:sz w:val="18"/>
                <w:szCs w:val="18"/>
              </w:rPr>
              <w:t>852</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310F40">
            <w:pPr>
              <w:jc w:val="right"/>
              <w:rPr>
                <w:rFonts w:ascii="Arial" w:hAnsi="Arial" w:cs="Arial"/>
                <w:sz w:val="18"/>
                <w:szCs w:val="18"/>
              </w:rPr>
            </w:pPr>
            <w:bookmarkStart w:id="26" w:name="OLE_LINK9"/>
            <w:r>
              <w:rPr>
                <w:rFonts w:ascii="Arial" w:hAnsi="Arial" w:cs="Arial"/>
                <w:sz w:val="18"/>
                <w:szCs w:val="18"/>
              </w:rPr>
              <w:t>14</w:t>
            </w:r>
            <w:r w:rsidR="00110ABB">
              <w:rPr>
                <w:rFonts w:ascii="Arial" w:hAnsi="Arial" w:cs="Arial"/>
                <w:sz w:val="18"/>
                <w:szCs w:val="18"/>
              </w:rPr>
              <w:t xml:space="preserve"> </w:t>
            </w:r>
            <w:r>
              <w:rPr>
                <w:rFonts w:ascii="Arial" w:hAnsi="Arial" w:cs="Arial"/>
                <w:sz w:val="18"/>
                <w:szCs w:val="18"/>
              </w:rPr>
              <w:t>754</w:t>
            </w:r>
            <w:bookmarkEnd w:id="26"/>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F5809" w:rsidRDefault="00310F40">
            <w:pPr>
              <w:jc w:val="right"/>
              <w:rPr>
                <w:rFonts w:ascii="Arial" w:hAnsi="Arial" w:cs="Arial"/>
                <w:sz w:val="18"/>
                <w:szCs w:val="18"/>
              </w:rPr>
            </w:pPr>
            <w:bookmarkStart w:id="27" w:name="OLE_LINK15"/>
            <w:r>
              <w:rPr>
                <w:rFonts w:ascii="Arial" w:hAnsi="Arial" w:cs="Arial"/>
                <w:sz w:val="18"/>
                <w:szCs w:val="18"/>
              </w:rPr>
              <w:t>450</w:t>
            </w:r>
            <w:r w:rsidR="00110ABB">
              <w:rPr>
                <w:rFonts w:ascii="Arial" w:hAnsi="Arial" w:cs="Arial"/>
                <w:sz w:val="18"/>
                <w:szCs w:val="18"/>
              </w:rPr>
              <w:t xml:space="preserve"> </w:t>
            </w:r>
            <w:r>
              <w:rPr>
                <w:rFonts w:ascii="Arial" w:hAnsi="Arial" w:cs="Arial"/>
                <w:sz w:val="18"/>
                <w:szCs w:val="18"/>
              </w:rPr>
              <w:t>000</w:t>
            </w:r>
            <w:bookmarkEnd w:id="27"/>
          </w:p>
        </w:tc>
        <w:tc>
          <w:tcPr>
            <w:tcW w:w="1240" w:type="dxa"/>
            <w:tcBorders>
              <w:top w:val="nil"/>
              <w:left w:val="nil"/>
              <w:bottom w:val="nil"/>
              <w:right w:val="nil"/>
            </w:tcBorders>
            <w:shd w:val="clear" w:color="auto" w:fill="auto"/>
            <w:vAlign w:val="bottom"/>
            <w:hideMark/>
          </w:tcPr>
          <w:p w:rsidR="002F5809" w:rsidRDefault="00310F40">
            <w:pPr>
              <w:jc w:val="right"/>
              <w:rPr>
                <w:rFonts w:ascii="Arial" w:hAnsi="Arial" w:cs="Arial"/>
                <w:sz w:val="18"/>
                <w:szCs w:val="18"/>
              </w:rPr>
            </w:pPr>
            <w:r>
              <w:rPr>
                <w:rFonts w:ascii="Arial" w:hAnsi="Arial" w:cs="Arial"/>
                <w:sz w:val="18"/>
                <w:szCs w:val="18"/>
              </w:rPr>
              <w:t>464</w:t>
            </w:r>
            <w:r w:rsidR="00110ABB">
              <w:rPr>
                <w:rFonts w:ascii="Arial" w:hAnsi="Arial" w:cs="Arial"/>
                <w:sz w:val="18"/>
                <w:szCs w:val="18"/>
              </w:rPr>
              <w:t xml:space="preserve"> </w:t>
            </w:r>
            <w:r>
              <w:rPr>
                <w:rFonts w:ascii="Arial" w:hAnsi="Arial" w:cs="Arial"/>
                <w:sz w:val="18"/>
                <w:szCs w:val="18"/>
              </w:rPr>
              <w:t>754</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2F5809" w:rsidRDefault="00310F40">
            <w:pPr>
              <w:jc w:val="right"/>
              <w:rPr>
                <w:rFonts w:ascii="Arial" w:hAnsi="Arial" w:cs="Arial"/>
                <w:sz w:val="18"/>
                <w:szCs w:val="18"/>
              </w:rPr>
            </w:pPr>
            <w:bookmarkStart w:id="28" w:name="OLE_LINK1"/>
            <w:r>
              <w:rPr>
                <w:rFonts w:ascii="Arial" w:hAnsi="Arial" w:cs="Arial"/>
                <w:sz w:val="18"/>
                <w:szCs w:val="18"/>
              </w:rPr>
              <w:t>36</w:t>
            </w:r>
            <w:r w:rsidR="00110ABB">
              <w:rPr>
                <w:rFonts w:ascii="Arial" w:hAnsi="Arial" w:cs="Arial"/>
                <w:sz w:val="18"/>
                <w:szCs w:val="18"/>
              </w:rPr>
              <w:t xml:space="preserve"> </w:t>
            </w:r>
            <w:r>
              <w:rPr>
                <w:rFonts w:ascii="Arial" w:hAnsi="Arial" w:cs="Arial"/>
                <w:sz w:val="18"/>
                <w:szCs w:val="18"/>
              </w:rPr>
              <w:t>717</w:t>
            </w:r>
            <w:bookmarkEnd w:id="28"/>
          </w:p>
        </w:tc>
        <w:tc>
          <w:tcPr>
            <w:tcW w:w="1212" w:type="dxa"/>
            <w:tcBorders>
              <w:top w:val="nil"/>
              <w:left w:val="nil"/>
              <w:bottom w:val="nil"/>
              <w:right w:val="nil"/>
            </w:tcBorders>
            <w:shd w:val="clear" w:color="auto" w:fill="auto"/>
            <w:vAlign w:val="bottom"/>
            <w:hideMark/>
          </w:tcPr>
          <w:p w:rsidR="002F5809" w:rsidRDefault="00310F40">
            <w:pPr>
              <w:jc w:val="right"/>
              <w:rPr>
                <w:rFonts w:ascii="Arial" w:hAnsi="Arial" w:cs="Arial"/>
                <w:sz w:val="18"/>
                <w:szCs w:val="18"/>
              </w:rPr>
            </w:pPr>
            <w:bookmarkStart w:id="29" w:name="OLE_LINK7"/>
            <w:r>
              <w:rPr>
                <w:rFonts w:ascii="Arial" w:hAnsi="Arial" w:cs="Arial"/>
                <w:sz w:val="18"/>
                <w:szCs w:val="18"/>
              </w:rPr>
              <w:t>507</w:t>
            </w:r>
            <w:r w:rsidR="00110ABB">
              <w:rPr>
                <w:rFonts w:ascii="Arial" w:hAnsi="Arial" w:cs="Arial"/>
                <w:sz w:val="18"/>
                <w:szCs w:val="18"/>
              </w:rPr>
              <w:t xml:space="preserve"> </w:t>
            </w:r>
            <w:r>
              <w:rPr>
                <w:rFonts w:ascii="Arial" w:hAnsi="Arial" w:cs="Arial"/>
                <w:sz w:val="18"/>
                <w:szCs w:val="18"/>
              </w:rPr>
              <w:t>270</w:t>
            </w:r>
            <w:bookmarkEnd w:id="29"/>
          </w:p>
        </w:tc>
        <w:tc>
          <w:tcPr>
            <w:tcW w:w="1236" w:type="dxa"/>
            <w:tcBorders>
              <w:top w:val="nil"/>
              <w:left w:val="nil"/>
              <w:bottom w:val="nil"/>
              <w:right w:val="nil"/>
            </w:tcBorders>
            <w:shd w:val="clear" w:color="auto" w:fill="auto"/>
            <w:vAlign w:val="bottom"/>
            <w:hideMark/>
          </w:tcPr>
          <w:p w:rsidR="002F5809" w:rsidRDefault="00310F40">
            <w:pPr>
              <w:jc w:val="right"/>
              <w:rPr>
                <w:rFonts w:ascii="Arial" w:hAnsi="Arial" w:cs="Arial"/>
                <w:sz w:val="18"/>
                <w:szCs w:val="18"/>
              </w:rPr>
            </w:pPr>
            <w:bookmarkStart w:id="30" w:name="OLE_LINK10"/>
            <w:r>
              <w:rPr>
                <w:rFonts w:ascii="Arial" w:hAnsi="Arial" w:cs="Arial"/>
                <w:sz w:val="18"/>
                <w:szCs w:val="18"/>
              </w:rPr>
              <w:t>791</w:t>
            </w:r>
            <w:r w:rsidR="00110ABB">
              <w:rPr>
                <w:rFonts w:ascii="Arial" w:hAnsi="Arial" w:cs="Arial"/>
                <w:sz w:val="18"/>
                <w:szCs w:val="18"/>
              </w:rPr>
              <w:t xml:space="preserve"> </w:t>
            </w:r>
            <w:r>
              <w:rPr>
                <w:rFonts w:ascii="Arial" w:hAnsi="Arial" w:cs="Arial"/>
                <w:sz w:val="18"/>
                <w:szCs w:val="18"/>
              </w:rPr>
              <w:t>583</w:t>
            </w:r>
            <w:bookmarkEnd w:id="30"/>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EA0A8A">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EA0A8A" w:rsidP="00EA0A8A">
            <w:pPr>
              <w:jc w:val="right"/>
              <w:rPr>
                <w:rFonts w:ascii="Arial" w:hAnsi="Arial" w:cs="Arial"/>
                <w:sz w:val="18"/>
                <w:szCs w:val="18"/>
              </w:rPr>
            </w:pPr>
            <w:r w:rsidRPr="00EA0A8A">
              <w:rPr>
                <w:rFonts w:ascii="Arial" w:hAnsi="Arial" w:cs="Arial"/>
                <w:sz w:val="18"/>
                <w:szCs w:val="18"/>
              </w:rPr>
              <w:t>-1 335 570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31.12.2012</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310F40">
            <w:pPr>
              <w:jc w:val="right"/>
              <w:rPr>
                <w:rFonts w:ascii="Arial" w:hAnsi="Arial" w:cs="Arial"/>
                <w:b/>
                <w:bCs/>
                <w:sz w:val="18"/>
                <w:szCs w:val="18"/>
              </w:rPr>
            </w:pPr>
            <w:r>
              <w:rPr>
                <w:rFonts w:ascii="Arial" w:hAnsi="Arial" w:cs="Arial"/>
                <w:b/>
                <w:bCs/>
                <w:sz w:val="18"/>
                <w:szCs w:val="18"/>
              </w:rPr>
              <w:t>105</w:t>
            </w:r>
            <w:r w:rsidR="00110ABB">
              <w:rPr>
                <w:rFonts w:ascii="Arial" w:hAnsi="Arial" w:cs="Arial"/>
                <w:b/>
                <w:bCs/>
                <w:sz w:val="18"/>
                <w:szCs w:val="18"/>
              </w:rPr>
              <w:t xml:space="preserve"> </w:t>
            </w:r>
            <w:r>
              <w:rPr>
                <w:rFonts w:ascii="Arial" w:hAnsi="Arial" w:cs="Arial"/>
                <w:b/>
                <w:bCs/>
                <w:sz w:val="18"/>
                <w:szCs w:val="18"/>
              </w:rPr>
              <w:t>059</w:t>
            </w:r>
          </w:p>
        </w:tc>
        <w:tc>
          <w:tcPr>
            <w:tcW w:w="1212" w:type="dxa"/>
            <w:tcBorders>
              <w:top w:val="single" w:sz="4" w:space="0" w:color="auto"/>
              <w:left w:val="nil"/>
              <w:bottom w:val="double" w:sz="6" w:space="0" w:color="auto"/>
              <w:right w:val="nil"/>
            </w:tcBorders>
            <w:shd w:val="clear" w:color="auto" w:fill="auto"/>
            <w:vAlign w:val="bottom"/>
            <w:hideMark/>
          </w:tcPr>
          <w:p w:rsidR="002F5809" w:rsidRDefault="00310F40">
            <w:pPr>
              <w:jc w:val="right"/>
              <w:rPr>
                <w:rFonts w:ascii="Arial" w:hAnsi="Arial" w:cs="Arial"/>
                <w:b/>
                <w:bCs/>
                <w:sz w:val="18"/>
                <w:szCs w:val="18"/>
              </w:rPr>
            </w:pPr>
            <w:r>
              <w:rPr>
                <w:rFonts w:ascii="Arial" w:hAnsi="Arial" w:cs="Arial"/>
                <w:b/>
                <w:bCs/>
                <w:sz w:val="18"/>
                <w:szCs w:val="18"/>
              </w:rPr>
              <w:t>6</w:t>
            </w:r>
            <w:r w:rsidR="00110ABB">
              <w:rPr>
                <w:rFonts w:ascii="Arial" w:hAnsi="Arial" w:cs="Arial"/>
                <w:b/>
                <w:bCs/>
                <w:sz w:val="18"/>
                <w:szCs w:val="18"/>
              </w:rPr>
              <w:t xml:space="preserve"> </w:t>
            </w:r>
            <w:r>
              <w:rPr>
                <w:rFonts w:ascii="Arial" w:hAnsi="Arial" w:cs="Arial"/>
                <w:b/>
                <w:bCs/>
                <w:sz w:val="18"/>
                <w:szCs w:val="18"/>
              </w:rPr>
              <w:t>417</w:t>
            </w:r>
            <w:r w:rsidR="00110ABB">
              <w:rPr>
                <w:rFonts w:ascii="Arial" w:hAnsi="Arial" w:cs="Arial"/>
                <w:b/>
                <w:bCs/>
                <w:sz w:val="18"/>
                <w:szCs w:val="18"/>
              </w:rPr>
              <w:t xml:space="preserve"> </w:t>
            </w:r>
            <w:r>
              <w:rPr>
                <w:rFonts w:ascii="Arial" w:hAnsi="Arial" w:cs="Arial"/>
                <w:b/>
                <w:bCs/>
                <w:sz w:val="18"/>
                <w:szCs w:val="18"/>
              </w:rPr>
              <w:t>432</w:t>
            </w:r>
          </w:p>
        </w:tc>
        <w:tc>
          <w:tcPr>
            <w:tcW w:w="1236" w:type="dxa"/>
            <w:tcBorders>
              <w:top w:val="single" w:sz="4" w:space="0" w:color="auto"/>
              <w:left w:val="nil"/>
              <w:bottom w:val="double" w:sz="6" w:space="0" w:color="auto"/>
              <w:right w:val="nil"/>
            </w:tcBorders>
            <w:shd w:val="clear" w:color="auto" w:fill="auto"/>
            <w:vAlign w:val="bottom"/>
            <w:hideMark/>
          </w:tcPr>
          <w:p w:rsidR="002F5809" w:rsidRDefault="00310F40">
            <w:pPr>
              <w:jc w:val="right"/>
              <w:rPr>
                <w:rFonts w:ascii="Arial" w:hAnsi="Arial" w:cs="Arial"/>
                <w:b/>
                <w:bCs/>
                <w:sz w:val="18"/>
                <w:szCs w:val="18"/>
              </w:rPr>
            </w:pPr>
            <w:r>
              <w:rPr>
                <w:rFonts w:ascii="Arial" w:hAnsi="Arial" w:cs="Arial"/>
                <w:b/>
                <w:bCs/>
                <w:sz w:val="18"/>
                <w:szCs w:val="18"/>
              </w:rPr>
              <w:t>5</w:t>
            </w:r>
            <w:r w:rsidR="00110ABB">
              <w:rPr>
                <w:rFonts w:ascii="Arial" w:hAnsi="Arial" w:cs="Arial"/>
                <w:b/>
                <w:bCs/>
                <w:sz w:val="18"/>
                <w:szCs w:val="18"/>
              </w:rPr>
              <w:t xml:space="preserve"> </w:t>
            </w:r>
            <w:r>
              <w:rPr>
                <w:rFonts w:ascii="Arial" w:hAnsi="Arial" w:cs="Arial"/>
                <w:b/>
                <w:bCs/>
                <w:sz w:val="18"/>
                <w:szCs w:val="18"/>
              </w:rPr>
              <w:t>984</w:t>
            </w:r>
            <w:r w:rsidR="00110ABB">
              <w:rPr>
                <w:rFonts w:ascii="Arial" w:hAnsi="Arial" w:cs="Arial"/>
                <w:b/>
                <w:bCs/>
                <w:sz w:val="18"/>
                <w:szCs w:val="18"/>
              </w:rPr>
              <w:t xml:space="preserve"> </w:t>
            </w:r>
            <w:r>
              <w:rPr>
                <w:rFonts w:ascii="Arial" w:hAnsi="Arial" w:cs="Arial"/>
                <w:b/>
                <w:bCs/>
                <w:sz w:val="18"/>
                <w:szCs w:val="18"/>
              </w:rPr>
              <w:t>676</w:t>
            </w:r>
          </w:p>
        </w:tc>
        <w:tc>
          <w:tcPr>
            <w:tcW w:w="136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F5809" w:rsidRDefault="00310F40">
            <w:pPr>
              <w:jc w:val="right"/>
              <w:rPr>
                <w:rFonts w:ascii="Arial" w:hAnsi="Arial" w:cs="Arial"/>
                <w:b/>
                <w:bCs/>
                <w:sz w:val="18"/>
                <w:szCs w:val="18"/>
              </w:rPr>
            </w:pPr>
            <w:r>
              <w:rPr>
                <w:rFonts w:ascii="Arial" w:hAnsi="Arial" w:cs="Arial"/>
                <w:b/>
                <w:bCs/>
                <w:sz w:val="18"/>
                <w:szCs w:val="18"/>
              </w:rPr>
              <w:t>3</w:t>
            </w:r>
            <w:r w:rsidR="00110ABB">
              <w:rPr>
                <w:rFonts w:ascii="Arial" w:hAnsi="Arial" w:cs="Arial"/>
                <w:b/>
                <w:bCs/>
                <w:sz w:val="18"/>
                <w:szCs w:val="18"/>
              </w:rPr>
              <w:t xml:space="preserve"> </w:t>
            </w:r>
            <w:r>
              <w:rPr>
                <w:rFonts w:ascii="Arial" w:hAnsi="Arial" w:cs="Arial"/>
                <w:b/>
                <w:bCs/>
                <w:sz w:val="18"/>
                <w:szCs w:val="18"/>
              </w:rPr>
              <w:t>186</w:t>
            </w:r>
            <w:r w:rsidR="00110ABB">
              <w:rPr>
                <w:rFonts w:ascii="Arial" w:hAnsi="Arial" w:cs="Arial"/>
                <w:b/>
                <w:bCs/>
                <w:sz w:val="18"/>
                <w:szCs w:val="18"/>
              </w:rPr>
              <w:t xml:space="preserve"> </w:t>
            </w:r>
            <w:r>
              <w:rPr>
                <w:rFonts w:ascii="Arial" w:hAnsi="Arial" w:cs="Arial"/>
                <w:b/>
                <w:bCs/>
                <w:sz w:val="18"/>
                <w:szCs w:val="18"/>
              </w:rPr>
              <w:t>039</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310F40">
            <w:pPr>
              <w:jc w:val="right"/>
              <w:rPr>
                <w:rFonts w:ascii="Arial" w:hAnsi="Arial" w:cs="Arial"/>
                <w:b/>
                <w:bCs/>
                <w:sz w:val="18"/>
                <w:szCs w:val="18"/>
              </w:rPr>
            </w:pPr>
            <w:r>
              <w:rPr>
                <w:rFonts w:ascii="Arial" w:hAnsi="Arial" w:cs="Arial"/>
                <w:b/>
                <w:bCs/>
                <w:sz w:val="18"/>
                <w:szCs w:val="18"/>
              </w:rPr>
              <w:t>67</w:t>
            </w:r>
            <w:r w:rsidR="00110ABB">
              <w:rPr>
                <w:rFonts w:ascii="Arial" w:hAnsi="Arial" w:cs="Arial"/>
                <w:b/>
                <w:bCs/>
                <w:sz w:val="18"/>
                <w:szCs w:val="18"/>
              </w:rPr>
              <w:t xml:space="preserve"> </w:t>
            </w:r>
            <w:r>
              <w:rPr>
                <w:rFonts w:ascii="Arial" w:hAnsi="Arial" w:cs="Arial"/>
                <w:b/>
                <w:bCs/>
                <w:sz w:val="18"/>
                <w:szCs w:val="18"/>
              </w:rPr>
              <w:t>237</w:t>
            </w:r>
          </w:p>
        </w:tc>
        <w:tc>
          <w:tcPr>
            <w:tcW w:w="1111" w:type="dxa"/>
            <w:tcBorders>
              <w:top w:val="single" w:sz="4" w:space="0" w:color="auto"/>
              <w:left w:val="nil"/>
              <w:bottom w:val="double" w:sz="6" w:space="0" w:color="auto"/>
              <w:right w:val="nil"/>
            </w:tcBorders>
            <w:shd w:val="clear" w:color="auto" w:fill="auto"/>
            <w:vAlign w:val="bottom"/>
            <w:hideMark/>
          </w:tcPr>
          <w:p w:rsidR="002F5809" w:rsidRDefault="00310F40">
            <w:pPr>
              <w:jc w:val="right"/>
              <w:rPr>
                <w:rFonts w:ascii="Arial" w:hAnsi="Arial" w:cs="Arial"/>
                <w:b/>
                <w:bCs/>
                <w:sz w:val="18"/>
                <w:szCs w:val="18"/>
              </w:rPr>
            </w:pPr>
            <w:r>
              <w:rPr>
                <w:rFonts w:ascii="Arial" w:hAnsi="Arial" w:cs="Arial"/>
                <w:b/>
                <w:bCs/>
                <w:sz w:val="18"/>
                <w:szCs w:val="18"/>
              </w:rPr>
              <w:t>378</w:t>
            </w:r>
            <w:r w:rsidR="00110ABB">
              <w:rPr>
                <w:rFonts w:ascii="Arial" w:hAnsi="Arial" w:cs="Arial"/>
                <w:b/>
                <w:bCs/>
                <w:sz w:val="18"/>
                <w:szCs w:val="18"/>
              </w:rPr>
              <w:t xml:space="preserve"> </w:t>
            </w:r>
            <w:r>
              <w:rPr>
                <w:rFonts w:ascii="Arial" w:hAnsi="Arial" w:cs="Arial"/>
                <w:b/>
                <w:bCs/>
                <w:sz w:val="18"/>
                <w:szCs w:val="18"/>
              </w:rPr>
              <w:t>975</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310F40">
            <w:pPr>
              <w:jc w:val="right"/>
              <w:rPr>
                <w:rFonts w:ascii="Arial" w:hAnsi="Arial" w:cs="Arial"/>
                <w:b/>
                <w:bCs/>
                <w:sz w:val="18"/>
                <w:szCs w:val="18"/>
              </w:rPr>
            </w:pPr>
            <w:r>
              <w:rPr>
                <w:rFonts w:ascii="Arial" w:hAnsi="Arial" w:cs="Arial"/>
                <w:b/>
                <w:bCs/>
                <w:sz w:val="18"/>
                <w:szCs w:val="18"/>
              </w:rPr>
              <w:t>16</w:t>
            </w:r>
            <w:r w:rsidR="00110ABB">
              <w:rPr>
                <w:rFonts w:ascii="Arial" w:hAnsi="Arial" w:cs="Arial"/>
                <w:b/>
                <w:bCs/>
                <w:sz w:val="18"/>
                <w:szCs w:val="18"/>
              </w:rPr>
              <w:t xml:space="preserve"> </w:t>
            </w:r>
            <w:r>
              <w:rPr>
                <w:rFonts w:ascii="Arial" w:hAnsi="Arial" w:cs="Arial"/>
                <w:b/>
                <w:bCs/>
                <w:sz w:val="18"/>
                <w:szCs w:val="18"/>
              </w:rPr>
              <w:t>139</w:t>
            </w:r>
            <w:r w:rsidR="00110ABB">
              <w:rPr>
                <w:rFonts w:ascii="Arial" w:hAnsi="Arial" w:cs="Arial"/>
                <w:b/>
                <w:bCs/>
                <w:sz w:val="18"/>
                <w:szCs w:val="18"/>
              </w:rPr>
              <w:t xml:space="preserve"> </w:t>
            </w:r>
            <w:r>
              <w:rPr>
                <w:rFonts w:ascii="Arial" w:hAnsi="Arial" w:cs="Arial"/>
                <w:b/>
                <w:bCs/>
                <w:sz w:val="18"/>
                <w:szCs w:val="18"/>
              </w:rPr>
              <w:t>418</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1.1.2012</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310F40">
            <w:pPr>
              <w:jc w:val="right"/>
              <w:rPr>
                <w:rFonts w:ascii="Arial" w:hAnsi="Arial" w:cs="Arial"/>
                <w:sz w:val="18"/>
                <w:szCs w:val="18"/>
              </w:rPr>
            </w:pPr>
            <w:bookmarkStart w:id="31" w:name="OLE_LINK17"/>
            <w:r>
              <w:rPr>
                <w:rFonts w:ascii="Arial" w:hAnsi="Arial" w:cs="Arial"/>
                <w:sz w:val="18"/>
                <w:szCs w:val="18"/>
              </w:rPr>
              <w:t>417</w:t>
            </w:r>
            <w:r w:rsidR="00BC4BCF">
              <w:rPr>
                <w:rFonts w:ascii="Arial" w:hAnsi="Arial" w:cs="Arial"/>
                <w:sz w:val="18"/>
                <w:szCs w:val="18"/>
              </w:rPr>
              <w:t xml:space="preserve"> </w:t>
            </w:r>
            <w:r>
              <w:rPr>
                <w:rFonts w:ascii="Arial" w:hAnsi="Arial" w:cs="Arial"/>
                <w:sz w:val="18"/>
                <w:szCs w:val="18"/>
              </w:rPr>
              <w:t>653</w:t>
            </w:r>
            <w:bookmarkEnd w:id="31"/>
          </w:p>
        </w:tc>
        <w:tc>
          <w:tcPr>
            <w:tcW w:w="1236" w:type="dxa"/>
            <w:tcBorders>
              <w:top w:val="nil"/>
              <w:left w:val="nil"/>
              <w:bottom w:val="nil"/>
              <w:right w:val="nil"/>
            </w:tcBorders>
            <w:shd w:val="clear" w:color="auto" w:fill="auto"/>
            <w:vAlign w:val="bottom"/>
            <w:hideMark/>
          </w:tcPr>
          <w:p w:rsidR="002F5809" w:rsidRDefault="00E46E31">
            <w:pPr>
              <w:jc w:val="right"/>
              <w:rPr>
                <w:rFonts w:ascii="Arial" w:hAnsi="Arial" w:cs="Arial"/>
                <w:sz w:val="18"/>
                <w:szCs w:val="18"/>
              </w:rPr>
            </w:pPr>
            <w:r>
              <w:rPr>
                <w:rFonts w:ascii="Arial" w:hAnsi="Arial" w:cs="Arial"/>
                <w:sz w:val="18"/>
                <w:szCs w:val="18"/>
              </w:rPr>
              <w:t>847 738</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823544" w:rsidP="00E46E31">
            <w:pPr>
              <w:jc w:val="right"/>
              <w:rPr>
                <w:rFonts w:ascii="Arial" w:hAnsi="Arial" w:cs="Arial"/>
                <w:b/>
                <w:bCs/>
                <w:sz w:val="18"/>
                <w:szCs w:val="18"/>
              </w:rPr>
            </w:pPr>
            <w:r w:rsidRPr="00823544">
              <w:rPr>
                <w:rFonts w:ascii="Arial" w:hAnsi="Arial" w:cs="Arial"/>
                <w:b/>
                <w:bCs/>
                <w:sz w:val="18"/>
                <w:szCs w:val="18"/>
              </w:rPr>
              <w:t>1</w:t>
            </w:r>
            <w:r w:rsidR="00E46E31">
              <w:rPr>
                <w:rFonts w:ascii="Arial" w:hAnsi="Arial" w:cs="Arial"/>
                <w:b/>
                <w:bCs/>
                <w:sz w:val="18"/>
                <w:szCs w:val="18"/>
              </w:rPr>
              <w:t> 265 391</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310F40">
            <w:pPr>
              <w:jc w:val="right"/>
              <w:rPr>
                <w:rFonts w:ascii="Arial" w:hAnsi="Arial" w:cs="Arial"/>
                <w:sz w:val="18"/>
                <w:szCs w:val="18"/>
              </w:rPr>
            </w:pPr>
            <w:bookmarkStart w:id="32" w:name="OLE_LINK18"/>
            <w:r>
              <w:rPr>
                <w:rFonts w:ascii="Arial" w:hAnsi="Arial" w:cs="Arial"/>
                <w:sz w:val="18"/>
                <w:szCs w:val="18"/>
              </w:rPr>
              <w:t>318</w:t>
            </w:r>
            <w:r w:rsidR="00BC4BCF">
              <w:rPr>
                <w:rFonts w:ascii="Arial" w:hAnsi="Arial" w:cs="Arial"/>
                <w:sz w:val="18"/>
                <w:szCs w:val="18"/>
              </w:rPr>
              <w:t xml:space="preserve"> </w:t>
            </w:r>
            <w:r>
              <w:rPr>
                <w:rFonts w:ascii="Arial" w:hAnsi="Arial" w:cs="Arial"/>
                <w:sz w:val="18"/>
                <w:szCs w:val="18"/>
              </w:rPr>
              <w:t>482</w:t>
            </w:r>
            <w:bookmarkEnd w:id="32"/>
          </w:p>
        </w:tc>
        <w:tc>
          <w:tcPr>
            <w:tcW w:w="1236" w:type="dxa"/>
            <w:tcBorders>
              <w:top w:val="nil"/>
              <w:left w:val="nil"/>
              <w:bottom w:val="nil"/>
              <w:right w:val="nil"/>
            </w:tcBorders>
            <w:shd w:val="clear" w:color="auto" w:fill="auto"/>
            <w:vAlign w:val="bottom"/>
            <w:hideMark/>
          </w:tcPr>
          <w:p w:rsidR="002F5809" w:rsidRDefault="00E46E31">
            <w:pPr>
              <w:jc w:val="right"/>
              <w:rPr>
                <w:rFonts w:ascii="Arial" w:hAnsi="Arial" w:cs="Arial"/>
                <w:sz w:val="18"/>
                <w:szCs w:val="18"/>
              </w:rPr>
            </w:pPr>
            <w:r>
              <w:rPr>
                <w:rFonts w:ascii="Arial" w:hAnsi="Arial" w:cs="Arial"/>
                <w:sz w:val="18"/>
                <w:szCs w:val="18"/>
              </w:rPr>
              <w:t>658 759</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310F40">
            <w:pPr>
              <w:jc w:val="right"/>
              <w:rPr>
                <w:rFonts w:ascii="Arial" w:hAnsi="Arial" w:cs="Arial"/>
                <w:sz w:val="18"/>
                <w:szCs w:val="18"/>
              </w:rPr>
            </w:pPr>
            <w:bookmarkStart w:id="33" w:name="OLE_LINK22"/>
            <w:bookmarkStart w:id="34" w:name="OLE_LINK23"/>
            <w:r>
              <w:rPr>
                <w:rFonts w:ascii="Arial" w:hAnsi="Arial" w:cs="Arial"/>
                <w:sz w:val="18"/>
                <w:szCs w:val="18"/>
              </w:rPr>
              <w:t>204</w:t>
            </w:r>
            <w:r w:rsidR="00BC4BCF">
              <w:rPr>
                <w:rFonts w:ascii="Arial" w:hAnsi="Arial" w:cs="Arial"/>
                <w:sz w:val="18"/>
                <w:szCs w:val="18"/>
              </w:rPr>
              <w:t xml:space="preserve"> </w:t>
            </w:r>
            <w:r>
              <w:rPr>
                <w:rFonts w:ascii="Arial" w:hAnsi="Arial" w:cs="Arial"/>
                <w:sz w:val="18"/>
                <w:szCs w:val="18"/>
              </w:rPr>
              <w:t>251</w:t>
            </w:r>
            <w:bookmarkEnd w:id="33"/>
            <w:bookmarkEnd w:id="34"/>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823544">
            <w:pPr>
              <w:jc w:val="right"/>
              <w:rPr>
                <w:rFonts w:ascii="Arial" w:hAnsi="Arial" w:cs="Arial"/>
                <w:sz w:val="18"/>
                <w:szCs w:val="18"/>
              </w:rPr>
            </w:pPr>
            <w:r w:rsidRPr="00823544">
              <w:rPr>
                <w:rFonts w:ascii="Arial" w:hAnsi="Arial" w:cs="Arial"/>
                <w:sz w:val="18"/>
                <w:szCs w:val="18"/>
              </w:rPr>
              <w:t>1</w:t>
            </w:r>
            <w:r w:rsidR="00E46E31">
              <w:rPr>
                <w:rFonts w:ascii="Arial" w:hAnsi="Arial" w:cs="Arial"/>
                <w:sz w:val="18"/>
                <w:szCs w:val="18"/>
              </w:rPr>
              <w:t> 181 492</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310F40">
            <w:pPr>
              <w:jc w:val="right"/>
              <w:rPr>
                <w:rFonts w:ascii="Arial" w:hAnsi="Arial" w:cs="Arial"/>
                <w:sz w:val="18"/>
                <w:szCs w:val="18"/>
              </w:rPr>
            </w:pPr>
            <w:bookmarkStart w:id="35" w:name="OLE_LINK21"/>
            <w:r>
              <w:rPr>
                <w:rFonts w:ascii="Arial" w:hAnsi="Arial" w:cs="Arial"/>
                <w:sz w:val="18"/>
                <w:szCs w:val="18"/>
              </w:rPr>
              <w:t>257</w:t>
            </w:r>
            <w:bookmarkEnd w:id="35"/>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310F40" w:rsidP="00310F40">
            <w:pPr>
              <w:jc w:val="right"/>
              <w:rPr>
                <w:rFonts w:ascii="Arial" w:hAnsi="Arial" w:cs="Arial"/>
                <w:sz w:val="18"/>
                <w:szCs w:val="18"/>
              </w:rPr>
            </w:pPr>
            <w:r>
              <w:rPr>
                <w:rFonts w:ascii="Arial" w:hAnsi="Arial" w:cs="Arial"/>
                <w:sz w:val="18"/>
                <w:szCs w:val="18"/>
              </w:rPr>
              <w:t>257</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31.12.2012</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F5809" w:rsidRDefault="00823544">
            <w:pPr>
              <w:jc w:val="right"/>
              <w:rPr>
                <w:rFonts w:ascii="Arial" w:hAnsi="Arial" w:cs="Arial"/>
                <w:b/>
                <w:bCs/>
                <w:sz w:val="18"/>
                <w:szCs w:val="18"/>
              </w:rPr>
            </w:pPr>
            <w:r w:rsidRPr="00823544">
              <w:rPr>
                <w:rFonts w:ascii="Arial" w:hAnsi="Arial" w:cs="Arial"/>
                <w:b/>
                <w:bCs/>
                <w:sz w:val="18"/>
                <w:szCs w:val="18"/>
              </w:rPr>
              <w:t>736 136</w:t>
            </w:r>
          </w:p>
        </w:tc>
        <w:tc>
          <w:tcPr>
            <w:tcW w:w="1236" w:type="dxa"/>
            <w:tcBorders>
              <w:top w:val="single" w:sz="4" w:space="0" w:color="auto"/>
              <w:left w:val="nil"/>
              <w:bottom w:val="double" w:sz="6" w:space="0" w:color="auto"/>
              <w:right w:val="nil"/>
            </w:tcBorders>
            <w:shd w:val="clear" w:color="auto" w:fill="auto"/>
            <w:vAlign w:val="bottom"/>
            <w:hideMark/>
          </w:tcPr>
          <w:p w:rsidR="002F5809" w:rsidRDefault="00BC4BCF">
            <w:pPr>
              <w:jc w:val="right"/>
              <w:rPr>
                <w:rFonts w:ascii="Arial" w:hAnsi="Arial" w:cs="Arial"/>
                <w:b/>
                <w:bCs/>
                <w:sz w:val="18"/>
                <w:szCs w:val="18"/>
              </w:rPr>
            </w:pPr>
            <w:r w:rsidRPr="00BC4BCF">
              <w:rPr>
                <w:rFonts w:ascii="Arial" w:hAnsi="Arial" w:cs="Arial"/>
                <w:b/>
                <w:bCs/>
                <w:sz w:val="18"/>
                <w:szCs w:val="18"/>
              </w:rPr>
              <w:t>1</w:t>
            </w:r>
            <w:r w:rsidR="00E46E31">
              <w:rPr>
                <w:rFonts w:ascii="Arial" w:hAnsi="Arial" w:cs="Arial"/>
                <w:b/>
                <w:bCs/>
                <w:sz w:val="18"/>
                <w:szCs w:val="18"/>
              </w:rPr>
              <w:t> 506 240</w:t>
            </w:r>
          </w:p>
        </w:tc>
        <w:tc>
          <w:tcPr>
            <w:tcW w:w="136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F5809" w:rsidRDefault="00310F40" w:rsidP="00310F40">
            <w:pPr>
              <w:jc w:val="right"/>
              <w:rPr>
                <w:rFonts w:ascii="Arial" w:hAnsi="Arial" w:cs="Arial"/>
                <w:b/>
                <w:bCs/>
                <w:sz w:val="18"/>
                <w:szCs w:val="18"/>
              </w:rPr>
            </w:pPr>
            <w:r>
              <w:rPr>
                <w:rFonts w:ascii="Arial" w:hAnsi="Arial" w:cs="Arial"/>
                <w:b/>
                <w:bCs/>
                <w:sz w:val="18"/>
                <w:szCs w:val="18"/>
              </w:rPr>
              <w:t>204</w:t>
            </w:r>
            <w:r w:rsidR="00BC4BCF">
              <w:rPr>
                <w:rFonts w:ascii="Arial" w:hAnsi="Arial" w:cs="Arial"/>
                <w:b/>
                <w:bCs/>
                <w:sz w:val="18"/>
                <w:szCs w:val="18"/>
              </w:rPr>
              <w:t xml:space="preserve"> </w:t>
            </w:r>
            <w:r>
              <w:rPr>
                <w:rFonts w:ascii="Arial" w:hAnsi="Arial" w:cs="Arial"/>
                <w:b/>
                <w:bCs/>
                <w:sz w:val="18"/>
                <w:szCs w:val="18"/>
              </w:rPr>
              <w:t>251</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BC4BCF">
            <w:pPr>
              <w:jc w:val="right"/>
              <w:rPr>
                <w:rFonts w:ascii="Arial" w:hAnsi="Arial" w:cs="Arial"/>
                <w:b/>
                <w:bCs/>
                <w:sz w:val="18"/>
                <w:szCs w:val="18"/>
              </w:rPr>
            </w:pPr>
            <w:r w:rsidRPr="00BC4BCF">
              <w:rPr>
                <w:rFonts w:ascii="Arial" w:hAnsi="Arial" w:cs="Arial"/>
                <w:b/>
                <w:bCs/>
                <w:sz w:val="18"/>
                <w:szCs w:val="18"/>
              </w:rPr>
              <w:t>2</w:t>
            </w:r>
            <w:r w:rsidR="00E46E31">
              <w:rPr>
                <w:rFonts w:ascii="Arial" w:hAnsi="Arial" w:cs="Arial"/>
                <w:b/>
                <w:bCs/>
                <w:sz w:val="18"/>
                <w:szCs w:val="18"/>
              </w:rPr>
              <w:t> 446 627</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1.1.2012</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31.12.2012</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1.1.2012</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310F40">
            <w:pPr>
              <w:jc w:val="right"/>
              <w:rPr>
                <w:rFonts w:ascii="Arial" w:hAnsi="Arial" w:cs="Arial"/>
                <w:b/>
                <w:bCs/>
                <w:sz w:val="18"/>
                <w:szCs w:val="18"/>
              </w:rPr>
            </w:pPr>
            <w:r>
              <w:rPr>
                <w:rFonts w:ascii="Arial" w:hAnsi="Arial" w:cs="Arial"/>
                <w:b/>
                <w:bCs/>
                <w:sz w:val="18"/>
                <w:szCs w:val="18"/>
              </w:rPr>
              <w:t>61</w:t>
            </w:r>
            <w:r w:rsidR="00EA0A8A">
              <w:rPr>
                <w:rFonts w:ascii="Arial" w:hAnsi="Arial" w:cs="Arial"/>
                <w:b/>
                <w:bCs/>
                <w:sz w:val="18"/>
                <w:szCs w:val="18"/>
              </w:rPr>
              <w:t xml:space="preserve"> </w:t>
            </w:r>
            <w:r>
              <w:rPr>
                <w:rFonts w:ascii="Arial" w:hAnsi="Arial" w:cs="Arial"/>
                <w:b/>
                <w:bCs/>
                <w:sz w:val="18"/>
                <w:szCs w:val="18"/>
              </w:rPr>
              <w:t>622</w:t>
            </w:r>
          </w:p>
        </w:tc>
        <w:tc>
          <w:tcPr>
            <w:tcW w:w="1212" w:type="dxa"/>
            <w:tcBorders>
              <w:top w:val="single" w:sz="4" w:space="0" w:color="auto"/>
              <w:left w:val="nil"/>
              <w:bottom w:val="double" w:sz="6" w:space="0" w:color="auto"/>
              <w:right w:val="nil"/>
            </w:tcBorders>
            <w:shd w:val="clear" w:color="auto" w:fill="auto"/>
            <w:vAlign w:val="bottom"/>
            <w:hideMark/>
          </w:tcPr>
          <w:p w:rsidR="002F5809" w:rsidRDefault="00310F40">
            <w:pPr>
              <w:jc w:val="right"/>
              <w:rPr>
                <w:rFonts w:ascii="Arial" w:hAnsi="Arial" w:cs="Arial"/>
                <w:b/>
                <w:bCs/>
                <w:sz w:val="18"/>
                <w:szCs w:val="18"/>
              </w:rPr>
            </w:pPr>
            <w:r>
              <w:rPr>
                <w:rFonts w:ascii="Arial" w:hAnsi="Arial" w:cs="Arial"/>
                <w:b/>
                <w:bCs/>
                <w:sz w:val="18"/>
                <w:szCs w:val="18"/>
              </w:rPr>
              <w:t>4</w:t>
            </w:r>
            <w:r w:rsidR="00EA0A8A">
              <w:rPr>
                <w:rFonts w:ascii="Arial" w:hAnsi="Arial" w:cs="Arial"/>
                <w:b/>
                <w:bCs/>
                <w:sz w:val="18"/>
                <w:szCs w:val="18"/>
              </w:rPr>
              <w:t xml:space="preserve"> </w:t>
            </w:r>
            <w:r>
              <w:rPr>
                <w:rFonts w:ascii="Arial" w:hAnsi="Arial" w:cs="Arial"/>
                <w:b/>
                <w:bCs/>
                <w:sz w:val="18"/>
                <w:szCs w:val="18"/>
              </w:rPr>
              <w:t>843</w:t>
            </w:r>
            <w:r w:rsidR="00EA0A8A">
              <w:rPr>
                <w:rFonts w:ascii="Arial" w:hAnsi="Arial" w:cs="Arial"/>
                <w:b/>
                <w:bCs/>
                <w:sz w:val="18"/>
                <w:szCs w:val="18"/>
              </w:rPr>
              <w:t xml:space="preserve"> </w:t>
            </w:r>
            <w:r>
              <w:rPr>
                <w:rFonts w:ascii="Arial" w:hAnsi="Arial" w:cs="Arial"/>
                <w:b/>
                <w:bCs/>
                <w:sz w:val="18"/>
                <w:szCs w:val="18"/>
              </w:rPr>
              <w:t>970</w:t>
            </w:r>
          </w:p>
        </w:tc>
        <w:tc>
          <w:tcPr>
            <w:tcW w:w="1236" w:type="dxa"/>
            <w:tcBorders>
              <w:top w:val="single" w:sz="4" w:space="0" w:color="auto"/>
              <w:left w:val="nil"/>
              <w:bottom w:val="double" w:sz="6" w:space="0" w:color="auto"/>
              <w:right w:val="nil"/>
            </w:tcBorders>
            <w:shd w:val="clear" w:color="auto" w:fill="auto"/>
            <w:vAlign w:val="bottom"/>
            <w:hideMark/>
          </w:tcPr>
          <w:p w:rsidR="002F5809" w:rsidRDefault="00EA0A8A" w:rsidP="00E46E31">
            <w:pPr>
              <w:jc w:val="right"/>
              <w:rPr>
                <w:rFonts w:ascii="Arial" w:hAnsi="Arial" w:cs="Arial"/>
                <w:b/>
                <w:bCs/>
                <w:sz w:val="18"/>
                <w:szCs w:val="18"/>
              </w:rPr>
            </w:pPr>
            <w:r w:rsidRPr="00EA0A8A">
              <w:rPr>
                <w:rFonts w:ascii="Arial" w:hAnsi="Arial" w:cs="Arial"/>
                <w:b/>
                <w:bCs/>
                <w:sz w:val="18"/>
                <w:szCs w:val="18"/>
              </w:rPr>
              <w:t>2</w:t>
            </w:r>
            <w:r w:rsidR="00E46E31">
              <w:rPr>
                <w:rFonts w:ascii="Arial" w:hAnsi="Arial" w:cs="Arial"/>
                <w:b/>
                <w:bCs/>
                <w:sz w:val="18"/>
                <w:szCs w:val="18"/>
              </w:rPr>
              <w:t> 518 498</w:t>
            </w:r>
          </w:p>
        </w:tc>
        <w:tc>
          <w:tcPr>
            <w:tcW w:w="136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3F344D">
            <w:pPr>
              <w:jc w:val="right"/>
              <w:rPr>
                <w:rFonts w:ascii="Arial" w:hAnsi="Arial" w:cs="Arial"/>
                <w:b/>
                <w:bCs/>
                <w:sz w:val="18"/>
                <w:szCs w:val="18"/>
              </w:rPr>
            </w:pPr>
            <w:r>
              <w:rPr>
                <w:rFonts w:ascii="Arial" w:hAnsi="Arial" w:cs="Arial"/>
                <w:b/>
                <w:bCs/>
                <w:sz w:val="18"/>
                <w:szCs w:val="18"/>
              </w:rPr>
              <w:t>429</w:t>
            </w:r>
            <w:r w:rsidR="00EA0A8A">
              <w:rPr>
                <w:rFonts w:ascii="Arial" w:hAnsi="Arial" w:cs="Arial"/>
                <w:b/>
                <w:bCs/>
                <w:sz w:val="18"/>
                <w:szCs w:val="18"/>
              </w:rPr>
              <w:t xml:space="preserve"> </w:t>
            </w:r>
            <w:r>
              <w:rPr>
                <w:rFonts w:ascii="Arial" w:hAnsi="Arial" w:cs="Arial"/>
                <w:b/>
                <w:bCs/>
                <w:sz w:val="18"/>
                <w:szCs w:val="18"/>
              </w:rPr>
              <w:t>839</w:t>
            </w:r>
          </w:p>
        </w:tc>
        <w:tc>
          <w:tcPr>
            <w:tcW w:w="1111"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2F5809" w:rsidRDefault="00EA0A8A">
            <w:pPr>
              <w:jc w:val="right"/>
              <w:rPr>
                <w:rFonts w:ascii="Arial" w:hAnsi="Arial" w:cs="Arial"/>
                <w:b/>
                <w:bCs/>
                <w:sz w:val="18"/>
                <w:szCs w:val="18"/>
              </w:rPr>
            </w:pPr>
            <w:r w:rsidRPr="00EA0A8A">
              <w:rPr>
                <w:rFonts w:ascii="Arial" w:hAnsi="Arial" w:cs="Arial"/>
                <w:b/>
                <w:bCs/>
                <w:sz w:val="18"/>
                <w:szCs w:val="18"/>
              </w:rPr>
              <w:t>7</w:t>
            </w:r>
            <w:r w:rsidR="00E46E31">
              <w:rPr>
                <w:rFonts w:ascii="Arial" w:hAnsi="Arial" w:cs="Arial"/>
                <w:b/>
                <w:bCs/>
                <w:sz w:val="18"/>
                <w:szCs w:val="18"/>
              </w:rPr>
              <w:t> 853 929</w:t>
            </w:r>
          </w:p>
        </w:tc>
      </w:tr>
      <w:tr w:rsidR="002F5809" w:rsidTr="008D0886">
        <w:trPr>
          <w:trHeight w:val="227"/>
        </w:trPr>
        <w:tc>
          <w:tcPr>
            <w:tcW w:w="33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31.12.2012</w:t>
            </w:r>
          </w:p>
        </w:tc>
        <w:tc>
          <w:tcPr>
            <w:tcW w:w="1222" w:type="dxa"/>
            <w:tcBorders>
              <w:top w:val="nil"/>
              <w:left w:val="nil"/>
              <w:bottom w:val="double" w:sz="6" w:space="0" w:color="auto"/>
              <w:right w:val="nil"/>
            </w:tcBorders>
            <w:shd w:val="clear" w:color="auto" w:fill="auto"/>
            <w:vAlign w:val="bottom"/>
            <w:hideMark/>
          </w:tcPr>
          <w:p w:rsidR="002F5809" w:rsidRDefault="003F344D">
            <w:pPr>
              <w:jc w:val="right"/>
              <w:rPr>
                <w:rFonts w:ascii="Arial" w:hAnsi="Arial" w:cs="Arial"/>
                <w:b/>
                <w:bCs/>
                <w:sz w:val="18"/>
                <w:szCs w:val="18"/>
              </w:rPr>
            </w:pPr>
            <w:r>
              <w:rPr>
                <w:rFonts w:ascii="Arial" w:hAnsi="Arial" w:cs="Arial"/>
                <w:b/>
                <w:bCs/>
                <w:sz w:val="18"/>
                <w:szCs w:val="18"/>
              </w:rPr>
              <w:t>105</w:t>
            </w:r>
            <w:r w:rsidR="00EA0A8A">
              <w:rPr>
                <w:rFonts w:ascii="Arial" w:hAnsi="Arial" w:cs="Arial"/>
                <w:b/>
                <w:bCs/>
                <w:sz w:val="18"/>
                <w:szCs w:val="18"/>
              </w:rPr>
              <w:t xml:space="preserve"> </w:t>
            </w:r>
            <w:r>
              <w:rPr>
                <w:rFonts w:ascii="Arial" w:hAnsi="Arial" w:cs="Arial"/>
                <w:b/>
                <w:bCs/>
                <w:sz w:val="18"/>
                <w:szCs w:val="18"/>
              </w:rPr>
              <w:t>059</w:t>
            </w:r>
          </w:p>
        </w:tc>
        <w:tc>
          <w:tcPr>
            <w:tcW w:w="1212" w:type="dxa"/>
            <w:tcBorders>
              <w:top w:val="nil"/>
              <w:left w:val="nil"/>
              <w:bottom w:val="double" w:sz="6" w:space="0" w:color="auto"/>
              <w:right w:val="nil"/>
            </w:tcBorders>
            <w:shd w:val="clear" w:color="auto" w:fill="auto"/>
            <w:vAlign w:val="bottom"/>
            <w:hideMark/>
          </w:tcPr>
          <w:p w:rsidR="002F5809" w:rsidRDefault="003F344D">
            <w:pPr>
              <w:jc w:val="right"/>
              <w:rPr>
                <w:rFonts w:ascii="Arial" w:hAnsi="Arial" w:cs="Arial"/>
                <w:b/>
                <w:bCs/>
                <w:sz w:val="18"/>
                <w:szCs w:val="18"/>
              </w:rPr>
            </w:pPr>
            <w:r>
              <w:rPr>
                <w:rFonts w:ascii="Arial" w:hAnsi="Arial" w:cs="Arial"/>
                <w:b/>
                <w:bCs/>
                <w:sz w:val="18"/>
                <w:szCs w:val="18"/>
              </w:rPr>
              <w:t>5</w:t>
            </w:r>
            <w:r w:rsidR="00EA0A8A">
              <w:rPr>
                <w:rFonts w:ascii="Arial" w:hAnsi="Arial" w:cs="Arial"/>
                <w:b/>
                <w:bCs/>
                <w:sz w:val="18"/>
                <w:szCs w:val="18"/>
              </w:rPr>
              <w:t xml:space="preserve"> </w:t>
            </w:r>
            <w:r>
              <w:rPr>
                <w:rFonts w:ascii="Arial" w:hAnsi="Arial" w:cs="Arial"/>
                <w:b/>
                <w:bCs/>
                <w:sz w:val="18"/>
                <w:szCs w:val="18"/>
              </w:rPr>
              <w:t>681</w:t>
            </w:r>
            <w:r w:rsidR="00EA0A8A">
              <w:rPr>
                <w:rFonts w:ascii="Arial" w:hAnsi="Arial" w:cs="Arial"/>
                <w:b/>
                <w:bCs/>
                <w:sz w:val="18"/>
                <w:szCs w:val="18"/>
              </w:rPr>
              <w:t xml:space="preserve"> </w:t>
            </w:r>
            <w:r>
              <w:rPr>
                <w:rFonts w:ascii="Arial" w:hAnsi="Arial" w:cs="Arial"/>
                <w:b/>
                <w:bCs/>
                <w:sz w:val="18"/>
                <w:szCs w:val="18"/>
              </w:rPr>
              <w:t>297</w:t>
            </w:r>
          </w:p>
        </w:tc>
        <w:tc>
          <w:tcPr>
            <w:tcW w:w="1236" w:type="dxa"/>
            <w:tcBorders>
              <w:top w:val="nil"/>
              <w:left w:val="nil"/>
              <w:bottom w:val="double" w:sz="6" w:space="0" w:color="auto"/>
              <w:right w:val="nil"/>
            </w:tcBorders>
            <w:shd w:val="clear" w:color="auto" w:fill="auto"/>
            <w:vAlign w:val="bottom"/>
            <w:hideMark/>
          </w:tcPr>
          <w:p w:rsidR="002F5809" w:rsidRDefault="00EA0A8A">
            <w:pPr>
              <w:jc w:val="right"/>
              <w:rPr>
                <w:rFonts w:ascii="Arial" w:hAnsi="Arial" w:cs="Arial"/>
                <w:b/>
                <w:bCs/>
                <w:sz w:val="18"/>
                <w:szCs w:val="18"/>
              </w:rPr>
            </w:pPr>
            <w:r w:rsidRPr="00EA0A8A">
              <w:rPr>
                <w:rFonts w:ascii="Arial" w:hAnsi="Arial" w:cs="Arial"/>
                <w:b/>
                <w:bCs/>
                <w:sz w:val="18"/>
                <w:szCs w:val="18"/>
              </w:rPr>
              <w:t>4</w:t>
            </w:r>
            <w:r w:rsidR="00E46E31">
              <w:rPr>
                <w:rFonts w:ascii="Arial" w:hAnsi="Arial" w:cs="Arial"/>
                <w:b/>
                <w:bCs/>
                <w:sz w:val="18"/>
                <w:szCs w:val="18"/>
              </w:rPr>
              <w:t> 478 436</w:t>
            </w:r>
          </w:p>
        </w:tc>
        <w:tc>
          <w:tcPr>
            <w:tcW w:w="1361"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2F5809" w:rsidRDefault="003F344D">
            <w:pPr>
              <w:jc w:val="right"/>
              <w:rPr>
                <w:rFonts w:ascii="Arial" w:hAnsi="Arial" w:cs="Arial"/>
                <w:b/>
                <w:bCs/>
                <w:sz w:val="18"/>
                <w:szCs w:val="18"/>
              </w:rPr>
            </w:pPr>
            <w:r>
              <w:rPr>
                <w:rFonts w:ascii="Arial" w:hAnsi="Arial" w:cs="Arial"/>
                <w:b/>
                <w:bCs/>
                <w:sz w:val="18"/>
                <w:szCs w:val="18"/>
              </w:rPr>
              <w:t>2</w:t>
            </w:r>
            <w:r w:rsidR="00EA0A8A">
              <w:rPr>
                <w:rFonts w:ascii="Arial" w:hAnsi="Arial" w:cs="Arial"/>
                <w:b/>
                <w:bCs/>
                <w:sz w:val="18"/>
                <w:szCs w:val="18"/>
              </w:rPr>
              <w:t xml:space="preserve"> </w:t>
            </w:r>
            <w:r>
              <w:rPr>
                <w:rFonts w:ascii="Arial" w:hAnsi="Arial" w:cs="Arial"/>
                <w:b/>
                <w:bCs/>
                <w:sz w:val="18"/>
                <w:szCs w:val="18"/>
              </w:rPr>
              <w:t>981</w:t>
            </w:r>
            <w:r w:rsidR="00EA0A8A">
              <w:rPr>
                <w:rFonts w:ascii="Arial" w:hAnsi="Arial" w:cs="Arial"/>
                <w:b/>
                <w:bCs/>
                <w:sz w:val="18"/>
                <w:szCs w:val="18"/>
              </w:rPr>
              <w:t xml:space="preserve"> </w:t>
            </w:r>
            <w:r>
              <w:rPr>
                <w:rFonts w:ascii="Arial" w:hAnsi="Arial" w:cs="Arial"/>
                <w:b/>
                <w:bCs/>
                <w:sz w:val="18"/>
                <w:szCs w:val="18"/>
              </w:rPr>
              <w:t>788</w:t>
            </w:r>
          </w:p>
        </w:tc>
        <w:tc>
          <w:tcPr>
            <w:tcW w:w="1240" w:type="dxa"/>
            <w:tcBorders>
              <w:top w:val="nil"/>
              <w:left w:val="nil"/>
              <w:bottom w:val="double" w:sz="6" w:space="0" w:color="auto"/>
              <w:right w:val="nil"/>
            </w:tcBorders>
            <w:shd w:val="clear" w:color="auto" w:fill="auto"/>
            <w:vAlign w:val="bottom"/>
            <w:hideMark/>
          </w:tcPr>
          <w:p w:rsidR="002F5809" w:rsidRDefault="003F344D">
            <w:pPr>
              <w:jc w:val="right"/>
              <w:rPr>
                <w:rFonts w:ascii="Arial" w:hAnsi="Arial" w:cs="Arial"/>
                <w:b/>
                <w:bCs/>
                <w:sz w:val="18"/>
                <w:szCs w:val="18"/>
              </w:rPr>
            </w:pPr>
            <w:r>
              <w:rPr>
                <w:rFonts w:ascii="Arial" w:hAnsi="Arial" w:cs="Arial"/>
                <w:b/>
                <w:bCs/>
                <w:sz w:val="18"/>
                <w:szCs w:val="18"/>
              </w:rPr>
              <w:t>67</w:t>
            </w:r>
            <w:r w:rsidR="00EA0A8A">
              <w:rPr>
                <w:rFonts w:ascii="Arial" w:hAnsi="Arial" w:cs="Arial"/>
                <w:b/>
                <w:bCs/>
                <w:sz w:val="18"/>
                <w:szCs w:val="18"/>
              </w:rPr>
              <w:t xml:space="preserve"> </w:t>
            </w:r>
            <w:r>
              <w:rPr>
                <w:rFonts w:ascii="Arial" w:hAnsi="Arial" w:cs="Arial"/>
                <w:b/>
                <w:bCs/>
                <w:sz w:val="18"/>
                <w:szCs w:val="18"/>
              </w:rPr>
              <w:t>237</w:t>
            </w:r>
          </w:p>
        </w:tc>
        <w:tc>
          <w:tcPr>
            <w:tcW w:w="1111" w:type="dxa"/>
            <w:tcBorders>
              <w:top w:val="nil"/>
              <w:left w:val="nil"/>
              <w:bottom w:val="double" w:sz="6" w:space="0" w:color="auto"/>
              <w:right w:val="nil"/>
            </w:tcBorders>
            <w:shd w:val="clear" w:color="auto" w:fill="auto"/>
            <w:vAlign w:val="bottom"/>
            <w:hideMark/>
          </w:tcPr>
          <w:p w:rsidR="002F5809" w:rsidRDefault="003F344D">
            <w:pPr>
              <w:jc w:val="right"/>
              <w:rPr>
                <w:rFonts w:ascii="Arial" w:hAnsi="Arial" w:cs="Arial"/>
                <w:b/>
                <w:bCs/>
                <w:sz w:val="18"/>
                <w:szCs w:val="18"/>
              </w:rPr>
            </w:pPr>
            <w:r>
              <w:rPr>
                <w:rFonts w:ascii="Arial" w:hAnsi="Arial" w:cs="Arial"/>
                <w:b/>
                <w:bCs/>
                <w:sz w:val="18"/>
                <w:szCs w:val="18"/>
              </w:rPr>
              <w:t>378</w:t>
            </w:r>
            <w:r w:rsidR="00EA0A8A">
              <w:rPr>
                <w:rFonts w:ascii="Arial" w:hAnsi="Arial" w:cs="Arial"/>
                <w:b/>
                <w:bCs/>
                <w:sz w:val="18"/>
                <w:szCs w:val="18"/>
              </w:rPr>
              <w:t xml:space="preserve"> </w:t>
            </w:r>
            <w:r>
              <w:rPr>
                <w:rFonts w:ascii="Arial" w:hAnsi="Arial" w:cs="Arial"/>
                <w:b/>
                <w:bCs/>
                <w:sz w:val="18"/>
                <w:szCs w:val="18"/>
              </w:rPr>
              <w:t>975</w:t>
            </w:r>
          </w:p>
        </w:tc>
        <w:tc>
          <w:tcPr>
            <w:tcW w:w="1240" w:type="dxa"/>
            <w:tcBorders>
              <w:top w:val="nil"/>
              <w:left w:val="nil"/>
              <w:bottom w:val="double" w:sz="6" w:space="0" w:color="auto"/>
              <w:right w:val="nil"/>
            </w:tcBorders>
            <w:shd w:val="clear" w:color="auto" w:fill="auto"/>
            <w:noWrap/>
            <w:vAlign w:val="bottom"/>
            <w:hideMark/>
          </w:tcPr>
          <w:p w:rsidR="002F5809" w:rsidRDefault="00EA0A8A">
            <w:pPr>
              <w:jc w:val="right"/>
              <w:rPr>
                <w:rFonts w:ascii="Arial" w:hAnsi="Arial" w:cs="Arial"/>
                <w:b/>
                <w:bCs/>
                <w:sz w:val="18"/>
                <w:szCs w:val="18"/>
              </w:rPr>
            </w:pPr>
            <w:r w:rsidRPr="00EA0A8A">
              <w:rPr>
                <w:rFonts w:ascii="Arial" w:hAnsi="Arial" w:cs="Arial"/>
                <w:b/>
                <w:bCs/>
                <w:sz w:val="18"/>
                <w:szCs w:val="18"/>
              </w:rPr>
              <w:t>13</w:t>
            </w:r>
            <w:r w:rsidR="00E46E31">
              <w:rPr>
                <w:rFonts w:ascii="Arial" w:hAnsi="Arial" w:cs="Arial"/>
                <w:b/>
                <w:bCs/>
                <w:sz w:val="18"/>
                <w:szCs w:val="18"/>
              </w:rPr>
              <w:t> 692 792</w:t>
            </w:r>
          </w:p>
        </w:tc>
      </w:tr>
    </w:tbl>
    <w:p w:rsidR="00113B90" w:rsidRDefault="00113B90" w:rsidP="0094567C">
      <w:pPr>
        <w:pStyle w:val="odstavec"/>
      </w:pPr>
    </w:p>
    <w:p w:rsidR="002F5809" w:rsidRDefault="002F5809" w:rsidP="0094567C">
      <w:pPr>
        <w:pStyle w:val="odstavec"/>
      </w:pPr>
      <w:bookmarkStart w:id="36" w:name="FWT_tangible_assets_3"/>
      <w:bookmarkEnd w:id="15"/>
      <w:r>
        <w:t xml:space="preserve"> </w:t>
      </w:r>
    </w:p>
    <w:tbl>
      <w:tblPr>
        <w:tblW w:w="4831" w:type="pct"/>
        <w:tblInd w:w="496" w:type="dxa"/>
        <w:tblCellMar>
          <w:left w:w="70" w:type="dxa"/>
          <w:right w:w="70" w:type="dxa"/>
        </w:tblCellMar>
        <w:tblLook w:val="04A0" w:firstRow="1" w:lastRow="0" w:firstColumn="1" w:lastColumn="0" w:noHBand="0" w:noVBand="1"/>
      </w:tblPr>
      <w:tblGrid>
        <w:gridCol w:w="9267"/>
        <w:gridCol w:w="4946"/>
      </w:tblGrid>
      <w:tr w:rsidR="002F5809" w:rsidTr="008D0886">
        <w:trPr>
          <w:trHeight w:val="227"/>
        </w:trPr>
        <w:tc>
          <w:tcPr>
            <w:tcW w:w="3260" w:type="pct"/>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Dlhodobý hmotný majetok</w:t>
            </w:r>
          </w:p>
        </w:tc>
        <w:tc>
          <w:tcPr>
            <w:tcW w:w="1740" w:type="pct"/>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Hodnota k 31.12.2013</w:t>
            </w:r>
          </w:p>
        </w:tc>
      </w:tr>
      <w:tr w:rsidR="002F5809" w:rsidTr="008D0886">
        <w:trPr>
          <w:trHeight w:val="227"/>
        </w:trPr>
        <w:tc>
          <w:tcPr>
            <w:tcW w:w="3260" w:type="pct"/>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Dlhodobý hmotný majetok, na ktorý je zriadené záložné právo</w:t>
            </w:r>
          </w:p>
        </w:tc>
        <w:tc>
          <w:tcPr>
            <w:tcW w:w="1740" w:type="pct"/>
            <w:tcBorders>
              <w:top w:val="nil"/>
              <w:left w:val="nil"/>
              <w:bottom w:val="nil"/>
              <w:right w:val="nil"/>
            </w:tcBorders>
            <w:shd w:val="clear" w:color="auto" w:fill="auto"/>
            <w:vAlign w:val="bottom"/>
            <w:hideMark/>
          </w:tcPr>
          <w:p w:rsidR="002F5809" w:rsidRDefault="000D384A" w:rsidP="000D384A">
            <w:pPr>
              <w:jc w:val="right"/>
              <w:rPr>
                <w:rFonts w:ascii="Arial" w:hAnsi="Arial" w:cs="Arial"/>
                <w:sz w:val="18"/>
                <w:szCs w:val="18"/>
              </w:rPr>
            </w:pPr>
            <w:bookmarkStart w:id="37" w:name="OLE_LINK26"/>
            <w:r>
              <w:rPr>
                <w:rFonts w:ascii="Arial" w:hAnsi="Arial" w:cs="Arial"/>
                <w:sz w:val="18"/>
                <w:szCs w:val="18"/>
              </w:rPr>
              <w:t>4 095 817</w:t>
            </w:r>
            <w:bookmarkEnd w:id="37"/>
          </w:p>
        </w:tc>
      </w:tr>
      <w:tr w:rsidR="002F5809" w:rsidTr="008D0886">
        <w:trPr>
          <w:trHeight w:val="227"/>
        </w:trPr>
        <w:tc>
          <w:tcPr>
            <w:tcW w:w="3260" w:type="pct"/>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Dlhodobý hmotný majetok, pri ktorom má účtovná jednotka obmedzené právo s ním nakladať</w:t>
            </w:r>
          </w:p>
        </w:tc>
        <w:tc>
          <w:tcPr>
            <w:tcW w:w="1740" w:type="pct"/>
            <w:tcBorders>
              <w:top w:val="nil"/>
              <w:left w:val="nil"/>
              <w:bottom w:val="nil"/>
              <w:right w:val="nil"/>
            </w:tcBorders>
            <w:shd w:val="clear" w:color="auto" w:fill="auto"/>
            <w:vAlign w:val="bottom"/>
            <w:hideMark/>
          </w:tcPr>
          <w:p w:rsidR="002F5809" w:rsidRDefault="006C5B99">
            <w:pPr>
              <w:jc w:val="right"/>
              <w:rPr>
                <w:rFonts w:ascii="Arial" w:hAnsi="Arial" w:cs="Arial"/>
                <w:sz w:val="18"/>
                <w:szCs w:val="18"/>
              </w:rPr>
            </w:pPr>
            <w:bookmarkStart w:id="38" w:name="OLE_LINK27"/>
            <w:r>
              <w:rPr>
                <w:rFonts w:ascii="Arial" w:hAnsi="Arial" w:cs="Arial"/>
                <w:sz w:val="18"/>
                <w:szCs w:val="18"/>
              </w:rPr>
              <w:t>10</w:t>
            </w:r>
            <w:r w:rsidR="00B70F0C">
              <w:rPr>
                <w:rFonts w:ascii="Arial" w:hAnsi="Arial" w:cs="Arial"/>
                <w:sz w:val="18"/>
                <w:szCs w:val="18"/>
              </w:rPr>
              <w:t xml:space="preserve"> </w:t>
            </w:r>
            <w:r>
              <w:rPr>
                <w:rFonts w:ascii="Arial" w:hAnsi="Arial" w:cs="Arial"/>
                <w:sz w:val="18"/>
                <w:szCs w:val="18"/>
              </w:rPr>
              <w:t>445</w:t>
            </w:r>
            <w:bookmarkEnd w:id="38"/>
          </w:p>
        </w:tc>
      </w:tr>
    </w:tbl>
    <w:p w:rsidR="00113B90" w:rsidRDefault="00113B90" w:rsidP="0094567C">
      <w:pPr>
        <w:pStyle w:val="odstavec"/>
      </w:pPr>
    </w:p>
    <w:bookmarkEnd w:id="36"/>
    <w:p w:rsidR="008D0886" w:rsidRDefault="000651F1" w:rsidP="0094567C">
      <w:pPr>
        <w:pStyle w:val="odstavec"/>
      </w:pPr>
      <w:r w:rsidRPr="002E444B">
        <w:t xml:space="preserve">Dlhodobý hmotný majetok je poistený pre prípad škôd spôsobených </w:t>
      </w:r>
      <w:r w:rsidR="00B87F74">
        <w:t>komplexným živlom, krádež vlámaním/vandalizmus a ostatné náklady (vypratanie,demontáž,remontáž)</w:t>
      </w:r>
      <w:r w:rsidRPr="002E444B">
        <w:t xml:space="preserve"> až do výšky </w:t>
      </w:r>
      <w:r w:rsidR="00416E31">
        <w:t>12</w:t>
      </w:r>
      <w:r w:rsidR="00B70F0C">
        <w:t xml:space="preserve"> </w:t>
      </w:r>
      <w:r w:rsidR="00416E31">
        <w:t>101</w:t>
      </w:r>
      <w:r w:rsidR="00B70F0C">
        <w:t xml:space="preserve"> </w:t>
      </w:r>
      <w:r w:rsidR="00416E31">
        <w:t>163</w:t>
      </w:r>
      <w:r w:rsidRPr="002E444B">
        <w:t xml:space="preserve"> EUR (</w:t>
      </w:r>
      <w:r w:rsidR="00A30149">
        <w:t>2012</w:t>
      </w:r>
      <w:r w:rsidRPr="002E444B">
        <w:t xml:space="preserve">: </w:t>
      </w:r>
      <w:r w:rsidR="00416E31">
        <w:t>10</w:t>
      </w:r>
      <w:r w:rsidR="00B70F0C">
        <w:t xml:space="preserve"> </w:t>
      </w:r>
      <w:r w:rsidR="00416E31">
        <w:t>701</w:t>
      </w:r>
      <w:r w:rsidR="00B70F0C">
        <w:t xml:space="preserve"> </w:t>
      </w:r>
      <w:r w:rsidR="00416E31">
        <w:t>409</w:t>
      </w:r>
      <w:r w:rsidRPr="002E444B">
        <w:t xml:space="preserve"> EUR).</w:t>
      </w:r>
      <w:r w:rsidR="008D0886">
        <w:br w:type="page"/>
      </w:r>
    </w:p>
    <w:p w:rsidR="00FF2077" w:rsidRPr="00E63C40" w:rsidRDefault="00FF2077" w:rsidP="005D7CC0">
      <w:pPr>
        <w:pStyle w:val="Nadpis2"/>
      </w:pPr>
      <w:r w:rsidRPr="00E63C40">
        <w:t xml:space="preserve">Dlhodobý </w:t>
      </w:r>
      <w:r>
        <w:t xml:space="preserve">finančný </w:t>
      </w:r>
      <w:r w:rsidRPr="00E63C40">
        <w:t>majetok</w:t>
      </w:r>
    </w:p>
    <w:p w:rsidR="00FF2077" w:rsidRDefault="00FF2077" w:rsidP="0094567C">
      <w:pPr>
        <w:pStyle w:val="odstavec"/>
      </w:pPr>
      <w:r w:rsidRPr="00E63C40">
        <w:t xml:space="preserve">Prehľad pohybu dlhodobého </w:t>
      </w:r>
      <w:r>
        <w:t xml:space="preserve">finančného </w:t>
      </w:r>
      <w:r w:rsidRPr="00E63C40">
        <w:t xml:space="preserve">majetku </w:t>
      </w:r>
      <w:r>
        <w:t xml:space="preserve">za bežné a predchádzajúce účtovné obdobie </w:t>
      </w:r>
      <w:r w:rsidRPr="00E63C40">
        <w:t xml:space="preserve">je uvedený </w:t>
      </w:r>
      <w:r>
        <w:t>nižšie:</w:t>
      </w:r>
    </w:p>
    <w:p w:rsidR="002F5809" w:rsidRDefault="002F5809" w:rsidP="0094567C">
      <w:pPr>
        <w:pStyle w:val="odstavec"/>
      </w:pPr>
      <w:bookmarkStart w:id="39" w:name="FWT_long_term_financial_assets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2F5809" w:rsidTr="008D0886">
        <w:trPr>
          <w:trHeight w:val="227"/>
        </w:trPr>
        <w:tc>
          <w:tcPr>
            <w:tcW w:w="3220"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40" w:name="RANGE!B4:K20"/>
            <w:r>
              <w:rPr>
                <w:rFonts w:ascii="Arial" w:hAnsi="Arial" w:cs="Arial"/>
                <w:b/>
                <w:bCs/>
                <w:sz w:val="18"/>
                <w:szCs w:val="18"/>
              </w:rPr>
              <w:t>Dlhodobý finančný majetok</w:t>
            </w:r>
            <w:bookmarkEnd w:id="40"/>
          </w:p>
        </w:tc>
        <w:tc>
          <w:tcPr>
            <w:tcW w:w="10940" w:type="dxa"/>
            <w:gridSpan w:val="9"/>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p>
        </w:tc>
      </w:tr>
      <w:tr w:rsidR="002F5809" w:rsidTr="008D0886">
        <w:trPr>
          <w:trHeight w:val="227"/>
        </w:trPr>
        <w:tc>
          <w:tcPr>
            <w:tcW w:w="3220"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Spolu</w:t>
            </w:r>
          </w:p>
        </w:tc>
      </w:tr>
      <w:tr w:rsidR="002F5809" w:rsidTr="008D0886">
        <w:trPr>
          <w:trHeight w:val="227"/>
        </w:trPr>
        <w:tc>
          <w:tcPr>
            <w:tcW w:w="32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j</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r>
      <w:tr w:rsidR="00920BD2" w:rsidTr="008D0886">
        <w:trPr>
          <w:trHeight w:val="227"/>
        </w:trPr>
        <w:tc>
          <w:tcPr>
            <w:tcW w:w="3220" w:type="dxa"/>
            <w:tcBorders>
              <w:top w:val="nil"/>
              <w:left w:val="nil"/>
              <w:bottom w:val="nil"/>
              <w:right w:val="nil"/>
            </w:tcBorders>
            <w:shd w:val="clear" w:color="auto" w:fill="auto"/>
            <w:vAlign w:val="bottom"/>
            <w:hideMark/>
          </w:tcPr>
          <w:p w:rsidR="00920BD2" w:rsidRDefault="00920BD2">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920BD2" w:rsidRDefault="00920B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20BD2" w:rsidRDefault="00920B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20BD2" w:rsidRDefault="00920BD2" w:rsidP="00920BD2">
            <w:pPr>
              <w:jc w:val="right"/>
              <w:rPr>
                <w:rFonts w:ascii="Arial" w:hAnsi="Arial" w:cs="Arial"/>
                <w:b/>
                <w:bCs/>
                <w:sz w:val="18"/>
                <w:szCs w:val="18"/>
              </w:rPr>
            </w:pPr>
            <w:r>
              <w:rPr>
                <w:rFonts w:ascii="Arial" w:hAnsi="Arial" w:cs="Arial"/>
                <w:b/>
                <w:bCs/>
                <w:sz w:val="18"/>
                <w:szCs w:val="18"/>
              </w:rPr>
              <w:t>275</w:t>
            </w:r>
          </w:p>
        </w:tc>
        <w:tc>
          <w:tcPr>
            <w:tcW w:w="1240" w:type="dxa"/>
            <w:tcBorders>
              <w:top w:val="nil"/>
              <w:left w:val="nil"/>
              <w:bottom w:val="nil"/>
              <w:right w:val="nil"/>
            </w:tcBorders>
            <w:shd w:val="clear" w:color="auto" w:fill="auto"/>
            <w:vAlign w:val="bottom"/>
            <w:hideMark/>
          </w:tcPr>
          <w:p w:rsidR="00920BD2" w:rsidRDefault="00920BD2">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920BD2" w:rsidRDefault="00920B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20BD2" w:rsidRDefault="00920B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20BD2" w:rsidRDefault="00920B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20BD2" w:rsidRDefault="00920B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920BD2" w:rsidRDefault="00920BD2">
            <w:pPr>
              <w:jc w:val="right"/>
              <w:rPr>
                <w:rFonts w:ascii="Arial" w:hAnsi="Arial" w:cs="Arial"/>
                <w:b/>
                <w:bCs/>
                <w:sz w:val="18"/>
                <w:szCs w:val="18"/>
              </w:rPr>
            </w:pPr>
            <w:r>
              <w:rPr>
                <w:rFonts w:ascii="Arial" w:hAnsi="Arial" w:cs="Arial"/>
                <w:b/>
                <w:bCs/>
                <w:sz w:val="18"/>
                <w:szCs w:val="18"/>
              </w:rPr>
              <w:t>275</w:t>
            </w:r>
          </w:p>
        </w:tc>
      </w:tr>
      <w:tr w:rsidR="00920BD2" w:rsidTr="008D0886">
        <w:trPr>
          <w:trHeight w:val="227"/>
        </w:trPr>
        <w:tc>
          <w:tcPr>
            <w:tcW w:w="3220" w:type="dxa"/>
            <w:tcBorders>
              <w:top w:val="nil"/>
              <w:left w:val="nil"/>
              <w:bottom w:val="nil"/>
              <w:right w:val="nil"/>
            </w:tcBorders>
            <w:shd w:val="clear" w:color="auto" w:fill="auto"/>
            <w:vAlign w:val="bottom"/>
            <w:hideMark/>
          </w:tcPr>
          <w:p w:rsidR="00920BD2" w:rsidRDefault="00920BD2">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920BD2" w:rsidRDefault="00920B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20BD2" w:rsidRDefault="00920B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20BD2" w:rsidRDefault="00920BD2" w:rsidP="00920BD2">
            <w:pPr>
              <w:jc w:val="right"/>
              <w:rPr>
                <w:rFonts w:ascii="Arial" w:hAnsi="Arial" w:cs="Arial"/>
                <w:sz w:val="18"/>
                <w:szCs w:val="18"/>
              </w:rPr>
            </w:pPr>
            <w:r>
              <w:rPr>
                <w:rFonts w:ascii="Arial" w:hAnsi="Arial" w:cs="Arial"/>
                <w:sz w:val="18"/>
                <w:szCs w:val="18"/>
              </w:rPr>
              <w:t>872</w:t>
            </w:r>
          </w:p>
        </w:tc>
        <w:tc>
          <w:tcPr>
            <w:tcW w:w="1240" w:type="dxa"/>
            <w:tcBorders>
              <w:top w:val="nil"/>
              <w:left w:val="nil"/>
              <w:bottom w:val="nil"/>
              <w:right w:val="nil"/>
            </w:tcBorders>
            <w:shd w:val="clear" w:color="auto" w:fill="auto"/>
            <w:vAlign w:val="bottom"/>
            <w:hideMark/>
          </w:tcPr>
          <w:p w:rsidR="00920BD2" w:rsidRDefault="00920BD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920BD2" w:rsidRDefault="00920B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20BD2" w:rsidRDefault="00920B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20BD2" w:rsidRDefault="00920B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20BD2" w:rsidRDefault="00920B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920BD2" w:rsidRDefault="00920BD2">
            <w:pPr>
              <w:jc w:val="right"/>
              <w:rPr>
                <w:rFonts w:ascii="Arial" w:hAnsi="Arial" w:cs="Arial"/>
                <w:sz w:val="18"/>
                <w:szCs w:val="18"/>
              </w:rPr>
            </w:pPr>
            <w:r>
              <w:rPr>
                <w:rFonts w:ascii="Arial" w:hAnsi="Arial" w:cs="Arial"/>
                <w:sz w:val="18"/>
                <w:szCs w:val="18"/>
              </w:rPr>
              <w:t>872</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920BD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920BD2">
            <w:pPr>
              <w:jc w:val="right"/>
              <w:rPr>
                <w:rFonts w:ascii="Arial" w:hAnsi="Arial" w:cs="Arial"/>
                <w:b/>
                <w:bCs/>
                <w:sz w:val="18"/>
                <w:szCs w:val="18"/>
              </w:rPr>
            </w:pPr>
            <w:r>
              <w:rPr>
                <w:rFonts w:ascii="Arial" w:hAnsi="Arial" w:cs="Arial"/>
                <w:b/>
                <w:bCs/>
                <w:sz w:val="18"/>
                <w:szCs w:val="18"/>
              </w:rPr>
              <w:t>1 147</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594FA1">
            <w:pPr>
              <w:jc w:val="right"/>
              <w:rPr>
                <w:rFonts w:ascii="Arial" w:hAnsi="Arial" w:cs="Arial"/>
                <w:b/>
                <w:bCs/>
                <w:sz w:val="18"/>
                <w:szCs w:val="18"/>
              </w:rPr>
            </w:pPr>
            <w:r>
              <w:rPr>
                <w:rFonts w:ascii="Arial" w:hAnsi="Arial" w:cs="Arial"/>
                <w:b/>
                <w:bCs/>
                <w:sz w:val="18"/>
                <w:szCs w:val="18"/>
              </w:rPr>
              <w:t>1</w:t>
            </w:r>
            <w:r w:rsidR="00744C23">
              <w:rPr>
                <w:rFonts w:ascii="Arial" w:hAnsi="Arial" w:cs="Arial"/>
                <w:b/>
                <w:bCs/>
                <w:sz w:val="18"/>
                <w:szCs w:val="18"/>
              </w:rPr>
              <w:t xml:space="preserve"> </w:t>
            </w:r>
            <w:r>
              <w:rPr>
                <w:rFonts w:ascii="Arial" w:hAnsi="Arial" w:cs="Arial"/>
                <w:b/>
                <w:bCs/>
                <w:sz w:val="18"/>
                <w:szCs w:val="18"/>
              </w:rPr>
              <w:t>147</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RPr="00594FA1"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920BD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920BD2">
            <w:pPr>
              <w:jc w:val="right"/>
              <w:rPr>
                <w:rFonts w:ascii="Arial" w:hAnsi="Arial" w:cs="Arial"/>
                <w:b/>
                <w:bCs/>
                <w:sz w:val="18"/>
                <w:szCs w:val="18"/>
              </w:rPr>
            </w:pPr>
            <w:r>
              <w:rPr>
                <w:rFonts w:ascii="Arial" w:hAnsi="Arial" w:cs="Arial"/>
                <w:b/>
                <w:bCs/>
                <w:sz w:val="18"/>
                <w:szCs w:val="18"/>
              </w:rPr>
              <w:t>275</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2F5809" w:rsidRPr="00594FA1" w:rsidRDefault="00594FA1">
            <w:pPr>
              <w:jc w:val="right"/>
              <w:rPr>
                <w:rFonts w:ascii="Arial" w:hAnsi="Arial" w:cs="Arial"/>
                <w:b/>
                <w:sz w:val="18"/>
                <w:szCs w:val="18"/>
              </w:rPr>
            </w:pPr>
            <w:r w:rsidRPr="00594FA1">
              <w:rPr>
                <w:rFonts w:ascii="Arial" w:hAnsi="Arial" w:cs="Arial"/>
                <w:b/>
                <w:sz w:val="18"/>
                <w:szCs w:val="18"/>
              </w:rPr>
              <w:t>275</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rsidR="002F5809" w:rsidRDefault="00920B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920BD2">
            <w:pPr>
              <w:jc w:val="right"/>
              <w:rPr>
                <w:rFonts w:ascii="Arial" w:hAnsi="Arial" w:cs="Arial"/>
                <w:b/>
                <w:bCs/>
                <w:sz w:val="18"/>
                <w:szCs w:val="18"/>
              </w:rPr>
            </w:pPr>
            <w:r>
              <w:rPr>
                <w:rFonts w:ascii="Arial" w:hAnsi="Arial" w:cs="Arial"/>
                <w:b/>
                <w:bCs/>
                <w:sz w:val="18"/>
                <w:szCs w:val="18"/>
              </w:rPr>
              <w:t>1 147</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2F5809" w:rsidRDefault="00594FA1">
            <w:pPr>
              <w:jc w:val="right"/>
              <w:rPr>
                <w:rFonts w:ascii="Arial" w:hAnsi="Arial" w:cs="Arial"/>
                <w:b/>
                <w:bCs/>
                <w:sz w:val="18"/>
                <w:szCs w:val="18"/>
              </w:rPr>
            </w:pPr>
            <w:r>
              <w:rPr>
                <w:rFonts w:ascii="Arial" w:hAnsi="Arial" w:cs="Arial"/>
                <w:b/>
                <w:bCs/>
                <w:sz w:val="18"/>
                <w:szCs w:val="18"/>
              </w:rPr>
              <w:t>1</w:t>
            </w:r>
            <w:r w:rsidR="00744C23">
              <w:rPr>
                <w:rFonts w:ascii="Arial" w:hAnsi="Arial" w:cs="Arial"/>
                <w:b/>
                <w:bCs/>
                <w:sz w:val="18"/>
                <w:szCs w:val="18"/>
              </w:rPr>
              <w:t xml:space="preserve"> </w:t>
            </w:r>
            <w:r>
              <w:rPr>
                <w:rFonts w:ascii="Arial" w:hAnsi="Arial" w:cs="Arial"/>
                <w:b/>
                <w:bCs/>
                <w:sz w:val="18"/>
                <w:szCs w:val="18"/>
              </w:rPr>
              <w:t>147</w:t>
            </w:r>
          </w:p>
        </w:tc>
      </w:tr>
    </w:tbl>
    <w:p w:rsidR="00840231" w:rsidRDefault="00840231" w:rsidP="0094567C">
      <w:pPr>
        <w:pStyle w:val="odstavec"/>
      </w:pPr>
    </w:p>
    <w:bookmarkEnd w:id="39"/>
    <w:p w:rsidR="00810C7B" w:rsidRDefault="00810C7B" w:rsidP="0094567C">
      <w:pPr>
        <w:pStyle w:val="odstavec"/>
      </w:pPr>
    </w:p>
    <w:p w:rsidR="00ED7A58" w:rsidRDefault="00ED7A58" w:rsidP="00FB6F88">
      <w:pPr>
        <w:suppressAutoHyphens/>
        <w:rPr>
          <w:rFonts w:ascii="Arial" w:hAnsi="Arial" w:cs="Arial"/>
          <w:bCs/>
          <w:iCs/>
          <w:sz w:val="20"/>
          <w:szCs w:val="20"/>
        </w:rPr>
      </w:pPr>
      <w:r>
        <w:br w:type="page"/>
      </w:r>
    </w:p>
    <w:tbl>
      <w:tblPr>
        <w:tblW w:w="0" w:type="auto"/>
        <w:tblInd w:w="505"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2F5809" w:rsidTr="008D0886">
        <w:trPr>
          <w:trHeight w:val="227"/>
        </w:trPr>
        <w:tc>
          <w:tcPr>
            <w:tcW w:w="3220"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41" w:name="FWT_long_term_financial_assets_2"/>
            <w:r>
              <w:t xml:space="preserve"> </w:t>
            </w:r>
            <w:bookmarkStart w:id="42" w:name="RANGE!B25:K41"/>
            <w:r>
              <w:rPr>
                <w:rFonts w:ascii="Arial" w:hAnsi="Arial" w:cs="Arial"/>
                <w:b/>
                <w:bCs/>
                <w:sz w:val="18"/>
                <w:szCs w:val="18"/>
              </w:rPr>
              <w:t>Dlhodobý finančný majetok</w:t>
            </w:r>
            <w:bookmarkEnd w:id="42"/>
          </w:p>
        </w:tc>
        <w:tc>
          <w:tcPr>
            <w:tcW w:w="10940" w:type="dxa"/>
            <w:gridSpan w:val="9"/>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p>
        </w:tc>
      </w:tr>
      <w:tr w:rsidR="002F5809" w:rsidTr="008D0886">
        <w:trPr>
          <w:trHeight w:val="227"/>
        </w:trPr>
        <w:tc>
          <w:tcPr>
            <w:tcW w:w="3220"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Spolu</w:t>
            </w:r>
          </w:p>
        </w:tc>
      </w:tr>
      <w:tr w:rsidR="002F5809" w:rsidTr="008D0886">
        <w:trPr>
          <w:trHeight w:val="227"/>
        </w:trPr>
        <w:tc>
          <w:tcPr>
            <w:tcW w:w="32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j</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2F5809" w:rsidRDefault="00920BD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920BD2">
            <w:pPr>
              <w:jc w:val="right"/>
              <w:rPr>
                <w:rFonts w:ascii="Arial" w:hAnsi="Arial" w:cs="Arial"/>
                <w:sz w:val="18"/>
                <w:szCs w:val="18"/>
              </w:rPr>
            </w:pPr>
            <w:r>
              <w:rPr>
                <w:rFonts w:ascii="Arial" w:hAnsi="Arial" w:cs="Arial"/>
                <w:sz w:val="18"/>
                <w:szCs w:val="18"/>
              </w:rPr>
              <w:t>275</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F45EBE">
            <w:pPr>
              <w:jc w:val="right"/>
              <w:rPr>
                <w:rFonts w:ascii="Arial" w:hAnsi="Arial" w:cs="Arial"/>
                <w:b/>
                <w:bCs/>
                <w:sz w:val="18"/>
                <w:szCs w:val="18"/>
              </w:rPr>
            </w:pPr>
            <w:r>
              <w:rPr>
                <w:rFonts w:ascii="Arial" w:hAnsi="Arial" w:cs="Arial"/>
                <w:b/>
                <w:bCs/>
                <w:sz w:val="18"/>
                <w:szCs w:val="18"/>
              </w:rPr>
              <w:t>275</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920BD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920BD2">
            <w:pPr>
              <w:jc w:val="right"/>
              <w:rPr>
                <w:rFonts w:ascii="Arial" w:hAnsi="Arial" w:cs="Arial"/>
                <w:b/>
                <w:bCs/>
                <w:sz w:val="18"/>
                <w:szCs w:val="18"/>
              </w:rPr>
            </w:pPr>
            <w:r>
              <w:rPr>
                <w:rFonts w:ascii="Arial" w:hAnsi="Arial" w:cs="Arial"/>
                <w:b/>
                <w:bCs/>
                <w:sz w:val="18"/>
                <w:szCs w:val="18"/>
              </w:rPr>
              <w:t>275</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F45EBE">
            <w:pPr>
              <w:jc w:val="right"/>
              <w:rPr>
                <w:rFonts w:ascii="Arial" w:hAnsi="Arial" w:cs="Arial"/>
                <w:b/>
                <w:bCs/>
                <w:sz w:val="18"/>
                <w:szCs w:val="18"/>
              </w:rPr>
            </w:pPr>
            <w:r>
              <w:rPr>
                <w:rFonts w:ascii="Arial" w:hAnsi="Arial" w:cs="Arial"/>
                <w:b/>
                <w:bCs/>
                <w:sz w:val="18"/>
                <w:szCs w:val="18"/>
              </w:rPr>
              <w:t>275</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1.1.2012</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920BD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920BD2">
            <w:pPr>
              <w:jc w:val="right"/>
              <w:rPr>
                <w:rFonts w:ascii="Arial" w:hAnsi="Arial" w:cs="Arial"/>
                <w:b/>
                <w:bCs/>
                <w:sz w:val="18"/>
                <w:szCs w:val="18"/>
              </w:rPr>
            </w:pPr>
            <w:r>
              <w:rPr>
                <w:rFonts w:ascii="Arial" w:hAnsi="Arial" w:cs="Arial"/>
                <w:b/>
                <w:bCs/>
                <w:sz w:val="18"/>
                <w:szCs w:val="18"/>
              </w:rPr>
              <w:t>275</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2F5809" w:rsidRPr="00F45EBE" w:rsidRDefault="00F45EBE">
            <w:pPr>
              <w:jc w:val="right"/>
              <w:rPr>
                <w:rFonts w:ascii="Arial" w:hAnsi="Arial" w:cs="Arial"/>
                <w:b/>
                <w:sz w:val="18"/>
                <w:szCs w:val="18"/>
              </w:rPr>
            </w:pPr>
            <w:r w:rsidRPr="00F45EBE">
              <w:rPr>
                <w:rFonts w:ascii="Arial" w:hAnsi="Arial" w:cs="Arial"/>
                <w:b/>
                <w:sz w:val="18"/>
                <w:szCs w:val="18"/>
              </w:rPr>
              <w:t>275</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Stav k 31.12.2012</w:t>
            </w:r>
          </w:p>
        </w:tc>
        <w:tc>
          <w:tcPr>
            <w:tcW w:w="1240" w:type="dxa"/>
            <w:tcBorders>
              <w:top w:val="nil"/>
              <w:left w:val="nil"/>
              <w:bottom w:val="double" w:sz="6" w:space="0" w:color="auto"/>
              <w:right w:val="nil"/>
            </w:tcBorders>
            <w:shd w:val="clear" w:color="auto" w:fill="auto"/>
            <w:vAlign w:val="bottom"/>
            <w:hideMark/>
          </w:tcPr>
          <w:p w:rsidR="002F5809" w:rsidRDefault="00920BD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920BD2">
            <w:pPr>
              <w:jc w:val="right"/>
              <w:rPr>
                <w:rFonts w:ascii="Arial" w:hAnsi="Arial" w:cs="Arial"/>
                <w:b/>
                <w:bCs/>
                <w:sz w:val="18"/>
                <w:szCs w:val="18"/>
              </w:rPr>
            </w:pPr>
            <w:r>
              <w:rPr>
                <w:rFonts w:ascii="Arial" w:hAnsi="Arial" w:cs="Arial"/>
                <w:b/>
                <w:bCs/>
                <w:sz w:val="18"/>
                <w:szCs w:val="18"/>
              </w:rPr>
              <w:t>275</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2F5809" w:rsidRDefault="00F45EBE">
            <w:pPr>
              <w:jc w:val="right"/>
              <w:rPr>
                <w:rFonts w:ascii="Arial" w:hAnsi="Arial" w:cs="Arial"/>
                <w:b/>
                <w:bCs/>
                <w:sz w:val="18"/>
                <w:szCs w:val="18"/>
              </w:rPr>
            </w:pPr>
            <w:r>
              <w:rPr>
                <w:rFonts w:ascii="Arial" w:hAnsi="Arial" w:cs="Arial"/>
                <w:b/>
                <w:bCs/>
                <w:sz w:val="18"/>
                <w:szCs w:val="18"/>
              </w:rPr>
              <w:t>275</w:t>
            </w:r>
          </w:p>
        </w:tc>
      </w:tr>
    </w:tbl>
    <w:p w:rsidR="00382241" w:rsidRDefault="00382241" w:rsidP="0094567C">
      <w:pPr>
        <w:pStyle w:val="odstavec"/>
      </w:pPr>
    </w:p>
    <w:p w:rsidR="002F5809" w:rsidRDefault="002F5809" w:rsidP="0094567C">
      <w:pPr>
        <w:pStyle w:val="odstavec"/>
      </w:pPr>
      <w:bookmarkStart w:id="43" w:name="FWT_long_term_financial_assets_3"/>
      <w:bookmarkEnd w:id="41"/>
      <w:r>
        <w:rPr>
          <w:lang w:val="en-US" w:eastAsia="en-US"/>
        </w:rPr>
        <w:t xml:space="preserve"> </w:t>
      </w:r>
    </w:p>
    <w:p w:rsidR="00382241" w:rsidRDefault="00382241" w:rsidP="0094567C">
      <w:pPr>
        <w:pStyle w:val="odstavec"/>
      </w:pPr>
    </w:p>
    <w:bookmarkEnd w:id="43"/>
    <w:p w:rsidR="00B478E3" w:rsidRDefault="00B478E3" w:rsidP="00FB6F88">
      <w:pPr>
        <w:suppressAutoHyphens/>
        <w:rPr>
          <w:rFonts w:ascii="Arial" w:hAnsi="Arial" w:cs="Arial"/>
          <w:sz w:val="20"/>
          <w:szCs w:val="20"/>
        </w:rPr>
      </w:pPr>
    </w:p>
    <w:p w:rsidR="00B478E3" w:rsidRDefault="00B478E3" w:rsidP="00FB6F88">
      <w:pPr>
        <w:suppressAutoHyphens/>
        <w:rPr>
          <w:rFonts w:ascii="Arial" w:hAnsi="Arial" w:cs="Arial"/>
          <w:sz w:val="20"/>
          <w:szCs w:val="20"/>
        </w:rPr>
        <w:sectPr w:rsidR="00B478E3" w:rsidSect="007A549A">
          <w:headerReference w:type="default" r:id="rId10"/>
          <w:pgSz w:w="16838" w:h="11906" w:orient="landscape"/>
          <w:pgMar w:top="1134" w:right="1134" w:bottom="1134" w:left="1134" w:header="709" w:footer="709" w:gutter="0"/>
          <w:cols w:space="708"/>
          <w:docGrid w:linePitch="360"/>
        </w:sectPr>
      </w:pPr>
    </w:p>
    <w:p w:rsidR="00E12751" w:rsidRDefault="00E12751" w:rsidP="0094567C">
      <w:pPr>
        <w:pStyle w:val="odstavec"/>
      </w:pPr>
      <w:r w:rsidRPr="00E63C40">
        <w:t>Výška vlas</w:t>
      </w:r>
      <w:r w:rsidR="001A1E7F">
        <w:t xml:space="preserve">tného imania k 31. decembru </w:t>
      </w:r>
      <w:r w:rsidR="00450D90">
        <w:t>2013</w:t>
      </w:r>
      <w:r w:rsidRPr="00E63C40">
        <w:t xml:space="preserve"> a výsledok hospodárenia jednotlivých spoločností za </w:t>
      </w:r>
      <w:r>
        <w:t xml:space="preserve">bežné </w:t>
      </w:r>
      <w:r w:rsidRPr="00E63C40">
        <w:t>účtovné obdobie je uvedená v nasledujúcej tabuľke:</w:t>
      </w:r>
    </w:p>
    <w:p w:rsidR="002F5809" w:rsidRDefault="002F5809" w:rsidP="0094567C">
      <w:pPr>
        <w:pStyle w:val="odstavec"/>
      </w:pPr>
      <w:bookmarkStart w:id="44" w:name="FWT_long_term_financial_assets_4"/>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836"/>
        <w:gridCol w:w="1223"/>
        <w:gridCol w:w="1496"/>
        <w:gridCol w:w="1514"/>
        <w:gridCol w:w="1651"/>
        <w:gridCol w:w="1540"/>
      </w:tblGrid>
      <w:tr w:rsidR="002F5809" w:rsidTr="008D0886">
        <w:trPr>
          <w:trHeight w:val="227"/>
        </w:trPr>
        <w:tc>
          <w:tcPr>
            <w:tcW w:w="1836"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45" w:name="RANGE!B4:G31"/>
            <w:r>
              <w:rPr>
                <w:rFonts w:ascii="Arial" w:hAnsi="Arial" w:cs="Arial"/>
                <w:b/>
                <w:bCs/>
                <w:sz w:val="18"/>
                <w:szCs w:val="18"/>
              </w:rPr>
              <w:t>Obchodné meno a sídlo spoločnosti, v ktorej má ÚJ umiestnený DFM</w:t>
            </w:r>
            <w:bookmarkEnd w:id="45"/>
          </w:p>
        </w:tc>
        <w:tc>
          <w:tcPr>
            <w:tcW w:w="1223"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Podiel ÚJ na ZI v  %</w:t>
            </w:r>
          </w:p>
        </w:tc>
        <w:tc>
          <w:tcPr>
            <w:tcW w:w="1496"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Podiel ÚJ na hlasovacích právach v %</w:t>
            </w:r>
          </w:p>
        </w:tc>
        <w:tc>
          <w:tcPr>
            <w:tcW w:w="1514"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Hodnota vlastného imania ÚJ, v ktorej má ÚJ umiestnený DFM</w:t>
            </w:r>
          </w:p>
        </w:tc>
        <w:tc>
          <w:tcPr>
            <w:tcW w:w="1651"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 xml:space="preserve">Výsledok hospodárenia ÚJ, v ktorej má ÚJ umiestnený DFM </w:t>
            </w:r>
          </w:p>
        </w:tc>
        <w:tc>
          <w:tcPr>
            <w:tcW w:w="1540"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Účtovná hodnota DFM</w:t>
            </w:r>
          </w:p>
        </w:tc>
      </w:tr>
      <w:tr w:rsidR="002F5809" w:rsidTr="008D0886">
        <w:trPr>
          <w:trHeight w:val="227"/>
        </w:trPr>
        <w:tc>
          <w:tcPr>
            <w:tcW w:w="1836"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223"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496"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514"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651"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540" w:type="dxa"/>
            <w:vMerge/>
            <w:tcBorders>
              <w:top w:val="nil"/>
              <w:left w:val="nil"/>
              <w:bottom w:val="nil"/>
              <w:right w:val="nil"/>
            </w:tcBorders>
            <w:vAlign w:val="center"/>
            <w:hideMark/>
          </w:tcPr>
          <w:p w:rsidR="002F5809" w:rsidRDefault="002F5809">
            <w:pPr>
              <w:rPr>
                <w:rFonts w:ascii="Arial" w:hAnsi="Arial" w:cs="Arial"/>
                <w:b/>
                <w:bCs/>
                <w:sz w:val="18"/>
                <w:szCs w:val="18"/>
              </w:rPr>
            </w:pPr>
          </w:p>
        </w:tc>
      </w:tr>
      <w:tr w:rsidR="002F5809" w:rsidTr="008D0886">
        <w:trPr>
          <w:trHeight w:val="227"/>
        </w:trPr>
        <w:tc>
          <w:tcPr>
            <w:tcW w:w="1836"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223"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496" w:type="dxa"/>
            <w:tcBorders>
              <w:top w:val="nil"/>
              <w:left w:val="nil"/>
              <w:bottom w:val="single" w:sz="4" w:space="0" w:color="auto"/>
              <w:right w:val="nil"/>
            </w:tcBorders>
            <w:shd w:val="clear" w:color="auto" w:fill="auto"/>
            <w:vAlign w:val="bottom"/>
            <w:hideMark/>
          </w:tcPr>
          <w:p w:rsidR="002F5809" w:rsidRDefault="005D7CC0">
            <w:pPr>
              <w:jc w:val="center"/>
              <w:rPr>
                <w:rFonts w:ascii="Arial" w:hAnsi="Arial" w:cs="Arial"/>
                <w:sz w:val="18"/>
                <w:szCs w:val="18"/>
              </w:rPr>
            </w:pPr>
            <w:r>
              <w:rPr>
                <w:rFonts w:ascii="Arial" w:hAnsi="Arial" w:cs="Arial"/>
                <w:sz w:val="18"/>
                <w:szCs w:val="18"/>
              </w:rPr>
              <w:t>c</w:t>
            </w:r>
          </w:p>
        </w:tc>
        <w:tc>
          <w:tcPr>
            <w:tcW w:w="1514"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651"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5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f</w:t>
            </w:r>
          </w:p>
        </w:tc>
      </w:tr>
      <w:tr w:rsidR="002F5809" w:rsidTr="008D0886">
        <w:trPr>
          <w:trHeight w:val="227"/>
        </w:trPr>
        <w:tc>
          <w:tcPr>
            <w:tcW w:w="9260" w:type="dxa"/>
            <w:gridSpan w:val="6"/>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Dcérske účtovné jednotky</w:t>
            </w:r>
          </w:p>
        </w:tc>
      </w:tr>
      <w:tr w:rsidR="002F5809" w:rsidTr="008D0886">
        <w:trPr>
          <w:trHeight w:val="227"/>
        </w:trPr>
        <w:tc>
          <w:tcPr>
            <w:tcW w:w="1836" w:type="dxa"/>
            <w:tcBorders>
              <w:top w:val="nil"/>
              <w:left w:val="nil"/>
              <w:bottom w:val="nil"/>
              <w:right w:val="nil"/>
            </w:tcBorders>
            <w:shd w:val="clear" w:color="auto" w:fill="auto"/>
            <w:vAlign w:val="bottom"/>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tcPr>
          <w:p w:rsidR="002F5809" w:rsidRDefault="002F5809">
            <w:pPr>
              <w:jc w:val="right"/>
              <w:rPr>
                <w:rFonts w:ascii="Arial" w:hAnsi="Arial" w:cs="Arial"/>
                <w:sz w:val="18"/>
                <w:szCs w:val="18"/>
              </w:rPr>
            </w:pPr>
          </w:p>
        </w:tc>
        <w:tc>
          <w:tcPr>
            <w:tcW w:w="1651" w:type="dxa"/>
            <w:tcBorders>
              <w:top w:val="nil"/>
              <w:left w:val="nil"/>
              <w:bottom w:val="nil"/>
              <w:right w:val="nil"/>
            </w:tcBorders>
            <w:shd w:val="clear" w:color="auto" w:fill="auto"/>
            <w:vAlign w:val="bottom"/>
          </w:tcPr>
          <w:p w:rsidR="002F5809" w:rsidRDefault="002F5809">
            <w:pPr>
              <w:jc w:val="right"/>
              <w:rPr>
                <w:rFonts w:ascii="Arial" w:hAnsi="Arial" w:cs="Arial"/>
                <w:sz w:val="18"/>
                <w:szCs w:val="18"/>
              </w:rPr>
            </w:pPr>
          </w:p>
        </w:tc>
        <w:tc>
          <w:tcPr>
            <w:tcW w:w="1540" w:type="dxa"/>
            <w:tcBorders>
              <w:top w:val="nil"/>
              <w:left w:val="nil"/>
              <w:bottom w:val="nil"/>
              <w:right w:val="nil"/>
            </w:tcBorders>
            <w:shd w:val="clear" w:color="auto" w:fill="auto"/>
            <w:vAlign w:val="bottom"/>
          </w:tcPr>
          <w:p w:rsidR="002F5809" w:rsidRDefault="002F5809">
            <w:pPr>
              <w:jc w:val="right"/>
              <w:rPr>
                <w:rFonts w:ascii="Arial" w:hAnsi="Arial" w:cs="Arial"/>
                <w:sz w:val="18"/>
                <w:szCs w:val="18"/>
              </w:rPr>
            </w:pPr>
          </w:p>
        </w:tc>
      </w:tr>
      <w:tr w:rsidR="002F5809" w:rsidTr="008D0886">
        <w:trPr>
          <w:trHeight w:val="227"/>
        </w:trPr>
        <w:tc>
          <w:tcPr>
            <w:tcW w:w="9260" w:type="dxa"/>
            <w:gridSpan w:val="6"/>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Účtovné jednotky s podstatným vplyvom</w:t>
            </w:r>
          </w:p>
        </w:tc>
      </w:tr>
      <w:tr w:rsidR="002F5809" w:rsidTr="008D0886">
        <w:trPr>
          <w:trHeight w:val="227"/>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8D0886">
        <w:trPr>
          <w:trHeight w:val="227"/>
        </w:trPr>
        <w:tc>
          <w:tcPr>
            <w:tcW w:w="9260" w:type="dxa"/>
            <w:gridSpan w:val="6"/>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 xml:space="preserve">Ostatné realizovateľné CP a podiely  </w:t>
            </w:r>
          </w:p>
        </w:tc>
      </w:tr>
      <w:tr w:rsidR="002F5809" w:rsidTr="008D0886">
        <w:trPr>
          <w:trHeight w:val="227"/>
        </w:trPr>
        <w:tc>
          <w:tcPr>
            <w:tcW w:w="1836" w:type="dxa"/>
            <w:tcBorders>
              <w:top w:val="nil"/>
              <w:left w:val="nil"/>
              <w:bottom w:val="nil"/>
              <w:right w:val="nil"/>
            </w:tcBorders>
            <w:shd w:val="clear" w:color="auto" w:fill="auto"/>
            <w:vAlign w:val="bottom"/>
            <w:hideMark/>
          </w:tcPr>
          <w:p w:rsidR="002F5809" w:rsidRDefault="002B4682">
            <w:pPr>
              <w:rPr>
                <w:rFonts w:ascii="Arial" w:hAnsi="Arial" w:cs="Arial"/>
                <w:sz w:val="18"/>
                <w:szCs w:val="18"/>
              </w:rPr>
            </w:pPr>
            <w:r>
              <w:rPr>
                <w:rFonts w:ascii="Arial" w:hAnsi="Arial" w:cs="Arial"/>
                <w:sz w:val="18"/>
                <w:szCs w:val="18"/>
              </w:rPr>
              <w:t xml:space="preserve">IFM, a.s. Bratislava      </w:t>
            </w:r>
          </w:p>
        </w:tc>
        <w:tc>
          <w:tcPr>
            <w:tcW w:w="1223" w:type="dxa"/>
            <w:tcBorders>
              <w:top w:val="nil"/>
              <w:left w:val="nil"/>
              <w:bottom w:val="nil"/>
              <w:right w:val="nil"/>
            </w:tcBorders>
            <w:shd w:val="clear" w:color="auto" w:fill="auto"/>
            <w:vAlign w:val="bottom"/>
            <w:hideMark/>
          </w:tcPr>
          <w:p w:rsidR="002F5809" w:rsidRDefault="002B4682">
            <w:pPr>
              <w:jc w:val="right"/>
              <w:rPr>
                <w:rFonts w:ascii="Arial" w:hAnsi="Arial" w:cs="Arial"/>
                <w:sz w:val="18"/>
                <w:szCs w:val="18"/>
              </w:rPr>
            </w:pPr>
            <w:r>
              <w:rPr>
                <w:rFonts w:ascii="Arial" w:hAnsi="Arial" w:cs="Arial"/>
                <w:sz w:val="18"/>
                <w:szCs w:val="18"/>
              </w:rPr>
              <w:t>1</w:t>
            </w:r>
          </w:p>
        </w:tc>
        <w:tc>
          <w:tcPr>
            <w:tcW w:w="1496" w:type="dxa"/>
            <w:tcBorders>
              <w:top w:val="nil"/>
              <w:left w:val="nil"/>
              <w:bottom w:val="nil"/>
              <w:right w:val="nil"/>
            </w:tcBorders>
            <w:shd w:val="clear" w:color="auto" w:fill="auto"/>
            <w:vAlign w:val="bottom"/>
            <w:hideMark/>
          </w:tcPr>
          <w:p w:rsidR="002F5809" w:rsidRDefault="002B4682">
            <w:pPr>
              <w:jc w:val="right"/>
              <w:rPr>
                <w:rFonts w:ascii="Arial" w:hAnsi="Arial" w:cs="Arial"/>
                <w:sz w:val="18"/>
                <w:szCs w:val="18"/>
              </w:rPr>
            </w:pPr>
            <w:r>
              <w:rPr>
                <w:rFonts w:ascii="Arial" w:hAnsi="Arial" w:cs="Arial"/>
                <w:sz w:val="18"/>
                <w:szCs w:val="18"/>
              </w:rPr>
              <w:t>1</w:t>
            </w:r>
          </w:p>
        </w:tc>
        <w:tc>
          <w:tcPr>
            <w:tcW w:w="1514" w:type="dxa"/>
            <w:tcBorders>
              <w:top w:val="nil"/>
              <w:left w:val="nil"/>
              <w:bottom w:val="nil"/>
              <w:right w:val="nil"/>
            </w:tcBorders>
            <w:shd w:val="clear" w:color="auto" w:fill="auto"/>
            <w:vAlign w:val="bottom"/>
            <w:hideMark/>
          </w:tcPr>
          <w:p w:rsidR="002F5809" w:rsidRDefault="002B4682">
            <w:pPr>
              <w:jc w:val="right"/>
              <w:rPr>
                <w:rFonts w:ascii="Arial" w:hAnsi="Arial" w:cs="Arial"/>
                <w:sz w:val="18"/>
                <w:szCs w:val="18"/>
              </w:rPr>
            </w:pPr>
            <w:r>
              <w:rPr>
                <w:rFonts w:ascii="Arial" w:hAnsi="Arial" w:cs="Arial"/>
                <w:sz w:val="18"/>
                <w:szCs w:val="18"/>
              </w:rPr>
              <w:t>114 718</w:t>
            </w:r>
          </w:p>
        </w:tc>
        <w:tc>
          <w:tcPr>
            <w:tcW w:w="1651" w:type="dxa"/>
            <w:tcBorders>
              <w:top w:val="nil"/>
              <w:left w:val="nil"/>
              <w:bottom w:val="nil"/>
              <w:right w:val="nil"/>
            </w:tcBorders>
            <w:shd w:val="clear" w:color="auto" w:fill="auto"/>
            <w:vAlign w:val="bottom"/>
            <w:hideMark/>
          </w:tcPr>
          <w:p w:rsidR="002F5809" w:rsidRDefault="002B4682">
            <w:pPr>
              <w:jc w:val="right"/>
              <w:rPr>
                <w:rFonts w:ascii="Arial" w:hAnsi="Arial" w:cs="Arial"/>
                <w:sz w:val="18"/>
                <w:szCs w:val="18"/>
              </w:rPr>
            </w:pPr>
            <w:r>
              <w:rPr>
                <w:rFonts w:ascii="Arial" w:hAnsi="Arial" w:cs="Arial"/>
                <w:sz w:val="18"/>
                <w:szCs w:val="18"/>
              </w:rPr>
              <w:t>5 113</w:t>
            </w:r>
          </w:p>
        </w:tc>
        <w:tc>
          <w:tcPr>
            <w:tcW w:w="1540" w:type="dxa"/>
            <w:tcBorders>
              <w:top w:val="nil"/>
              <w:left w:val="nil"/>
              <w:bottom w:val="nil"/>
              <w:right w:val="nil"/>
            </w:tcBorders>
            <w:shd w:val="clear" w:color="auto" w:fill="auto"/>
            <w:vAlign w:val="bottom"/>
            <w:hideMark/>
          </w:tcPr>
          <w:p w:rsidR="002F5809" w:rsidRDefault="002B4682">
            <w:pPr>
              <w:jc w:val="right"/>
              <w:rPr>
                <w:rFonts w:ascii="Arial" w:hAnsi="Arial" w:cs="Arial"/>
                <w:sz w:val="18"/>
                <w:szCs w:val="18"/>
              </w:rPr>
            </w:pPr>
            <w:r>
              <w:rPr>
                <w:rFonts w:ascii="Arial" w:hAnsi="Arial" w:cs="Arial"/>
                <w:sz w:val="18"/>
                <w:szCs w:val="18"/>
              </w:rPr>
              <w:t>1 147</w:t>
            </w:r>
          </w:p>
        </w:tc>
      </w:tr>
      <w:tr w:rsidR="002F5809" w:rsidTr="008D0886">
        <w:trPr>
          <w:trHeight w:val="227"/>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8D0886">
        <w:trPr>
          <w:trHeight w:val="227"/>
        </w:trPr>
        <w:tc>
          <w:tcPr>
            <w:tcW w:w="9260" w:type="dxa"/>
            <w:gridSpan w:val="6"/>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Obstarávaný DFM na účely vykonania vplyvu v inej ÚJ</w:t>
            </w:r>
          </w:p>
        </w:tc>
      </w:tr>
      <w:tr w:rsidR="002F5809" w:rsidTr="008D0886">
        <w:trPr>
          <w:trHeight w:val="227"/>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8D0886">
        <w:trPr>
          <w:trHeight w:val="227"/>
        </w:trPr>
        <w:tc>
          <w:tcPr>
            <w:tcW w:w="1836"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Dlhodobý finančný majetok spolu</w:t>
            </w:r>
          </w:p>
        </w:tc>
        <w:tc>
          <w:tcPr>
            <w:tcW w:w="1223"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x</w:t>
            </w:r>
          </w:p>
        </w:tc>
        <w:tc>
          <w:tcPr>
            <w:tcW w:w="1496" w:type="dxa"/>
            <w:tcBorders>
              <w:top w:val="nil"/>
              <w:left w:val="nil"/>
              <w:bottom w:val="nil"/>
              <w:right w:val="nil"/>
            </w:tcBorders>
            <w:shd w:val="clear" w:color="auto" w:fill="auto"/>
            <w:vAlign w:val="bottom"/>
            <w:hideMark/>
          </w:tcPr>
          <w:p w:rsidR="002F5809" w:rsidRDefault="00635B32">
            <w:pPr>
              <w:jc w:val="center"/>
              <w:rPr>
                <w:rFonts w:ascii="Arial" w:hAnsi="Arial" w:cs="Arial"/>
                <w:b/>
                <w:bCs/>
                <w:sz w:val="18"/>
                <w:szCs w:val="18"/>
              </w:rPr>
            </w:pPr>
            <w:r>
              <w:rPr>
                <w:rFonts w:ascii="Arial" w:hAnsi="Arial" w:cs="Arial"/>
                <w:b/>
                <w:bCs/>
                <w:sz w:val="18"/>
                <w:szCs w:val="18"/>
              </w:rPr>
              <w:t>x</w:t>
            </w:r>
          </w:p>
        </w:tc>
        <w:tc>
          <w:tcPr>
            <w:tcW w:w="1514"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x</w:t>
            </w:r>
          </w:p>
        </w:tc>
        <w:tc>
          <w:tcPr>
            <w:tcW w:w="1651"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x</w:t>
            </w:r>
          </w:p>
        </w:tc>
        <w:tc>
          <w:tcPr>
            <w:tcW w:w="1540" w:type="dxa"/>
            <w:tcBorders>
              <w:top w:val="single" w:sz="4" w:space="0" w:color="auto"/>
              <w:left w:val="nil"/>
              <w:bottom w:val="double" w:sz="6" w:space="0" w:color="auto"/>
              <w:right w:val="nil"/>
            </w:tcBorders>
            <w:shd w:val="clear" w:color="auto" w:fill="auto"/>
            <w:noWrap/>
            <w:vAlign w:val="bottom"/>
            <w:hideMark/>
          </w:tcPr>
          <w:p w:rsidR="002F5809" w:rsidRDefault="00BD6081">
            <w:pPr>
              <w:jc w:val="right"/>
              <w:rPr>
                <w:rFonts w:ascii="Arial" w:hAnsi="Arial" w:cs="Arial"/>
                <w:b/>
                <w:bCs/>
                <w:sz w:val="18"/>
                <w:szCs w:val="18"/>
              </w:rPr>
            </w:pPr>
            <w:r>
              <w:rPr>
                <w:rFonts w:ascii="Arial" w:hAnsi="Arial" w:cs="Arial"/>
                <w:b/>
                <w:bCs/>
                <w:sz w:val="18"/>
                <w:szCs w:val="18"/>
              </w:rPr>
              <w:t>1</w:t>
            </w:r>
            <w:r w:rsidR="00744C23">
              <w:rPr>
                <w:rFonts w:ascii="Arial" w:hAnsi="Arial" w:cs="Arial"/>
                <w:b/>
                <w:bCs/>
                <w:sz w:val="18"/>
                <w:szCs w:val="18"/>
              </w:rPr>
              <w:t xml:space="preserve"> </w:t>
            </w:r>
            <w:r>
              <w:rPr>
                <w:rFonts w:ascii="Arial" w:hAnsi="Arial" w:cs="Arial"/>
                <w:b/>
                <w:bCs/>
                <w:sz w:val="18"/>
                <w:szCs w:val="18"/>
              </w:rPr>
              <w:t>147</w:t>
            </w:r>
          </w:p>
        </w:tc>
      </w:tr>
      <w:bookmarkEnd w:id="44"/>
    </w:tbl>
    <w:p w:rsidR="009520D4" w:rsidRDefault="009520D4" w:rsidP="0094567C">
      <w:pPr>
        <w:pStyle w:val="odstavec"/>
      </w:pPr>
    </w:p>
    <w:p w:rsidR="002B4682" w:rsidRPr="00451680" w:rsidRDefault="002B4682" w:rsidP="0094567C">
      <w:pPr>
        <w:pStyle w:val="odstavec"/>
      </w:pPr>
    </w:p>
    <w:p w:rsidR="002A6B50" w:rsidRPr="00E63C40" w:rsidRDefault="009353D5" w:rsidP="005D7CC0">
      <w:pPr>
        <w:pStyle w:val="Nadpis2"/>
      </w:pPr>
      <w:r w:rsidRPr="00E63C40">
        <w:t>Pohľadávky</w:t>
      </w:r>
    </w:p>
    <w:p w:rsidR="002F5809" w:rsidRDefault="009353D5" w:rsidP="0094567C">
      <w:pPr>
        <w:pStyle w:val="odstavec"/>
      </w:pPr>
      <w:r w:rsidRPr="00E63C40">
        <w:t>Vývoj opravnej položky v priebehu účtovného obdobia je zobrazený v nasledujúcej tabuľke:</w:t>
      </w:r>
      <w:bookmarkStart w:id="46" w:name="FWT_provision_for_claims"/>
      <w:r w:rsidR="002F5809">
        <w:t xml:space="preserve"> </w:t>
      </w:r>
    </w:p>
    <w:p w:rsidR="008D0886" w:rsidRDefault="008D0886" w:rsidP="0094567C">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2F5809" w:rsidTr="008D0886">
        <w:trPr>
          <w:trHeight w:val="227"/>
        </w:trPr>
        <w:tc>
          <w:tcPr>
            <w:tcW w:w="20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bookmarkStart w:id="47" w:name="RANGE!B4:G12"/>
            <w:bookmarkEnd w:id="47"/>
          </w:p>
        </w:tc>
        <w:tc>
          <w:tcPr>
            <w:tcW w:w="7200" w:type="dxa"/>
            <w:gridSpan w:val="5"/>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p>
        </w:tc>
      </w:tr>
      <w:tr w:rsidR="002F5809" w:rsidTr="008D0886">
        <w:trPr>
          <w:trHeight w:val="227"/>
        </w:trPr>
        <w:tc>
          <w:tcPr>
            <w:tcW w:w="2020"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1.1.2013</w:t>
            </w:r>
          </w:p>
        </w:tc>
        <w:tc>
          <w:tcPr>
            <w:tcW w:w="1405"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Zúčtovanie OP z dôvodu zániku opodstatnenosti</w:t>
            </w:r>
          </w:p>
        </w:tc>
        <w:tc>
          <w:tcPr>
            <w:tcW w:w="1425"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r>
      <w:tr w:rsidR="002F5809" w:rsidTr="008D0886">
        <w:trPr>
          <w:trHeight w:val="227"/>
        </w:trPr>
        <w:tc>
          <w:tcPr>
            <w:tcW w:w="20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2F5809" w:rsidRDefault="005D7CC0">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f</w:t>
            </w:r>
          </w:p>
        </w:tc>
      </w:tr>
      <w:tr w:rsidR="002F5809" w:rsidTr="008D0886">
        <w:trPr>
          <w:trHeight w:val="227"/>
        </w:trPr>
        <w:tc>
          <w:tcPr>
            <w:tcW w:w="20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2F5809" w:rsidRDefault="000F2EC9">
            <w:pPr>
              <w:jc w:val="right"/>
              <w:rPr>
                <w:rFonts w:ascii="Arial" w:hAnsi="Arial" w:cs="Arial"/>
                <w:sz w:val="18"/>
                <w:szCs w:val="18"/>
              </w:rPr>
            </w:pPr>
            <w:r>
              <w:rPr>
                <w:rFonts w:ascii="Arial" w:hAnsi="Arial" w:cs="Arial"/>
                <w:sz w:val="18"/>
                <w:szCs w:val="18"/>
              </w:rPr>
              <w:t>814</w:t>
            </w:r>
            <w:r w:rsidR="00920BD2">
              <w:rPr>
                <w:rFonts w:ascii="Arial" w:hAnsi="Arial" w:cs="Arial"/>
                <w:sz w:val="18"/>
                <w:szCs w:val="18"/>
              </w:rPr>
              <w:t xml:space="preserve"> </w:t>
            </w:r>
            <w:r>
              <w:rPr>
                <w:rFonts w:ascii="Arial" w:hAnsi="Arial" w:cs="Arial"/>
                <w:sz w:val="18"/>
                <w:szCs w:val="18"/>
              </w:rPr>
              <w:t>122</w:t>
            </w:r>
          </w:p>
        </w:tc>
        <w:tc>
          <w:tcPr>
            <w:tcW w:w="1405" w:type="dxa"/>
            <w:tcBorders>
              <w:top w:val="nil"/>
              <w:left w:val="nil"/>
              <w:bottom w:val="nil"/>
              <w:right w:val="nil"/>
            </w:tcBorders>
            <w:shd w:val="clear" w:color="auto" w:fill="auto"/>
            <w:vAlign w:val="bottom"/>
            <w:hideMark/>
          </w:tcPr>
          <w:p w:rsidR="002F5809" w:rsidRDefault="000F2EC9">
            <w:pPr>
              <w:jc w:val="right"/>
              <w:rPr>
                <w:rFonts w:ascii="Arial" w:hAnsi="Arial" w:cs="Arial"/>
                <w:sz w:val="18"/>
                <w:szCs w:val="18"/>
              </w:rPr>
            </w:pPr>
            <w:r>
              <w:rPr>
                <w:rFonts w:ascii="Arial" w:hAnsi="Arial" w:cs="Arial"/>
                <w:sz w:val="18"/>
                <w:szCs w:val="18"/>
              </w:rPr>
              <w:t>120 542</w:t>
            </w:r>
          </w:p>
        </w:tc>
        <w:tc>
          <w:tcPr>
            <w:tcW w:w="1540" w:type="dxa"/>
            <w:tcBorders>
              <w:top w:val="nil"/>
              <w:left w:val="nil"/>
              <w:bottom w:val="nil"/>
              <w:right w:val="nil"/>
            </w:tcBorders>
            <w:shd w:val="clear" w:color="auto" w:fill="auto"/>
            <w:vAlign w:val="bottom"/>
            <w:hideMark/>
          </w:tcPr>
          <w:p w:rsidR="002F5809" w:rsidRDefault="000F2EC9">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2F5809" w:rsidRDefault="000F2EC9">
            <w:pPr>
              <w:jc w:val="right"/>
              <w:rPr>
                <w:rFonts w:ascii="Arial" w:hAnsi="Arial" w:cs="Arial"/>
                <w:sz w:val="18"/>
                <w:szCs w:val="18"/>
              </w:rPr>
            </w:pPr>
            <w:r>
              <w:rPr>
                <w:rFonts w:ascii="Arial" w:hAnsi="Arial" w:cs="Arial"/>
                <w:sz w:val="18"/>
                <w:szCs w:val="18"/>
              </w:rPr>
              <w:t>64 505</w:t>
            </w:r>
          </w:p>
        </w:tc>
        <w:tc>
          <w:tcPr>
            <w:tcW w:w="1420" w:type="dxa"/>
            <w:tcBorders>
              <w:top w:val="nil"/>
              <w:left w:val="nil"/>
              <w:bottom w:val="nil"/>
              <w:right w:val="nil"/>
            </w:tcBorders>
            <w:shd w:val="clear" w:color="auto" w:fill="auto"/>
            <w:vAlign w:val="bottom"/>
            <w:hideMark/>
          </w:tcPr>
          <w:p w:rsidR="002F5809" w:rsidRDefault="00C71644" w:rsidP="00920BD2">
            <w:pPr>
              <w:jc w:val="right"/>
              <w:rPr>
                <w:rFonts w:ascii="Arial" w:hAnsi="Arial" w:cs="Arial"/>
                <w:b/>
                <w:bCs/>
                <w:sz w:val="18"/>
                <w:szCs w:val="18"/>
              </w:rPr>
            </w:pPr>
            <w:r w:rsidRPr="00C71644">
              <w:rPr>
                <w:rFonts w:ascii="Arial" w:hAnsi="Arial" w:cs="Arial"/>
                <w:b/>
                <w:bCs/>
                <w:sz w:val="18"/>
                <w:szCs w:val="18"/>
              </w:rPr>
              <w:t>870 15</w:t>
            </w:r>
            <w:r w:rsidR="00920BD2">
              <w:rPr>
                <w:rFonts w:ascii="Arial" w:hAnsi="Arial" w:cs="Arial"/>
                <w:b/>
                <w:bCs/>
                <w:sz w:val="18"/>
                <w:szCs w:val="18"/>
              </w:rPr>
              <w:t>9</w:t>
            </w:r>
          </w:p>
        </w:tc>
      </w:tr>
      <w:tr w:rsidR="002F5809" w:rsidTr="008D0886">
        <w:trPr>
          <w:trHeight w:val="227"/>
        </w:trPr>
        <w:tc>
          <w:tcPr>
            <w:tcW w:w="20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voči dcérskej účtovnej jednotke a materskej účtovnej jednotke</w:t>
            </w:r>
          </w:p>
        </w:tc>
        <w:tc>
          <w:tcPr>
            <w:tcW w:w="141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8D0886">
        <w:trPr>
          <w:trHeight w:val="227"/>
        </w:trPr>
        <w:tc>
          <w:tcPr>
            <w:tcW w:w="20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 pohľadávky v rámci kons. celku</w:t>
            </w:r>
          </w:p>
        </w:tc>
        <w:tc>
          <w:tcPr>
            <w:tcW w:w="141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8D0886">
        <w:trPr>
          <w:trHeight w:val="227"/>
        </w:trPr>
        <w:tc>
          <w:tcPr>
            <w:tcW w:w="20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voči spoločníkom, členom a združeniu</w:t>
            </w:r>
          </w:p>
        </w:tc>
        <w:tc>
          <w:tcPr>
            <w:tcW w:w="141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8D0886">
        <w:trPr>
          <w:trHeight w:val="227"/>
        </w:trPr>
        <w:tc>
          <w:tcPr>
            <w:tcW w:w="20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8D0886">
        <w:trPr>
          <w:trHeight w:val="227"/>
        </w:trPr>
        <w:tc>
          <w:tcPr>
            <w:tcW w:w="20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2F5809" w:rsidRDefault="000F2EC9">
            <w:pPr>
              <w:jc w:val="right"/>
              <w:rPr>
                <w:rFonts w:ascii="Arial" w:hAnsi="Arial" w:cs="Arial"/>
                <w:b/>
                <w:bCs/>
                <w:sz w:val="18"/>
                <w:szCs w:val="18"/>
              </w:rPr>
            </w:pPr>
            <w:r>
              <w:rPr>
                <w:rFonts w:ascii="Arial" w:hAnsi="Arial" w:cs="Arial"/>
                <w:b/>
                <w:bCs/>
                <w:sz w:val="18"/>
                <w:szCs w:val="18"/>
              </w:rPr>
              <w:t>814 122</w:t>
            </w:r>
          </w:p>
        </w:tc>
        <w:tc>
          <w:tcPr>
            <w:tcW w:w="1405" w:type="dxa"/>
            <w:tcBorders>
              <w:top w:val="single" w:sz="4" w:space="0" w:color="auto"/>
              <w:left w:val="nil"/>
              <w:bottom w:val="double" w:sz="6" w:space="0" w:color="auto"/>
              <w:right w:val="nil"/>
            </w:tcBorders>
            <w:shd w:val="clear" w:color="auto" w:fill="auto"/>
            <w:vAlign w:val="bottom"/>
            <w:hideMark/>
          </w:tcPr>
          <w:p w:rsidR="002F5809" w:rsidRDefault="000F2EC9">
            <w:pPr>
              <w:jc w:val="right"/>
              <w:rPr>
                <w:rFonts w:ascii="Arial" w:hAnsi="Arial" w:cs="Arial"/>
                <w:b/>
                <w:bCs/>
                <w:sz w:val="18"/>
                <w:szCs w:val="18"/>
              </w:rPr>
            </w:pPr>
            <w:r>
              <w:rPr>
                <w:rFonts w:ascii="Arial" w:hAnsi="Arial" w:cs="Arial"/>
                <w:b/>
                <w:bCs/>
                <w:sz w:val="18"/>
                <w:szCs w:val="18"/>
              </w:rPr>
              <w:t>120 542</w:t>
            </w:r>
          </w:p>
        </w:tc>
        <w:tc>
          <w:tcPr>
            <w:tcW w:w="1540" w:type="dxa"/>
            <w:tcBorders>
              <w:top w:val="single" w:sz="4" w:space="0" w:color="auto"/>
              <w:left w:val="nil"/>
              <w:bottom w:val="double" w:sz="6" w:space="0" w:color="auto"/>
              <w:right w:val="nil"/>
            </w:tcBorders>
            <w:shd w:val="clear" w:color="auto" w:fill="auto"/>
            <w:vAlign w:val="bottom"/>
            <w:hideMark/>
          </w:tcPr>
          <w:p w:rsidR="002F5809" w:rsidRDefault="000F2EC9">
            <w:pPr>
              <w:jc w:val="right"/>
              <w:rPr>
                <w:rFonts w:ascii="Arial" w:hAnsi="Arial" w:cs="Arial"/>
                <w:b/>
                <w:bCs/>
                <w:sz w:val="18"/>
                <w:szCs w:val="18"/>
              </w:rPr>
            </w:pPr>
            <w:r>
              <w:rPr>
                <w:rFonts w:ascii="Arial" w:hAnsi="Arial" w:cs="Arial"/>
                <w:b/>
                <w:bCs/>
                <w:sz w:val="18"/>
                <w:szCs w:val="18"/>
              </w:rPr>
              <w:t>0</w:t>
            </w:r>
          </w:p>
        </w:tc>
        <w:tc>
          <w:tcPr>
            <w:tcW w:w="1425" w:type="dxa"/>
            <w:tcBorders>
              <w:top w:val="single" w:sz="4" w:space="0" w:color="auto"/>
              <w:left w:val="nil"/>
              <w:bottom w:val="double" w:sz="6" w:space="0" w:color="auto"/>
              <w:right w:val="nil"/>
            </w:tcBorders>
            <w:shd w:val="clear" w:color="auto" w:fill="auto"/>
            <w:vAlign w:val="bottom"/>
            <w:hideMark/>
          </w:tcPr>
          <w:p w:rsidR="002F5809" w:rsidRDefault="000F2EC9">
            <w:pPr>
              <w:jc w:val="right"/>
              <w:rPr>
                <w:rFonts w:ascii="Arial" w:hAnsi="Arial" w:cs="Arial"/>
                <w:b/>
                <w:bCs/>
                <w:sz w:val="18"/>
                <w:szCs w:val="18"/>
              </w:rPr>
            </w:pPr>
            <w:r>
              <w:rPr>
                <w:rFonts w:ascii="Arial" w:hAnsi="Arial" w:cs="Arial"/>
                <w:b/>
                <w:bCs/>
                <w:sz w:val="18"/>
                <w:szCs w:val="18"/>
              </w:rPr>
              <w:t>64 505</w:t>
            </w:r>
          </w:p>
        </w:tc>
        <w:tc>
          <w:tcPr>
            <w:tcW w:w="1420" w:type="dxa"/>
            <w:tcBorders>
              <w:top w:val="single" w:sz="4" w:space="0" w:color="auto"/>
              <w:left w:val="nil"/>
              <w:bottom w:val="double" w:sz="6" w:space="0" w:color="auto"/>
              <w:right w:val="nil"/>
            </w:tcBorders>
            <w:shd w:val="clear" w:color="auto" w:fill="auto"/>
            <w:vAlign w:val="bottom"/>
            <w:hideMark/>
          </w:tcPr>
          <w:p w:rsidR="002F5809" w:rsidRDefault="00C71644">
            <w:pPr>
              <w:jc w:val="right"/>
              <w:rPr>
                <w:rFonts w:ascii="Arial" w:hAnsi="Arial" w:cs="Arial"/>
                <w:b/>
                <w:bCs/>
                <w:sz w:val="18"/>
                <w:szCs w:val="18"/>
              </w:rPr>
            </w:pPr>
            <w:r w:rsidRPr="00C71644">
              <w:rPr>
                <w:rFonts w:ascii="Arial" w:hAnsi="Arial" w:cs="Arial"/>
                <w:b/>
                <w:bCs/>
                <w:sz w:val="18"/>
                <w:szCs w:val="18"/>
              </w:rPr>
              <w:t>870 15</w:t>
            </w:r>
            <w:r w:rsidR="00920BD2">
              <w:rPr>
                <w:rFonts w:ascii="Arial" w:hAnsi="Arial" w:cs="Arial"/>
                <w:b/>
                <w:bCs/>
                <w:sz w:val="18"/>
                <w:szCs w:val="18"/>
              </w:rPr>
              <w:t>9</w:t>
            </w:r>
          </w:p>
        </w:tc>
      </w:tr>
    </w:tbl>
    <w:p w:rsidR="0065790C" w:rsidRDefault="0065790C" w:rsidP="0094567C">
      <w:pPr>
        <w:pStyle w:val="odstavec"/>
      </w:pPr>
    </w:p>
    <w:bookmarkEnd w:id="46"/>
    <w:p w:rsidR="00097CF4" w:rsidRDefault="00077263" w:rsidP="0094567C">
      <w:pPr>
        <w:pStyle w:val="odstavec"/>
      </w:pPr>
      <w:r w:rsidRPr="00077263">
        <w:t>Spoločnosť tvorila opravné položky v zmysle účtovných postupov po individuálnom posúdení každej rizikovej pohľadávky.</w:t>
      </w:r>
    </w:p>
    <w:p w:rsidR="00077263" w:rsidRDefault="00077263" w:rsidP="0094567C">
      <w:pPr>
        <w:pStyle w:val="odstavec"/>
      </w:pPr>
    </w:p>
    <w:p w:rsidR="00635B32" w:rsidRDefault="00635B32" w:rsidP="0094567C">
      <w:pPr>
        <w:pStyle w:val="odstavec"/>
      </w:pPr>
    </w:p>
    <w:p w:rsidR="00635B32" w:rsidRDefault="00635B32" w:rsidP="0094567C">
      <w:pPr>
        <w:pStyle w:val="odstavec"/>
      </w:pPr>
    </w:p>
    <w:p w:rsidR="00635B32" w:rsidRDefault="00635B32" w:rsidP="0094567C">
      <w:pPr>
        <w:pStyle w:val="odstavec"/>
      </w:pPr>
    </w:p>
    <w:p w:rsidR="00635B32" w:rsidRDefault="00635B32" w:rsidP="0094567C">
      <w:pPr>
        <w:pStyle w:val="odstavec"/>
      </w:pPr>
    </w:p>
    <w:p w:rsidR="00635B32" w:rsidRDefault="00635B32" w:rsidP="0094567C">
      <w:pPr>
        <w:pStyle w:val="odstavec"/>
      </w:pPr>
    </w:p>
    <w:p w:rsidR="00635B32" w:rsidRDefault="00635B32" w:rsidP="0094567C">
      <w:pPr>
        <w:pStyle w:val="odstavec"/>
      </w:pPr>
    </w:p>
    <w:p w:rsidR="00635B32" w:rsidRDefault="00635B32" w:rsidP="0094567C">
      <w:pPr>
        <w:pStyle w:val="odstavec"/>
      </w:pPr>
    </w:p>
    <w:p w:rsidR="00635B32" w:rsidRDefault="00635B32" w:rsidP="0094567C">
      <w:pPr>
        <w:pStyle w:val="odstavec"/>
      </w:pPr>
    </w:p>
    <w:p w:rsidR="00635B32" w:rsidRDefault="00635B32" w:rsidP="0094567C">
      <w:pPr>
        <w:pStyle w:val="odstavec"/>
      </w:pPr>
    </w:p>
    <w:p w:rsidR="008D0886" w:rsidRDefault="008D0886" w:rsidP="0094567C">
      <w:pPr>
        <w:pStyle w:val="odstavec"/>
      </w:pPr>
      <w:r>
        <w:br w:type="page"/>
      </w:r>
    </w:p>
    <w:p w:rsidR="00C10476" w:rsidRDefault="00C10476" w:rsidP="0094567C">
      <w:pPr>
        <w:pStyle w:val="odstavec"/>
      </w:pPr>
      <w:r w:rsidRPr="00E63C40">
        <w:t>Veková štruktúra dlhodobých a krátkodobých pohľadávok</w:t>
      </w:r>
      <w:r w:rsidR="002B1989">
        <w:t xml:space="preserve"> k 31. decembru </w:t>
      </w:r>
      <w:r w:rsidR="00450D90">
        <w:t>2013</w:t>
      </w:r>
      <w:r w:rsidR="003425E2">
        <w:t xml:space="preserve"> je uvedená </w:t>
      </w:r>
      <w:r w:rsidRPr="00E63C40">
        <w:t>v</w:t>
      </w:r>
      <w:r w:rsidR="003425E2">
        <w:t> </w:t>
      </w:r>
      <w:r w:rsidRPr="00E63C40">
        <w:t>nasledujúcej tabuľke:</w:t>
      </w:r>
    </w:p>
    <w:p w:rsidR="002F5809" w:rsidRDefault="002F5809" w:rsidP="0094567C">
      <w:pPr>
        <w:pStyle w:val="odstavec"/>
      </w:pPr>
      <w:bookmarkStart w:id="48" w:name="FWT_age_structure_of_claims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2F5809" w:rsidTr="008D0886">
        <w:trPr>
          <w:trHeight w:val="227"/>
        </w:trPr>
        <w:tc>
          <w:tcPr>
            <w:tcW w:w="272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49" w:name="RANGE!B5:E22"/>
            <w:r>
              <w:rPr>
                <w:rFonts w:ascii="Arial" w:hAnsi="Arial" w:cs="Arial"/>
                <w:b/>
                <w:bCs/>
                <w:sz w:val="18"/>
                <w:szCs w:val="18"/>
              </w:rPr>
              <w:t>Názov položky</w:t>
            </w:r>
            <w:bookmarkEnd w:id="49"/>
          </w:p>
        </w:tc>
        <w:tc>
          <w:tcPr>
            <w:tcW w:w="218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Pohľadávky spolu</w:t>
            </w:r>
          </w:p>
        </w:tc>
      </w:tr>
      <w:tr w:rsidR="002F5809" w:rsidTr="008D0886">
        <w:trPr>
          <w:trHeight w:val="227"/>
        </w:trPr>
        <w:tc>
          <w:tcPr>
            <w:tcW w:w="27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d</w:t>
            </w:r>
          </w:p>
        </w:tc>
      </w:tr>
      <w:tr w:rsidR="002F5809" w:rsidTr="008D0886">
        <w:trPr>
          <w:trHeight w:val="227"/>
        </w:trPr>
        <w:tc>
          <w:tcPr>
            <w:tcW w:w="9260" w:type="dxa"/>
            <w:gridSpan w:val="4"/>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Dlhodobé pohľadávky</w:t>
            </w:r>
          </w:p>
        </w:tc>
      </w:tr>
      <w:tr w:rsidR="002F5809" w:rsidTr="008D0886">
        <w:trPr>
          <w:trHeight w:val="227"/>
        </w:trPr>
        <w:tc>
          <w:tcPr>
            <w:tcW w:w="27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7707BD">
            <w:pPr>
              <w:jc w:val="right"/>
              <w:rPr>
                <w:rFonts w:ascii="Arial" w:hAnsi="Arial" w:cs="Arial"/>
                <w:b/>
                <w:bCs/>
                <w:sz w:val="18"/>
                <w:szCs w:val="18"/>
              </w:rPr>
            </w:pPr>
            <w:r>
              <w:rPr>
                <w:rFonts w:ascii="Arial" w:hAnsi="Arial" w:cs="Arial"/>
                <w:b/>
                <w:bCs/>
                <w:sz w:val="18"/>
                <w:szCs w:val="18"/>
              </w:rPr>
              <w:t>0</w:t>
            </w:r>
          </w:p>
        </w:tc>
      </w:tr>
      <w:tr w:rsidR="002F5809" w:rsidTr="008D0886">
        <w:trPr>
          <w:trHeight w:val="227"/>
        </w:trPr>
        <w:tc>
          <w:tcPr>
            <w:tcW w:w="27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7707BD">
            <w:pPr>
              <w:jc w:val="right"/>
              <w:rPr>
                <w:rFonts w:ascii="Arial" w:hAnsi="Arial" w:cs="Arial"/>
                <w:b/>
                <w:bCs/>
                <w:sz w:val="18"/>
                <w:szCs w:val="18"/>
              </w:rPr>
            </w:pPr>
            <w:r>
              <w:rPr>
                <w:rFonts w:ascii="Arial" w:hAnsi="Arial" w:cs="Arial"/>
                <w:b/>
                <w:bCs/>
                <w:sz w:val="18"/>
                <w:szCs w:val="18"/>
              </w:rPr>
              <w:t>0</w:t>
            </w:r>
          </w:p>
        </w:tc>
      </w:tr>
      <w:tr w:rsidR="002F5809" w:rsidTr="008D0886">
        <w:trPr>
          <w:trHeight w:val="227"/>
        </w:trPr>
        <w:tc>
          <w:tcPr>
            <w:tcW w:w="27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7707BD">
            <w:pPr>
              <w:jc w:val="right"/>
              <w:rPr>
                <w:rFonts w:ascii="Arial" w:hAnsi="Arial" w:cs="Arial"/>
                <w:b/>
                <w:bCs/>
                <w:sz w:val="18"/>
                <w:szCs w:val="18"/>
              </w:rPr>
            </w:pPr>
            <w:r>
              <w:rPr>
                <w:rFonts w:ascii="Arial" w:hAnsi="Arial" w:cs="Arial"/>
                <w:b/>
                <w:bCs/>
                <w:sz w:val="18"/>
                <w:szCs w:val="18"/>
              </w:rPr>
              <w:t>0</w:t>
            </w:r>
          </w:p>
        </w:tc>
      </w:tr>
      <w:tr w:rsidR="002F5809" w:rsidTr="008D0886">
        <w:trPr>
          <w:trHeight w:val="227"/>
        </w:trPr>
        <w:tc>
          <w:tcPr>
            <w:tcW w:w="27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2F5809" w:rsidRDefault="00263CF9">
            <w:pPr>
              <w:jc w:val="right"/>
              <w:rPr>
                <w:rFonts w:ascii="Arial" w:hAnsi="Arial" w:cs="Arial"/>
                <w:sz w:val="18"/>
                <w:szCs w:val="18"/>
              </w:rPr>
            </w:pPr>
            <w:r>
              <w:rPr>
                <w:rFonts w:ascii="Arial" w:hAnsi="Arial" w:cs="Arial"/>
                <w:sz w:val="18"/>
                <w:szCs w:val="18"/>
              </w:rPr>
              <w:t>130 000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63CF9">
            <w:pPr>
              <w:jc w:val="right"/>
              <w:rPr>
                <w:rFonts w:ascii="Arial" w:hAnsi="Arial" w:cs="Arial"/>
                <w:b/>
                <w:bCs/>
                <w:sz w:val="18"/>
                <w:szCs w:val="18"/>
              </w:rPr>
            </w:pPr>
            <w:r>
              <w:rPr>
                <w:rFonts w:ascii="Arial" w:hAnsi="Arial" w:cs="Arial"/>
                <w:b/>
                <w:bCs/>
                <w:sz w:val="18"/>
                <w:szCs w:val="18"/>
              </w:rPr>
              <w:t>13</w:t>
            </w:r>
            <w:r w:rsidR="007707BD">
              <w:rPr>
                <w:rFonts w:ascii="Arial" w:hAnsi="Arial" w:cs="Arial"/>
                <w:b/>
                <w:bCs/>
                <w:sz w:val="18"/>
                <w:szCs w:val="18"/>
              </w:rPr>
              <w:t>0</w:t>
            </w:r>
            <w:r>
              <w:rPr>
                <w:rFonts w:ascii="Arial" w:hAnsi="Arial" w:cs="Arial"/>
                <w:b/>
                <w:bCs/>
                <w:sz w:val="18"/>
                <w:szCs w:val="18"/>
              </w:rPr>
              <w:t xml:space="preserve"> 000</w:t>
            </w:r>
          </w:p>
        </w:tc>
      </w:tr>
      <w:tr w:rsidR="002F5809" w:rsidTr="008D0886">
        <w:trPr>
          <w:trHeight w:val="227"/>
        </w:trPr>
        <w:tc>
          <w:tcPr>
            <w:tcW w:w="27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7707BD">
            <w:pPr>
              <w:jc w:val="right"/>
              <w:rPr>
                <w:rFonts w:ascii="Arial" w:hAnsi="Arial" w:cs="Arial"/>
                <w:b/>
                <w:bCs/>
                <w:sz w:val="18"/>
                <w:szCs w:val="18"/>
              </w:rPr>
            </w:pPr>
            <w:r>
              <w:rPr>
                <w:rFonts w:ascii="Arial" w:hAnsi="Arial" w:cs="Arial"/>
                <w:b/>
                <w:bCs/>
                <w:sz w:val="18"/>
                <w:szCs w:val="18"/>
              </w:rPr>
              <w:t>0</w:t>
            </w:r>
          </w:p>
        </w:tc>
      </w:tr>
      <w:tr w:rsidR="002F5809" w:rsidTr="008D0886">
        <w:trPr>
          <w:trHeight w:val="227"/>
        </w:trPr>
        <w:tc>
          <w:tcPr>
            <w:tcW w:w="27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2F5809" w:rsidRDefault="00920BD2">
            <w:pPr>
              <w:jc w:val="right"/>
              <w:rPr>
                <w:rFonts w:ascii="Arial" w:hAnsi="Arial" w:cs="Arial"/>
                <w:b/>
                <w:bCs/>
                <w:sz w:val="18"/>
                <w:szCs w:val="18"/>
              </w:rPr>
            </w:pPr>
            <w:r>
              <w:rPr>
                <w:rFonts w:ascii="Arial" w:hAnsi="Arial" w:cs="Arial"/>
                <w:b/>
                <w:bCs/>
                <w:sz w:val="18"/>
                <w:szCs w:val="18"/>
              </w:rPr>
              <w:t>130 000</w:t>
            </w:r>
          </w:p>
        </w:tc>
        <w:tc>
          <w:tcPr>
            <w:tcW w:w="218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2F5809" w:rsidRDefault="00920BD2">
            <w:pPr>
              <w:jc w:val="right"/>
              <w:rPr>
                <w:rFonts w:ascii="Arial" w:hAnsi="Arial" w:cs="Arial"/>
                <w:b/>
                <w:bCs/>
                <w:sz w:val="18"/>
                <w:szCs w:val="18"/>
              </w:rPr>
            </w:pPr>
            <w:r>
              <w:rPr>
                <w:rFonts w:ascii="Arial" w:hAnsi="Arial" w:cs="Arial"/>
                <w:b/>
                <w:bCs/>
                <w:sz w:val="18"/>
                <w:szCs w:val="18"/>
              </w:rPr>
              <w:t>130 000</w:t>
            </w:r>
          </w:p>
        </w:tc>
      </w:tr>
      <w:tr w:rsidR="002F5809" w:rsidTr="008D0886">
        <w:trPr>
          <w:trHeight w:val="227"/>
        </w:trPr>
        <w:tc>
          <w:tcPr>
            <w:tcW w:w="9260" w:type="dxa"/>
            <w:gridSpan w:val="4"/>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Krátkodobé pohľadávky</w:t>
            </w:r>
          </w:p>
        </w:tc>
      </w:tr>
      <w:tr w:rsidR="007707BD" w:rsidTr="008D0886">
        <w:trPr>
          <w:trHeight w:val="227"/>
        </w:trPr>
        <w:tc>
          <w:tcPr>
            <w:tcW w:w="2720" w:type="dxa"/>
            <w:tcBorders>
              <w:top w:val="nil"/>
              <w:left w:val="nil"/>
              <w:bottom w:val="nil"/>
              <w:right w:val="nil"/>
            </w:tcBorders>
            <w:shd w:val="clear" w:color="auto" w:fill="auto"/>
            <w:vAlign w:val="bottom"/>
            <w:hideMark/>
          </w:tcPr>
          <w:p w:rsidR="007707BD" w:rsidRDefault="007707BD">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7707BD" w:rsidRDefault="00036D28" w:rsidP="00BF2330">
            <w:pPr>
              <w:jc w:val="right"/>
              <w:rPr>
                <w:rFonts w:ascii="Arial" w:hAnsi="Arial" w:cs="Arial"/>
                <w:sz w:val="18"/>
                <w:szCs w:val="18"/>
              </w:rPr>
            </w:pPr>
            <w:bookmarkStart w:id="50" w:name="OLE_LINK35"/>
            <w:r>
              <w:rPr>
                <w:rFonts w:ascii="Arial" w:hAnsi="Arial" w:cs="Arial"/>
                <w:sz w:val="18"/>
                <w:szCs w:val="18"/>
              </w:rPr>
              <w:t>1</w:t>
            </w:r>
            <w:r w:rsidR="00C71644">
              <w:rPr>
                <w:rFonts w:ascii="Arial" w:hAnsi="Arial" w:cs="Arial"/>
                <w:sz w:val="18"/>
                <w:szCs w:val="18"/>
              </w:rPr>
              <w:t xml:space="preserve"> </w:t>
            </w:r>
            <w:r>
              <w:rPr>
                <w:rFonts w:ascii="Arial" w:hAnsi="Arial" w:cs="Arial"/>
                <w:sz w:val="18"/>
                <w:szCs w:val="18"/>
              </w:rPr>
              <w:t>8</w:t>
            </w:r>
            <w:r w:rsidR="00BF2330">
              <w:rPr>
                <w:rFonts w:ascii="Arial" w:hAnsi="Arial" w:cs="Arial"/>
                <w:sz w:val="18"/>
                <w:szCs w:val="18"/>
              </w:rPr>
              <w:t>27</w:t>
            </w:r>
            <w:r w:rsidR="00C71644">
              <w:rPr>
                <w:rFonts w:ascii="Arial" w:hAnsi="Arial" w:cs="Arial"/>
                <w:sz w:val="18"/>
                <w:szCs w:val="18"/>
              </w:rPr>
              <w:t xml:space="preserve"> </w:t>
            </w:r>
            <w:r w:rsidR="00BF2330">
              <w:rPr>
                <w:rFonts w:ascii="Arial" w:hAnsi="Arial" w:cs="Arial"/>
                <w:sz w:val="18"/>
                <w:szCs w:val="18"/>
              </w:rPr>
              <w:t>076</w:t>
            </w:r>
            <w:bookmarkEnd w:id="50"/>
          </w:p>
        </w:tc>
        <w:tc>
          <w:tcPr>
            <w:tcW w:w="2180" w:type="dxa"/>
            <w:tcBorders>
              <w:top w:val="nil"/>
              <w:left w:val="nil"/>
              <w:bottom w:val="nil"/>
              <w:right w:val="nil"/>
            </w:tcBorders>
            <w:shd w:val="clear" w:color="auto" w:fill="auto"/>
            <w:vAlign w:val="bottom"/>
            <w:hideMark/>
          </w:tcPr>
          <w:p w:rsidR="007707BD" w:rsidRDefault="00036D28" w:rsidP="00BF2330">
            <w:pPr>
              <w:jc w:val="right"/>
              <w:rPr>
                <w:rFonts w:ascii="Arial" w:hAnsi="Arial" w:cs="Arial"/>
                <w:sz w:val="18"/>
                <w:szCs w:val="18"/>
              </w:rPr>
            </w:pPr>
            <w:bookmarkStart w:id="51" w:name="OLE_LINK36"/>
            <w:r>
              <w:rPr>
                <w:rFonts w:ascii="Arial" w:hAnsi="Arial" w:cs="Arial"/>
                <w:sz w:val="18"/>
                <w:szCs w:val="18"/>
              </w:rPr>
              <w:t>1</w:t>
            </w:r>
            <w:r w:rsidR="00C71644">
              <w:rPr>
                <w:rFonts w:ascii="Arial" w:hAnsi="Arial" w:cs="Arial"/>
                <w:sz w:val="18"/>
                <w:szCs w:val="18"/>
              </w:rPr>
              <w:t xml:space="preserve"> </w:t>
            </w:r>
            <w:r w:rsidR="00BF2330">
              <w:rPr>
                <w:rFonts w:ascii="Arial" w:hAnsi="Arial" w:cs="Arial"/>
                <w:sz w:val="18"/>
                <w:szCs w:val="18"/>
              </w:rPr>
              <w:t>098</w:t>
            </w:r>
            <w:r w:rsidR="00C71644">
              <w:rPr>
                <w:rFonts w:ascii="Arial" w:hAnsi="Arial" w:cs="Arial"/>
                <w:sz w:val="18"/>
                <w:szCs w:val="18"/>
              </w:rPr>
              <w:t xml:space="preserve"> </w:t>
            </w:r>
            <w:r w:rsidR="00BF2330">
              <w:rPr>
                <w:rFonts w:ascii="Arial" w:hAnsi="Arial" w:cs="Arial"/>
                <w:sz w:val="18"/>
                <w:szCs w:val="18"/>
              </w:rPr>
              <w:t>805</w:t>
            </w:r>
            <w:bookmarkEnd w:id="51"/>
          </w:p>
        </w:tc>
        <w:tc>
          <w:tcPr>
            <w:tcW w:w="2180" w:type="dxa"/>
            <w:tcBorders>
              <w:top w:val="nil"/>
              <w:left w:val="nil"/>
              <w:bottom w:val="nil"/>
              <w:right w:val="nil"/>
            </w:tcBorders>
            <w:shd w:val="clear" w:color="auto" w:fill="auto"/>
            <w:vAlign w:val="bottom"/>
            <w:hideMark/>
          </w:tcPr>
          <w:p w:rsidR="007707BD" w:rsidRDefault="00BF2330" w:rsidP="005F03B7">
            <w:pPr>
              <w:jc w:val="right"/>
              <w:rPr>
                <w:rFonts w:ascii="Arial" w:hAnsi="Arial" w:cs="Arial"/>
                <w:b/>
                <w:bCs/>
                <w:sz w:val="18"/>
                <w:szCs w:val="18"/>
              </w:rPr>
            </w:pPr>
            <w:r>
              <w:rPr>
                <w:rFonts w:ascii="Arial" w:hAnsi="Arial" w:cs="Arial"/>
                <w:b/>
                <w:bCs/>
                <w:sz w:val="18"/>
                <w:szCs w:val="18"/>
              </w:rPr>
              <w:t>2</w:t>
            </w:r>
            <w:r w:rsidR="00C71644">
              <w:rPr>
                <w:rFonts w:ascii="Arial" w:hAnsi="Arial" w:cs="Arial"/>
                <w:b/>
                <w:bCs/>
                <w:sz w:val="18"/>
                <w:szCs w:val="18"/>
              </w:rPr>
              <w:t xml:space="preserve"> </w:t>
            </w:r>
            <w:r>
              <w:rPr>
                <w:rFonts w:ascii="Arial" w:hAnsi="Arial" w:cs="Arial"/>
                <w:b/>
                <w:bCs/>
                <w:sz w:val="18"/>
                <w:szCs w:val="18"/>
              </w:rPr>
              <w:t>925</w:t>
            </w:r>
            <w:r w:rsidR="00C71644">
              <w:rPr>
                <w:rFonts w:ascii="Arial" w:hAnsi="Arial" w:cs="Arial"/>
                <w:b/>
                <w:bCs/>
                <w:sz w:val="18"/>
                <w:szCs w:val="18"/>
              </w:rPr>
              <w:t xml:space="preserve"> </w:t>
            </w:r>
            <w:r>
              <w:rPr>
                <w:rFonts w:ascii="Arial" w:hAnsi="Arial" w:cs="Arial"/>
                <w:b/>
                <w:bCs/>
                <w:sz w:val="18"/>
                <w:szCs w:val="18"/>
              </w:rPr>
              <w:t>881</w:t>
            </w:r>
          </w:p>
        </w:tc>
      </w:tr>
      <w:tr w:rsidR="007707BD" w:rsidTr="008D0886">
        <w:trPr>
          <w:trHeight w:val="227"/>
        </w:trPr>
        <w:tc>
          <w:tcPr>
            <w:tcW w:w="2720" w:type="dxa"/>
            <w:tcBorders>
              <w:top w:val="nil"/>
              <w:left w:val="nil"/>
              <w:bottom w:val="nil"/>
              <w:right w:val="nil"/>
            </w:tcBorders>
            <w:shd w:val="clear" w:color="auto" w:fill="auto"/>
            <w:vAlign w:val="bottom"/>
            <w:hideMark/>
          </w:tcPr>
          <w:p w:rsidR="007707BD" w:rsidRDefault="007707BD">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7707BD" w:rsidRDefault="00036D28" w:rsidP="00036D28">
            <w:pPr>
              <w:jc w:val="right"/>
              <w:rPr>
                <w:rFonts w:ascii="Arial" w:hAnsi="Arial" w:cs="Arial"/>
                <w:sz w:val="18"/>
                <w:szCs w:val="18"/>
              </w:rPr>
            </w:pPr>
            <w:bookmarkStart w:id="52" w:name="OLE_LINK37"/>
            <w:r>
              <w:rPr>
                <w:rFonts w:ascii="Arial" w:hAnsi="Arial" w:cs="Arial"/>
                <w:sz w:val="18"/>
                <w:szCs w:val="18"/>
              </w:rPr>
              <w:t>832</w:t>
            </w:r>
            <w:r w:rsidR="00C71644">
              <w:rPr>
                <w:rFonts w:ascii="Arial" w:hAnsi="Arial" w:cs="Arial"/>
                <w:sz w:val="18"/>
                <w:szCs w:val="18"/>
              </w:rPr>
              <w:t xml:space="preserve"> </w:t>
            </w:r>
            <w:r>
              <w:rPr>
                <w:rFonts w:ascii="Arial" w:hAnsi="Arial" w:cs="Arial"/>
                <w:sz w:val="18"/>
                <w:szCs w:val="18"/>
              </w:rPr>
              <w:t>000</w:t>
            </w:r>
            <w:bookmarkEnd w:id="52"/>
          </w:p>
        </w:tc>
        <w:tc>
          <w:tcPr>
            <w:tcW w:w="2180" w:type="dxa"/>
            <w:tcBorders>
              <w:top w:val="nil"/>
              <w:left w:val="nil"/>
              <w:bottom w:val="nil"/>
              <w:right w:val="nil"/>
            </w:tcBorders>
            <w:shd w:val="clear" w:color="auto" w:fill="auto"/>
            <w:vAlign w:val="bottom"/>
            <w:hideMark/>
          </w:tcPr>
          <w:p w:rsidR="007707BD" w:rsidRDefault="007707BD">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707BD" w:rsidRDefault="007707BD" w:rsidP="005F03B7">
            <w:pPr>
              <w:jc w:val="right"/>
              <w:rPr>
                <w:rFonts w:ascii="Arial" w:hAnsi="Arial" w:cs="Arial"/>
                <w:b/>
                <w:bCs/>
                <w:sz w:val="18"/>
                <w:szCs w:val="18"/>
              </w:rPr>
            </w:pPr>
            <w:r>
              <w:rPr>
                <w:rFonts w:ascii="Arial" w:hAnsi="Arial" w:cs="Arial"/>
                <w:b/>
                <w:bCs/>
                <w:sz w:val="18"/>
                <w:szCs w:val="18"/>
              </w:rPr>
              <w:t>832</w:t>
            </w:r>
            <w:r w:rsidR="00C71644">
              <w:rPr>
                <w:rFonts w:ascii="Arial" w:hAnsi="Arial" w:cs="Arial"/>
                <w:b/>
                <w:bCs/>
                <w:sz w:val="18"/>
                <w:szCs w:val="18"/>
              </w:rPr>
              <w:t xml:space="preserve"> </w:t>
            </w:r>
            <w:r>
              <w:rPr>
                <w:rFonts w:ascii="Arial" w:hAnsi="Arial" w:cs="Arial"/>
                <w:b/>
                <w:bCs/>
                <w:sz w:val="18"/>
                <w:szCs w:val="18"/>
              </w:rPr>
              <w:t>000</w:t>
            </w:r>
          </w:p>
        </w:tc>
      </w:tr>
      <w:tr w:rsidR="007707BD" w:rsidTr="008D0886">
        <w:trPr>
          <w:trHeight w:val="227"/>
        </w:trPr>
        <w:tc>
          <w:tcPr>
            <w:tcW w:w="2720" w:type="dxa"/>
            <w:tcBorders>
              <w:top w:val="nil"/>
              <w:left w:val="nil"/>
              <w:bottom w:val="nil"/>
              <w:right w:val="nil"/>
            </w:tcBorders>
            <w:shd w:val="clear" w:color="auto" w:fill="auto"/>
            <w:vAlign w:val="bottom"/>
            <w:hideMark/>
          </w:tcPr>
          <w:p w:rsidR="007707BD" w:rsidRDefault="007707BD">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7707BD" w:rsidRDefault="00036D28">
            <w:pPr>
              <w:jc w:val="right"/>
              <w:rPr>
                <w:rFonts w:ascii="Arial" w:hAnsi="Arial" w:cs="Arial"/>
                <w:sz w:val="18"/>
                <w:szCs w:val="18"/>
              </w:rPr>
            </w:pPr>
            <w:bookmarkStart w:id="53" w:name="OLE_LINK38"/>
            <w:r>
              <w:rPr>
                <w:rFonts w:ascii="Arial" w:hAnsi="Arial" w:cs="Arial"/>
                <w:sz w:val="18"/>
                <w:szCs w:val="18"/>
              </w:rPr>
              <w:t>379</w:t>
            </w:r>
            <w:r w:rsidR="00C71644">
              <w:rPr>
                <w:rFonts w:ascii="Arial" w:hAnsi="Arial" w:cs="Arial"/>
                <w:sz w:val="18"/>
                <w:szCs w:val="18"/>
              </w:rPr>
              <w:t xml:space="preserve"> </w:t>
            </w:r>
            <w:r>
              <w:rPr>
                <w:rFonts w:ascii="Arial" w:hAnsi="Arial" w:cs="Arial"/>
                <w:sz w:val="18"/>
                <w:szCs w:val="18"/>
              </w:rPr>
              <w:t>230</w:t>
            </w:r>
            <w:bookmarkEnd w:id="53"/>
          </w:p>
        </w:tc>
        <w:tc>
          <w:tcPr>
            <w:tcW w:w="2180" w:type="dxa"/>
            <w:tcBorders>
              <w:top w:val="nil"/>
              <w:left w:val="nil"/>
              <w:bottom w:val="nil"/>
              <w:right w:val="nil"/>
            </w:tcBorders>
            <w:shd w:val="clear" w:color="auto" w:fill="auto"/>
            <w:vAlign w:val="bottom"/>
            <w:hideMark/>
          </w:tcPr>
          <w:p w:rsidR="007707BD" w:rsidRDefault="007707BD">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707BD" w:rsidRDefault="007707BD" w:rsidP="005F03B7">
            <w:pPr>
              <w:jc w:val="right"/>
              <w:rPr>
                <w:rFonts w:ascii="Arial" w:hAnsi="Arial" w:cs="Arial"/>
                <w:b/>
                <w:bCs/>
                <w:sz w:val="18"/>
                <w:szCs w:val="18"/>
              </w:rPr>
            </w:pPr>
            <w:r>
              <w:rPr>
                <w:rFonts w:ascii="Arial" w:hAnsi="Arial" w:cs="Arial"/>
                <w:b/>
                <w:bCs/>
                <w:sz w:val="18"/>
                <w:szCs w:val="18"/>
              </w:rPr>
              <w:t>379</w:t>
            </w:r>
            <w:r w:rsidR="00C71644">
              <w:rPr>
                <w:rFonts w:ascii="Arial" w:hAnsi="Arial" w:cs="Arial"/>
                <w:b/>
                <w:bCs/>
                <w:sz w:val="18"/>
                <w:szCs w:val="18"/>
              </w:rPr>
              <w:t xml:space="preserve"> </w:t>
            </w:r>
            <w:r>
              <w:rPr>
                <w:rFonts w:ascii="Arial" w:hAnsi="Arial" w:cs="Arial"/>
                <w:b/>
                <w:bCs/>
                <w:sz w:val="18"/>
                <w:szCs w:val="18"/>
              </w:rPr>
              <w:t>230</w:t>
            </w:r>
          </w:p>
        </w:tc>
      </w:tr>
      <w:tr w:rsidR="007707BD" w:rsidTr="008D0886">
        <w:trPr>
          <w:trHeight w:val="227"/>
        </w:trPr>
        <w:tc>
          <w:tcPr>
            <w:tcW w:w="2720" w:type="dxa"/>
            <w:tcBorders>
              <w:top w:val="nil"/>
              <w:left w:val="nil"/>
              <w:bottom w:val="nil"/>
              <w:right w:val="nil"/>
            </w:tcBorders>
            <w:shd w:val="clear" w:color="auto" w:fill="auto"/>
            <w:vAlign w:val="bottom"/>
            <w:hideMark/>
          </w:tcPr>
          <w:p w:rsidR="007707BD" w:rsidRDefault="007707BD">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7707BD" w:rsidRDefault="00263CF9">
            <w:pPr>
              <w:jc w:val="right"/>
              <w:rPr>
                <w:rFonts w:ascii="Arial" w:hAnsi="Arial" w:cs="Arial"/>
                <w:sz w:val="18"/>
                <w:szCs w:val="18"/>
              </w:rPr>
            </w:pPr>
            <w:r w:rsidRPr="00263CF9">
              <w:rPr>
                <w:rFonts w:ascii="Arial" w:hAnsi="Arial" w:cs="Arial"/>
                <w:sz w:val="18"/>
                <w:szCs w:val="18"/>
              </w:rPr>
              <w:t>1 515 209</w:t>
            </w:r>
          </w:p>
        </w:tc>
        <w:tc>
          <w:tcPr>
            <w:tcW w:w="2180" w:type="dxa"/>
            <w:tcBorders>
              <w:top w:val="nil"/>
              <w:left w:val="nil"/>
              <w:bottom w:val="nil"/>
              <w:right w:val="nil"/>
            </w:tcBorders>
            <w:shd w:val="clear" w:color="auto" w:fill="auto"/>
            <w:vAlign w:val="bottom"/>
            <w:hideMark/>
          </w:tcPr>
          <w:p w:rsidR="007707BD" w:rsidRDefault="007707BD">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707BD" w:rsidRDefault="0015465F" w:rsidP="005F03B7">
            <w:pPr>
              <w:jc w:val="right"/>
              <w:rPr>
                <w:rFonts w:ascii="Arial" w:hAnsi="Arial" w:cs="Arial"/>
                <w:b/>
                <w:bCs/>
                <w:sz w:val="18"/>
                <w:szCs w:val="18"/>
              </w:rPr>
            </w:pPr>
            <w:r w:rsidRPr="0015465F">
              <w:rPr>
                <w:rFonts w:ascii="Arial" w:hAnsi="Arial" w:cs="Arial"/>
                <w:b/>
                <w:bCs/>
                <w:sz w:val="18"/>
                <w:szCs w:val="18"/>
              </w:rPr>
              <w:t>1 515 209</w:t>
            </w:r>
          </w:p>
        </w:tc>
      </w:tr>
      <w:tr w:rsidR="007707BD" w:rsidTr="008D0886">
        <w:trPr>
          <w:trHeight w:val="227"/>
        </w:trPr>
        <w:tc>
          <w:tcPr>
            <w:tcW w:w="2720" w:type="dxa"/>
            <w:tcBorders>
              <w:top w:val="nil"/>
              <w:left w:val="nil"/>
              <w:bottom w:val="nil"/>
              <w:right w:val="nil"/>
            </w:tcBorders>
            <w:shd w:val="clear" w:color="auto" w:fill="auto"/>
            <w:vAlign w:val="bottom"/>
            <w:hideMark/>
          </w:tcPr>
          <w:p w:rsidR="007707BD" w:rsidRDefault="007707BD">
            <w:pPr>
              <w:rPr>
                <w:rFonts w:ascii="Arial" w:hAnsi="Arial" w:cs="Arial"/>
                <w:sz w:val="18"/>
                <w:szCs w:val="18"/>
              </w:rPr>
            </w:pPr>
            <w:r>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7707BD" w:rsidRDefault="007707BD">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707BD" w:rsidRDefault="007707BD">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707BD" w:rsidRDefault="007707BD" w:rsidP="005F03B7">
            <w:pPr>
              <w:jc w:val="right"/>
              <w:rPr>
                <w:rFonts w:ascii="Arial" w:hAnsi="Arial" w:cs="Arial"/>
                <w:b/>
                <w:bCs/>
                <w:sz w:val="18"/>
                <w:szCs w:val="18"/>
              </w:rPr>
            </w:pPr>
            <w:r>
              <w:rPr>
                <w:rFonts w:ascii="Arial" w:hAnsi="Arial" w:cs="Arial"/>
                <w:b/>
                <w:bCs/>
                <w:sz w:val="18"/>
                <w:szCs w:val="18"/>
              </w:rPr>
              <w:t>0</w:t>
            </w:r>
          </w:p>
        </w:tc>
      </w:tr>
      <w:tr w:rsidR="007707BD" w:rsidTr="008D0886">
        <w:trPr>
          <w:trHeight w:val="227"/>
        </w:trPr>
        <w:tc>
          <w:tcPr>
            <w:tcW w:w="2720" w:type="dxa"/>
            <w:tcBorders>
              <w:top w:val="nil"/>
              <w:left w:val="nil"/>
              <w:bottom w:val="nil"/>
              <w:right w:val="nil"/>
            </w:tcBorders>
            <w:shd w:val="clear" w:color="auto" w:fill="auto"/>
            <w:vAlign w:val="bottom"/>
            <w:hideMark/>
          </w:tcPr>
          <w:p w:rsidR="007707BD" w:rsidRDefault="007707BD">
            <w:pPr>
              <w:rPr>
                <w:rFonts w:ascii="Arial" w:hAnsi="Arial" w:cs="Arial"/>
                <w:sz w:val="18"/>
                <w:szCs w:val="18"/>
              </w:rPr>
            </w:pPr>
            <w:r>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7707BD" w:rsidRDefault="00635B32">
            <w:pPr>
              <w:jc w:val="right"/>
              <w:rPr>
                <w:rFonts w:ascii="Arial" w:hAnsi="Arial" w:cs="Arial"/>
                <w:sz w:val="18"/>
                <w:szCs w:val="18"/>
              </w:rPr>
            </w:pPr>
            <w:r>
              <w:rPr>
                <w:rFonts w:ascii="Arial" w:hAnsi="Arial" w:cs="Arial"/>
                <w:sz w:val="18"/>
                <w:szCs w:val="18"/>
              </w:rPr>
              <w:t>249 324</w:t>
            </w:r>
          </w:p>
        </w:tc>
        <w:tc>
          <w:tcPr>
            <w:tcW w:w="2180" w:type="dxa"/>
            <w:tcBorders>
              <w:top w:val="nil"/>
              <w:left w:val="nil"/>
              <w:bottom w:val="nil"/>
              <w:right w:val="nil"/>
            </w:tcBorders>
            <w:shd w:val="clear" w:color="auto" w:fill="auto"/>
            <w:vAlign w:val="bottom"/>
            <w:hideMark/>
          </w:tcPr>
          <w:p w:rsidR="007707BD" w:rsidRDefault="007707BD">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707BD" w:rsidRDefault="00635B32" w:rsidP="00A630A8">
            <w:pPr>
              <w:jc w:val="right"/>
              <w:rPr>
                <w:rFonts w:ascii="Arial" w:hAnsi="Arial" w:cs="Arial"/>
                <w:b/>
                <w:bCs/>
                <w:sz w:val="18"/>
                <w:szCs w:val="18"/>
              </w:rPr>
            </w:pPr>
            <w:r>
              <w:rPr>
                <w:rFonts w:ascii="Arial" w:hAnsi="Arial" w:cs="Arial"/>
                <w:b/>
                <w:bCs/>
                <w:sz w:val="18"/>
                <w:szCs w:val="18"/>
              </w:rPr>
              <w:t>249 324</w:t>
            </w:r>
          </w:p>
        </w:tc>
      </w:tr>
      <w:tr w:rsidR="002F5809" w:rsidTr="008D0886">
        <w:trPr>
          <w:trHeight w:val="227"/>
        </w:trPr>
        <w:tc>
          <w:tcPr>
            <w:tcW w:w="27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2F5809" w:rsidRDefault="00036D28">
            <w:pPr>
              <w:jc w:val="right"/>
              <w:rPr>
                <w:rFonts w:ascii="Arial" w:hAnsi="Arial" w:cs="Arial"/>
                <w:sz w:val="18"/>
                <w:szCs w:val="18"/>
              </w:rPr>
            </w:pPr>
            <w:bookmarkStart w:id="54" w:name="OLE_LINK41"/>
            <w:r>
              <w:rPr>
                <w:rFonts w:ascii="Arial" w:hAnsi="Arial" w:cs="Arial"/>
                <w:sz w:val="18"/>
                <w:szCs w:val="18"/>
              </w:rPr>
              <w:t>39</w:t>
            </w:r>
            <w:r w:rsidR="00A630A8">
              <w:rPr>
                <w:rFonts w:ascii="Arial" w:hAnsi="Arial" w:cs="Arial"/>
                <w:sz w:val="18"/>
                <w:szCs w:val="18"/>
              </w:rPr>
              <w:t xml:space="preserve"> </w:t>
            </w:r>
            <w:r>
              <w:rPr>
                <w:rFonts w:ascii="Arial" w:hAnsi="Arial" w:cs="Arial"/>
                <w:sz w:val="18"/>
                <w:szCs w:val="18"/>
              </w:rPr>
              <w:t>227</w:t>
            </w:r>
            <w:bookmarkEnd w:id="54"/>
          </w:p>
        </w:tc>
        <w:tc>
          <w:tcPr>
            <w:tcW w:w="218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F5809" w:rsidRDefault="007707BD">
            <w:pPr>
              <w:jc w:val="right"/>
              <w:rPr>
                <w:rFonts w:ascii="Arial" w:hAnsi="Arial" w:cs="Arial"/>
                <w:b/>
                <w:bCs/>
                <w:sz w:val="18"/>
                <w:szCs w:val="18"/>
              </w:rPr>
            </w:pPr>
            <w:r>
              <w:rPr>
                <w:rFonts w:ascii="Arial" w:hAnsi="Arial" w:cs="Arial"/>
                <w:b/>
                <w:bCs/>
                <w:sz w:val="18"/>
                <w:szCs w:val="18"/>
              </w:rPr>
              <w:t>39</w:t>
            </w:r>
            <w:r w:rsidR="00A630A8">
              <w:rPr>
                <w:rFonts w:ascii="Arial" w:hAnsi="Arial" w:cs="Arial"/>
                <w:b/>
                <w:bCs/>
                <w:sz w:val="18"/>
                <w:szCs w:val="18"/>
              </w:rPr>
              <w:t xml:space="preserve"> </w:t>
            </w:r>
            <w:r>
              <w:rPr>
                <w:rFonts w:ascii="Arial" w:hAnsi="Arial" w:cs="Arial"/>
                <w:b/>
                <w:bCs/>
                <w:sz w:val="18"/>
                <w:szCs w:val="18"/>
              </w:rPr>
              <w:t>227</w:t>
            </w:r>
          </w:p>
        </w:tc>
      </w:tr>
      <w:tr w:rsidR="002F5809" w:rsidTr="008D0886">
        <w:trPr>
          <w:trHeight w:val="227"/>
        </w:trPr>
        <w:tc>
          <w:tcPr>
            <w:tcW w:w="27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2F5809" w:rsidRDefault="005B7EA6">
            <w:pPr>
              <w:jc w:val="right"/>
              <w:rPr>
                <w:rFonts w:ascii="Arial" w:hAnsi="Arial" w:cs="Arial"/>
                <w:b/>
                <w:bCs/>
                <w:sz w:val="18"/>
                <w:szCs w:val="18"/>
              </w:rPr>
            </w:pPr>
            <w:r w:rsidRPr="005B7EA6">
              <w:rPr>
                <w:rFonts w:ascii="Arial" w:hAnsi="Arial" w:cs="Arial"/>
                <w:b/>
                <w:bCs/>
                <w:sz w:val="18"/>
                <w:szCs w:val="18"/>
              </w:rPr>
              <w:t>4</w:t>
            </w:r>
            <w:r w:rsidR="00920BD2">
              <w:rPr>
                <w:rFonts w:ascii="Arial" w:hAnsi="Arial" w:cs="Arial"/>
                <w:b/>
                <w:bCs/>
                <w:sz w:val="18"/>
                <w:szCs w:val="18"/>
              </w:rPr>
              <w:t> 8</w:t>
            </w:r>
            <w:r w:rsidR="00635B32">
              <w:rPr>
                <w:rFonts w:ascii="Arial" w:hAnsi="Arial" w:cs="Arial"/>
                <w:b/>
                <w:bCs/>
                <w:sz w:val="18"/>
                <w:szCs w:val="18"/>
              </w:rPr>
              <w:t>4</w:t>
            </w:r>
            <w:r w:rsidR="00920BD2">
              <w:rPr>
                <w:rFonts w:ascii="Arial" w:hAnsi="Arial" w:cs="Arial"/>
                <w:b/>
                <w:bCs/>
                <w:sz w:val="18"/>
                <w:szCs w:val="18"/>
              </w:rPr>
              <w:t>2 </w:t>
            </w:r>
            <w:r w:rsidR="00635B32">
              <w:rPr>
                <w:rFonts w:ascii="Arial" w:hAnsi="Arial" w:cs="Arial"/>
                <w:b/>
                <w:bCs/>
                <w:sz w:val="18"/>
                <w:szCs w:val="18"/>
              </w:rPr>
              <w:t>066</w:t>
            </w:r>
          </w:p>
        </w:tc>
        <w:tc>
          <w:tcPr>
            <w:tcW w:w="2180" w:type="dxa"/>
            <w:tcBorders>
              <w:top w:val="single" w:sz="4" w:space="0" w:color="auto"/>
              <w:left w:val="nil"/>
              <w:bottom w:val="double" w:sz="6" w:space="0" w:color="auto"/>
              <w:right w:val="nil"/>
            </w:tcBorders>
            <w:shd w:val="clear" w:color="auto" w:fill="auto"/>
            <w:vAlign w:val="bottom"/>
            <w:hideMark/>
          </w:tcPr>
          <w:p w:rsidR="002F5809" w:rsidRDefault="00A630A8" w:rsidP="00857898">
            <w:pPr>
              <w:jc w:val="right"/>
              <w:rPr>
                <w:rFonts w:ascii="Arial" w:hAnsi="Arial" w:cs="Arial"/>
                <w:b/>
                <w:bCs/>
                <w:sz w:val="18"/>
                <w:szCs w:val="18"/>
              </w:rPr>
            </w:pPr>
            <w:r w:rsidRPr="00A630A8">
              <w:rPr>
                <w:rFonts w:ascii="Arial" w:hAnsi="Arial" w:cs="Arial"/>
                <w:b/>
                <w:bCs/>
                <w:sz w:val="18"/>
                <w:szCs w:val="18"/>
              </w:rPr>
              <w:t>1 098 805</w:t>
            </w:r>
          </w:p>
        </w:tc>
        <w:tc>
          <w:tcPr>
            <w:tcW w:w="2180" w:type="dxa"/>
            <w:tcBorders>
              <w:top w:val="single" w:sz="4" w:space="0" w:color="auto"/>
              <w:left w:val="nil"/>
              <w:bottom w:val="double" w:sz="6" w:space="0" w:color="auto"/>
              <w:right w:val="nil"/>
            </w:tcBorders>
            <w:shd w:val="clear" w:color="auto" w:fill="auto"/>
            <w:vAlign w:val="bottom"/>
            <w:hideMark/>
          </w:tcPr>
          <w:p w:rsidR="002F5809" w:rsidRDefault="005B7EA6" w:rsidP="00857898">
            <w:pPr>
              <w:jc w:val="right"/>
              <w:rPr>
                <w:rFonts w:ascii="Arial" w:hAnsi="Arial" w:cs="Arial"/>
                <w:b/>
                <w:bCs/>
                <w:sz w:val="18"/>
                <w:szCs w:val="18"/>
              </w:rPr>
            </w:pPr>
            <w:r w:rsidRPr="005B7EA6">
              <w:rPr>
                <w:rFonts w:ascii="Arial" w:hAnsi="Arial" w:cs="Arial"/>
                <w:b/>
                <w:bCs/>
                <w:sz w:val="18"/>
                <w:szCs w:val="18"/>
              </w:rPr>
              <w:t>5</w:t>
            </w:r>
            <w:r w:rsidR="00635B32">
              <w:rPr>
                <w:rFonts w:ascii="Arial" w:hAnsi="Arial" w:cs="Arial"/>
                <w:b/>
                <w:bCs/>
                <w:sz w:val="18"/>
                <w:szCs w:val="18"/>
              </w:rPr>
              <w:t> 940 871</w:t>
            </w:r>
          </w:p>
        </w:tc>
      </w:tr>
    </w:tbl>
    <w:p w:rsidR="002F5809" w:rsidRDefault="002F5809" w:rsidP="0094567C">
      <w:pPr>
        <w:pStyle w:val="odstavec"/>
      </w:pPr>
      <w:bookmarkStart w:id="55" w:name="FWT_age_structure_of_claims_2"/>
      <w:bookmarkEnd w:id="48"/>
    </w:p>
    <w:p w:rsidR="002B4682" w:rsidRDefault="002B4682" w:rsidP="0094567C">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3220"/>
        <w:gridCol w:w="3008"/>
        <w:gridCol w:w="3032"/>
      </w:tblGrid>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bookmarkStart w:id="56" w:name="RANGE!G26:I33"/>
            <w:r>
              <w:rPr>
                <w:rFonts w:ascii="Arial" w:hAnsi="Arial" w:cs="Arial"/>
                <w:b/>
                <w:bCs/>
                <w:sz w:val="18"/>
                <w:szCs w:val="18"/>
              </w:rPr>
              <w:t>Pohľadávky podľa zostatkovej doby splatnosti</w:t>
            </w:r>
            <w:bookmarkEnd w:id="56"/>
          </w:p>
        </w:tc>
        <w:tc>
          <w:tcPr>
            <w:tcW w:w="300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c>
          <w:tcPr>
            <w:tcW w:w="3032"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2F5809" w:rsidTr="008D0886">
        <w:trPr>
          <w:trHeight w:val="227"/>
        </w:trPr>
        <w:tc>
          <w:tcPr>
            <w:tcW w:w="32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3008" w:type="dxa"/>
            <w:tcBorders>
              <w:top w:val="nil"/>
              <w:left w:val="nil"/>
              <w:bottom w:val="single" w:sz="4" w:space="0" w:color="auto"/>
              <w:right w:val="nil"/>
            </w:tcBorders>
            <w:shd w:val="clear" w:color="auto" w:fill="auto"/>
            <w:vAlign w:val="bottom"/>
            <w:hideMark/>
          </w:tcPr>
          <w:p w:rsidR="002F5809" w:rsidRDefault="005D7CC0">
            <w:pPr>
              <w:jc w:val="center"/>
              <w:rPr>
                <w:rFonts w:ascii="Arial" w:hAnsi="Arial" w:cs="Arial"/>
                <w:sz w:val="18"/>
                <w:szCs w:val="18"/>
              </w:rPr>
            </w:pPr>
            <w:r>
              <w:rPr>
                <w:rFonts w:ascii="Arial" w:hAnsi="Arial" w:cs="Arial"/>
                <w:sz w:val="18"/>
                <w:szCs w:val="18"/>
              </w:rPr>
              <w:t>b</w:t>
            </w:r>
          </w:p>
        </w:tc>
        <w:tc>
          <w:tcPr>
            <w:tcW w:w="3032" w:type="dxa"/>
            <w:tcBorders>
              <w:top w:val="nil"/>
              <w:left w:val="nil"/>
              <w:bottom w:val="single" w:sz="4" w:space="0" w:color="auto"/>
              <w:right w:val="nil"/>
            </w:tcBorders>
            <w:shd w:val="clear" w:color="auto" w:fill="auto"/>
            <w:vAlign w:val="bottom"/>
            <w:hideMark/>
          </w:tcPr>
          <w:p w:rsidR="002F5809" w:rsidRDefault="005D7CC0">
            <w:pPr>
              <w:jc w:val="center"/>
              <w:rPr>
                <w:rFonts w:ascii="Arial" w:hAnsi="Arial" w:cs="Arial"/>
                <w:sz w:val="18"/>
                <w:szCs w:val="18"/>
              </w:rPr>
            </w:pPr>
            <w:r>
              <w:rPr>
                <w:rFonts w:ascii="Arial" w:hAnsi="Arial" w:cs="Arial"/>
                <w:sz w:val="18"/>
                <w:szCs w:val="18"/>
              </w:rPr>
              <w:t>c</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po lehote splatnosti</w:t>
            </w:r>
          </w:p>
        </w:tc>
        <w:tc>
          <w:tcPr>
            <w:tcW w:w="3008" w:type="dxa"/>
            <w:tcBorders>
              <w:top w:val="nil"/>
              <w:left w:val="nil"/>
              <w:bottom w:val="nil"/>
              <w:right w:val="nil"/>
            </w:tcBorders>
            <w:shd w:val="clear" w:color="auto" w:fill="auto"/>
            <w:vAlign w:val="bottom"/>
            <w:hideMark/>
          </w:tcPr>
          <w:p w:rsidR="002F5809" w:rsidRDefault="007C7DF9" w:rsidP="00796C16">
            <w:pPr>
              <w:jc w:val="right"/>
              <w:rPr>
                <w:rFonts w:ascii="Arial" w:hAnsi="Arial" w:cs="Arial"/>
                <w:sz w:val="18"/>
                <w:szCs w:val="18"/>
              </w:rPr>
            </w:pPr>
            <w:r>
              <w:rPr>
                <w:rFonts w:ascii="Arial" w:hAnsi="Arial" w:cs="Arial"/>
                <w:sz w:val="18"/>
                <w:szCs w:val="18"/>
              </w:rPr>
              <w:t>1</w:t>
            </w:r>
            <w:r w:rsidR="00A630A8">
              <w:rPr>
                <w:rFonts w:ascii="Arial" w:hAnsi="Arial" w:cs="Arial"/>
                <w:sz w:val="18"/>
                <w:szCs w:val="18"/>
              </w:rPr>
              <w:t xml:space="preserve"> </w:t>
            </w:r>
            <w:r w:rsidR="00796C16">
              <w:rPr>
                <w:rFonts w:ascii="Arial" w:hAnsi="Arial" w:cs="Arial"/>
                <w:sz w:val="18"/>
                <w:szCs w:val="18"/>
              </w:rPr>
              <w:t>098</w:t>
            </w:r>
            <w:r w:rsidR="00A630A8">
              <w:rPr>
                <w:rFonts w:ascii="Arial" w:hAnsi="Arial" w:cs="Arial"/>
                <w:sz w:val="18"/>
                <w:szCs w:val="18"/>
              </w:rPr>
              <w:t xml:space="preserve"> </w:t>
            </w:r>
            <w:r w:rsidR="00796C16">
              <w:rPr>
                <w:rFonts w:ascii="Arial" w:hAnsi="Arial" w:cs="Arial"/>
                <w:sz w:val="18"/>
                <w:szCs w:val="18"/>
              </w:rPr>
              <w:t>805</w:t>
            </w:r>
          </w:p>
        </w:tc>
        <w:tc>
          <w:tcPr>
            <w:tcW w:w="3032" w:type="dxa"/>
            <w:tcBorders>
              <w:top w:val="nil"/>
              <w:left w:val="nil"/>
              <w:bottom w:val="nil"/>
              <w:right w:val="nil"/>
            </w:tcBorders>
            <w:shd w:val="clear" w:color="auto" w:fill="auto"/>
            <w:vAlign w:val="bottom"/>
            <w:hideMark/>
          </w:tcPr>
          <w:p w:rsidR="002F5809" w:rsidRDefault="002B4682">
            <w:pPr>
              <w:jc w:val="right"/>
              <w:rPr>
                <w:rFonts w:ascii="Arial" w:hAnsi="Arial" w:cs="Arial"/>
                <w:sz w:val="18"/>
                <w:szCs w:val="18"/>
              </w:rPr>
            </w:pPr>
            <w:r w:rsidRPr="002B4682">
              <w:rPr>
                <w:rFonts w:ascii="Arial" w:hAnsi="Arial" w:cs="Arial"/>
                <w:sz w:val="18"/>
                <w:szCs w:val="18"/>
              </w:rPr>
              <w:t>2 683 940</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so zostatkovou dobou splatnosti do jedného roka</w:t>
            </w:r>
          </w:p>
        </w:tc>
        <w:tc>
          <w:tcPr>
            <w:tcW w:w="3008" w:type="dxa"/>
            <w:tcBorders>
              <w:top w:val="nil"/>
              <w:left w:val="nil"/>
              <w:bottom w:val="nil"/>
              <w:right w:val="nil"/>
            </w:tcBorders>
            <w:shd w:val="clear" w:color="auto" w:fill="auto"/>
            <w:vAlign w:val="bottom"/>
            <w:hideMark/>
          </w:tcPr>
          <w:p w:rsidR="002F5809" w:rsidRDefault="0015465F" w:rsidP="00635B32">
            <w:pPr>
              <w:jc w:val="right"/>
              <w:rPr>
                <w:rFonts w:ascii="Arial" w:hAnsi="Arial" w:cs="Arial"/>
                <w:sz w:val="18"/>
                <w:szCs w:val="18"/>
              </w:rPr>
            </w:pPr>
            <w:r w:rsidRPr="0015465F">
              <w:rPr>
                <w:rFonts w:ascii="Arial" w:hAnsi="Arial" w:cs="Arial"/>
                <w:sz w:val="18"/>
                <w:szCs w:val="18"/>
              </w:rPr>
              <w:t>4</w:t>
            </w:r>
            <w:r w:rsidR="00635B32">
              <w:rPr>
                <w:rFonts w:ascii="Arial" w:hAnsi="Arial" w:cs="Arial"/>
                <w:sz w:val="18"/>
                <w:szCs w:val="18"/>
              </w:rPr>
              <w:t> 842 066</w:t>
            </w:r>
          </w:p>
        </w:tc>
        <w:tc>
          <w:tcPr>
            <w:tcW w:w="3032" w:type="dxa"/>
            <w:tcBorders>
              <w:top w:val="nil"/>
              <w:left w:val="nil"/>
              <w:bottom w:val="nil"/>
              <w:right w:val="nil"/>
            </w:tcBorders>
            <w:shd w:val="clear" w:color="auto" w:fill="auto"/>
            <w:vAlign w:val="bottom"/>
            <w:hideMark/>
          </w:tcPr>
          <w:p w:rsidR="002F5809" w:rsidRDefault="00A630A8">
            <w:pPr>
              <w:jc w:val="right"/>
              <w:rPr>
                <w:rFonts w:ascii="Arial" w:hAnsi="Arial" w:cs="Arial"/>
                <w:sz w:val="18"/>
                <w:szCs w:val="18"/>
              </w:rPr>
            </w:pPr>
            <w:r w:rsidRPr="00A630A8">
              <w:rPr>
                <w:rFonts w:ascii="Arial" w:hAnsi="Arial" w:cs="Arial"/>
                <w:sz w:val="18"/>
                <w:szCs w:val="18"/>
              </w:rPr>
              <w:t>3 893 214</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Krátkodobé pohľadávky spolu</w:t>
            </w:r>
          </w:p>
        </w:tc>
        <w:tc>
          <w:tcPr>
            <w:tcW w:w="3008" w:type="dxa"/>
            <w:tcBorders>
              <w:top w:val="single" w:sz="4" w:space="0" w:color="auto"/>
              <w:left w:val="nil"/>
              <w:bottom w:val="double" w:sz="6" w:space="0" w:color="auto"/>
              <w:right w:val="nil"/>
            </w:tcBorders>
            <w:shd w:val="clear" w:color="auto" w:fill="auto"/>
            <w:vAlign w:val="bottom"/>
            <w:hideMark/>
          </w:tcPr>
          <w:p w:rsidR="002F5809" w:rsidRDefault="0015465F" w:rsidP="00B615EE">
            <w:pPr>
              <w:jc w:val="right"/>
              <w:rPr>
                <w:rFonts w:ascii="Arial" w:hAnsi="Arial" w:cs="Arial"/>
                <w:b/>
                <w:bCs/>
                <w:sz w:val="18"/>
                <w:szCs w:val="18"/>
              </w:rPr>
            </w:pPr>
            <w:r w:rsidRPr="0015465F">
              <w:rPr>
                <w:rFonts w:ascii="Arial" w:hAnsi="Arial" w:cs="Arial"/>
                <w:b/>
                <w:bCs/>
                <w:sz w:val="18"/>
                <w:szCs w:val="18"/>
              </w:rPr>
              <w:t>5</w:t>
            </w:r>
            <w:r w:rsidR="00635B32">
              <w:rPr>
                <w:rFonts w:ascii="Arial" w:hAnsi="Arial" w:cs="Arial"/>
                <w:b/>
                <w:bCs/>
                <w:sz w:val="18"/>
                <w:szCs w:val="18"/>
              </w:rPr>
              <w:t> 940 871</w:t>
            </w:r>
          </w:p>
        </w:tc>
        <w:tc>
          <w:tcPr>
            <w:tcW w:w="3032" w:type="dxa"/>
            <w:tcBorders>
              <w:top w:val="single" w:sz="4" w:space="0" w:color="auto"/>
              <w:left w:val="nil"/>
              <w:bottom w:val="double" w:sz="6" w:space="0" w:color="auto"/>
              <w:right w:val="nil"/>
            </w:tcBorders>
            <w:shd w:val="clear" w:color="auto" w:fill="auto"/>
            <w:vAlign w:val="bottom"/>
            <w:hideMark/>
          </w:tcPr>
          <w:p w:rsidR="002F5809" w:rsidRPr="002B4682" w:rsidRDefault="002B4682">
            <w:pPr>
              <w:jc w:val="right"/>
              <w:rPr>
                <w:rFonts w:ascii="Arial" w:hAnsi="Arial" w:cs="Arial"/>
                <w:b/>
                <w:bCs/>
                <w:sz w:val="18"/>
                <w:szCs w:val="18"/>
                <w:lang w:val="en-US"/>
              </w:rPr>
            </w:pPr>
            <w:r>
              <w:rPr>
                <w:rFonts w:ascii="Arial" w:hAnsi="Arial" w:cs="Arial"/>
                <w:b/>
                <w:bCs/>
                <w:sz w:val="18"/>
                <w:szCs w:val="18"/>
              </w:rPr>
              <w:t>6 57</w:t>
            </w:r>
            <w:r>
              <w:rPr>
                <w:rFonts w:ascii="Arial" w:hAnsi="Arial" w:cs="Arial"/>
                <w:b/>
                <w:bCs/>
                <w:sz w:val="18"/>
                <w:szCs w:val="18"/>
                <w:lang w:val="en-US"/>
              </w:rPr>
              <w:t>7 154</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so zostatkovou dobou splatnosti  jeden rok až päť rokov</w:t>
            </w:r>
          </w:p>
        </w:tc>
        <w:tc>
          <w:tcPr>
            <w:tcW w:w="3008" w:type="dxa"/>
            <w:tcBorders>
              <w:top w:val="nil"/>
              <w:left w:val="nil"/>
              <w:bottom w:val="nil"/>
              <w:right w:val="nil"/>
            </w:tcBorders>
            <w:shd w:val="clear" w:color="auto" w:fill="auto"/>
            <w:vAlign w:val="bottom"/>
            <w:hideMark/>
          </w:tcPr>
          <w:p w:rsidR="002F5809" w:rsidRDefault="0015465F">
            <w:pPr>
              <w:jc w:val="right"/>
              <w:rPr>
                <w:rFonts w:ascii="Arial" w:hAnsi="Arial" w:cs="Arial"/>
                <w:sz w:val="18"/>
                <w:szCs w:val="18"/>
              </w:rPr>
            </w:pPr>
            <w:r w:rsidRPr="0015465F">
              <w:rPr>
                <w:rFonts w:ascii="Arial" w:hAnsi="Arial" w:cs="Arial"/>
                <w:sz w:val="18"/>
                <w:szCs w:val="18"/>
              </w:rPr>
              <w:t>130 000</w:t>
            </w:r>
          </w:p>
        </w:tc>
        <w:tc>
          <w:tcPr>
            <w:tcW w:w="303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so zostatkovou dobou splatnosti dlhšou ako päť rokov</w:t>
            </w:r>
          </w:p>
        </w:tc>
        <w:tc>
          <w:tcPr>
            <w:tcW w:w="300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303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Dlhodobé pohľadávky spolu</w:t>
            </w:r>
          </w:p>
        </w:tc>
        <w:tc>
          <w:tcPr>
            <w:tcW w:w="3008" w:type="dxa"/>
            <w:tcBorders>
              <w:top w:val="single" w:sz="4" w:space="0" w:color="auto"/>
              <w:left w:val="nil"/>
              <w:bottom w:val="double" w:sz="6" w:space="0" w:color="auto"/>
              <w:right w:val="nil"/>
            </w:tcBorders>
            <w:shd w:val="clear" w:color="auto" w:fill="auto"/>
            <w:vAlign w:val="bottom"/>
            <w:hideMark/>
          </w:tcPr>
          <w:p w:rsidR="002F5809" w:rsidRDefault="0015465F">
            <w:pPr>
              <w:jc w:val="right"/>
              <w:rPr>
                <w:rFonts w:ascii="Arial" w:hAnsi="Arial" w:cs="Arial"/>
                <w:b/>
                <w:bCs/>
                <w:sz w:val="18"/>
                <w:szCs w:val="18"/>
              </w:rPr>
            </w:pPr>
            <w:r w:rsidRPr="0015465F">
              <w:rPr>
                <w:rFonts w:ascii="Arial" w:hAnsi="Arial" w:cs="Arial"/>
                <w:b/>
                <w:bCs/>
                <w:sz w:val="18"/>
                <w:szCs w:val="18"/>
              </w:rPr>
              <w:t>130 000</w:t>
            </w:r>
          </w:p>
        </w:tc>
        <w:tc>
          <w:tcPr>
            <w:tcW w:w="3032"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bl>
    <w:p w:rsidR="00FD62B7" w:rsidRDefault="00FD62B7" w:rsidP="0094567C">
      <w:pPr>
        <w:pStyle w:val="odstavec"/>
      </w:pPr>
    </w:p>
    <w:bookmarkEnd w:id="55"/>
    <w:p w:rsidR="00C81530" w:rsidRDefault="00C81530" w:rsidP="0094567C">
      <w:pPr>
        <w:pStyle w:val="odstavec"/>
      </w:pPr>
    </w:p>
    <w:p w:rsidR="004B35C9" w:rsidRPr="00E63C40" w:rsidRDefault="004B35C9" w:rsidP="0094567C">
      <w:pPr>
        <w:pStyle w:val="odstavec"/>
      </w:pPr>
      <w:r>
        <w:t>Informácie o záložnom práve</w:t>
      </w:r>
      <w:r w:rsidRPr="00E63C40">
        <w:t xml:space="preserve"> </w:t>
      </w:r>
      <w:r>
        <w:t>príp. obmedzenom práve</w:t>
      </w:r>
      <w:r w:rsidRPr="00E63C40">
        <w:t xml:space="preserve"> disponovať </w:t>
      </w:r>
      <w:r>
        <w:t>s pohľadávkami:</w:t>
      </w:r>
    </w:p>
    <w:p w:rsidR="002F5809" w:rsidRDefault="002F5809" w:rsidP="0094567C">
      <w:pPr>
        <w:pStyle w:val="odstavec"/>
      </w:pPr>
      <w:bookmarkStart w:id="57" w:name="FWT_debts_secured_by_a_lien"/>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2F5809" w:rsidTr="008D0886">
        <w:trPr>
          <w:trHeight w:val="227"/>
        </w:trPr>
        <w:tc>
          <w:tcPr>
            <w:tcW w:w="32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Hodnota pohľadávky</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rsidR="002F5809" w:rsidRDefault="00E541DC" w:rsidP="004A4058">
            <w:pPr>
              <w:jc w:val="right"/>
              <w:rPr>
                <w:rFonts w:ascii="Arial" w:hAnsi="Arial" w:cs="Arial"/>
                <w:sz w:val="18"/>
                <w:szCs w:val="18"/>
              </w:rPr>
            </w:pPr>
            <w:r>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2F5809" w:rsidRDefault="00C7744A">
            <w:pPr>
              <w:jc w:val="right"/>
              <w:rPr>
                <w:rFonts w:ascii="Arial" w:hAnsi="Arial" w:cs="Arial"/>
                <w:sz w:val="18"/>
                <w:szCs w:val="18"/>
              </w:rPr>
            </w:pPr>
            <w:bookmarkStart w:id="58" w:name="OLE_LINK44"/>
            <w:r w:rsidRPr="00C7744A">
              <w:rPr>
                <w:rFonts w:ascii="Arial" w:hAnsi="Arial" w:cs="Arial"/>
                <w:sz w:val="18"/>
                <w:szCs w:val="18"/>
              </w:rPr>
              <w:t>1 117 728</w:t>
            </w:r>
            <w:bookmarkEnd w:id="58"/>
          </w:p>
        </w:tc>
      </w:tr>
      <w:tr w:rsidR="002F5809" w:rsidTr="008D0886">
        <w:trPr>
          <w:trHeight w:val="227"/>
        </w:trPr>
        <w:tc>
          <w:tcPr>
            <w:tcW w:w="322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rsidR="002F5809" w:rsidRDefault="00E541DC" w:rsidP="00FB18EC">
            <w:pPr>
              <w:jc w:val="right"/>
              <w:rPr>
                <w:rFonts w:ascii="Arial" w:hAnsi="Arial" w:cs="Arial"/>
                <w:sz w:val="18"/>
                <w:szCs w:val="18"/>
              </w:rPr>
            </w:pPr>
            <w:r>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bl>
    <w:p w:rsidR="00FD62B7" w:rsidRDefault="00FD62B7" w:rsidP="0094567C">
      <w:pPr>
        <w:pStyle w:val="odstavec"/>
      </w:pPr>
    </w:p>
    <w:p w:rsidR="008D0886" w:rsidRDefault="008D0886" w:rsidP="0094567C">
      <w:pPr>
        <w:pStyle w:val="odstavec"/>
      </w:pPr>
      <w:r>
        <w:br w:type="page"/>
      </w:r>
    </w:p>
    <w:bookmarkEnd w:id="57"/>
    <w:p w:rsidR="002A6B50" w:rsidRPr="00E63C40" w:rsidRDefault="00AE4340" w:rsidP="005D7CC0">
      <w:pPr>
        <w:pStyle w:val="Nadpis2"/>
      </w:pPr>
      <w:r w:rsidRPr="00E63C40">
        <w:t>Pôžičky poskytnuté spriazneným stranám</w:t>
      </w:r>
    </w:p>
    <w:p w:rsidR="00920BD2" w:rsidRDefault="00AE4340" w:rsidP="0094567C">
      <w:pPr>
        <w:pStyle w:val="odstavec"/>
      </w:pPr>
      <w:r w:rsidRPr="00E63C40">
        <w:t>Prehľad pôžičiek poskytnutých spriazneným stranám je uvedený v nasledujúcej tabuľke:</w:t>
      </w:r>
    </w:p>
    <w:p w:rsidR="008D0886" w:rsidRDefault="008D0886" w:rsidP="0094567C">
      <w:pPr>
        <w:pStyle w:val="odstavec"/>
      </w:pPr>
    </w:p>
    <w:tbl>
      <w:tblPr>
        <w:tblW w:w="9237" w:type="dxa"/>
        <w:tblInd w:w="505" w:type="dxa"/>
        <w:tblLayout w:type="fixed"/>
        <w:tblCellMar>
          <w:left w:w="70" w:type="dxa"/>
          <w:right w:w="70" w:type="dxa"/>
        </w:tblCellMar>
        <w:tblLook w:val="04A0" w:firstRow="1" w:lastRow="0" w:firstColumn="1" w:lastColumn="0" w:noHBand="0" w:noVBand="1"/>
      </w:tblPr>
      <w:tblGrid>
        <w:gridCol w:w="3393"/>
        <w:gridCol w:w="708"/>
        <w:gridCol w:w="709"/>
        <w:gridCol w:w="1134"/>
        <w:gridCol w:w="1560"/>
        <w:gridCol w:w="1733"/>
      </w:tblGrid>
      <w:tr w:rsidR="002F5809" w:rsidTr="008D0886">
        <w:trPr>
          <w:trHeight w:val="227"/>
        </w:trPr>
        <w:tc>
          <w:tcPr>
            <w:tcW w:w="3393"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bookmarkStart w:id="59" w:name="FWT_loans_3"/>
            <w:r>
              <w:t xml:space="preserve"> </w:t>
            </w:r>
            <w:bookmarkStart w:id="60" w:name="RANGE!B45:G54"/>
            <w:r>
              <w:rPr>
                <w:rFonts w:ascii="Arial" w:hAnsi="Arial" w:cs="Arial"/>
                <w:b/>
                <w:bCs/>
                <w:sz w:val="18"/>
                <w:szCs w:val="18"/>
              </w:rPr>
              <w:t>Názov položky</w:t>
            </w:r>
            <w:bookmarkEnd w:id="60"/>
          </w:p>
        </w:tc>
        <w:tc>
          <w:tcPr>
            <w:tcW w:w="708"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Mena</w:t>
            </w:r>
          </w:p>
        </w:tc>
        <w:tc>
          <w:tcPr>
            <w:tcW w:w="70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Úrok p. a. v %</w:t>
            </w:r>
          </w:p>
        </w:tc>
        <w:tc>
          <w:tcPr>
            <w:tcW w:w="1134"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Dátum splatnosti</w:t>
            </w:r>
          </w:p>
        </w:tc>
        <w:tc>
          <w:tcPr>
            <w:tcW w:w="156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Suma istiny v EUR k 31.12.2013</w:t>
            </w:r>
          </w:p>
        </w:tc>
        <w:tc>
          <w:tcPr>
            <w:tcW w:w="1733"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Suma istiny v EUR k 31.12.2012</w:t>
            </w:r>
          </w:p>
        </w:tc>
      </w:tr>
      <w:tr w:rsidR="002F5809" w:rsidTr="008D0886">
        <w:trPr>
          <w:trHeight w:val="227"/>
        </w:trPr>
        <w:tc>
          <w:tcPr>
            <w:tcW w:w="3393"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708" w:type="dxa"/>
            <w:tcBorders>
              <w:top w:val="nil"/>
              <w:left w:val="nil"/>
              <w:bottom w:val="single" w:sz="4" w:space="0" w:color="auto"/>
              <w:right w:val="nil"/>
            </w:tcBorders>
            <w:shd w:val="clear" w:color="auto" w:fill="auto"/>
            <w:noWrap/>
            <w:vAlign w:val="bottom"/>
            <w:hideMark/>
          </w:tcPr>
          <w:p w:rsidR="002F5809" w:rsidRDefault="005D7CC0">
            <w:pPr>
              <w:jc w:val="center"/>
              <w:rPr>
                <w:rFonts w:ascii="Arial" w:hAnsi="Arial" w:cs="Arial"/>
                <w:sz w:val="18"/>
                <w:szCs w:val="18"/>
              </w:rPr>
            </w:pPr>
            <w:r>
              <w:rPr>
                <w:rFonts w:ascii="Arial" w:hAnsi="Arial" w:cs="Arial"/>
                <w:sz w:val="18"/>
                <w:szCs w:val="18"/>
              </w:rPr>
              <w:t>b</w:t>
            </w:r>
          </w:p>
        </w:tc>
        <w:tc>
          <w:tcPr>
            <w:tcW w:w="70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134"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560"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733"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f</w:t>
            </w:r>
          </w:p>
        </w:tc>
      </w:tr>
      <w:tr w:rsidR="002F5809" w:rsidTr="008D0886">
        <w:trPr>
          <w:trHeight w:val="227"/>
        </w:trPr>
        <w:tc>
          <w:tcPr>
            <w:tcW w:w="3393"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Dlhodobé pôžičky, z toho:</w:t>
            </w:r>
          </w:p>
        </w:tc>
        <w:tc>
          <w:tcPr>
            <w:tcW w:w="708"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p>
        </w:tc>
        <w:tc>
          <w:tcPr>
            <w:tcW w:w="709"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p>
        </w:tc>
        <w:tc>
          <w:tcPr>
            <w:tcW w:w="1560" w:type="dxa"/>
            <w:tcBorders>
              <w:top w:val="nil"/>
              <w:left w:val="nil"/>
              <w:bottom w:val="nil"/>
              <w:right w:val="nil"/>
            </w:tcBorders>
            <w:shd w:val="clear" w:color="auto" w:fill="auto"/>
            <w:noWrap/>
            <w:vAlign w:val="bottom"/>
            <w:hideMark/>
          </w:tcPr>
          <w:p w:rsidR="002F5809" w:rsidRDefault="00F531D8">
            <w:pPr>
              <w:jc w:val="right"/>
              <w:rPr>
                <w:rFonts w:ascii="Arial" w:hAnsi="Arial" w:cs="Arial"/>
                <w:b/>
                <w:bCs/>
                <w:sz w:val="18"/>
                <w:szCs w:val="18"/>
              </w:rPr>
            </w:pPr>
            <w:r w:rsidRPr="00F531D8">
              <w:rPr>
                <w:rFonts w:ascii="Arial" w:hAnsi="Arial" w:cs="Arial"/>
                <w:b/>
                <w:bCs/>
                <w:sz w:val="18"/>
                <w:szCs w:val="18"/>
              </w:rPr>
              <w:t>130 000</w:t>
            </w:r>
          </w:p>
        </w:tc>
        <w:tc>
          <w:tcPr>
            <w:tcW w:w="1733" w:type="dxa"/>
            <w:tcBorders>
              <w:top w:val="nil"/>
              <w:left w:val="nil"/>
              <w:bottom w:val="nil"/>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8D0886">
        <w:trPr>
          <w:trHeight w:val="227"/>
        </w:trPr>
        <w:tc>
          <w:tcPr>
            <w:tcW w:w="3393" w:type="dxa"/>
            <w:tcBorders>
              <w:top w:val="nil"/>
              <w:left w:val="nil"/>
              <w:bottom w:val="nil"/>
              <w:right w:val="nil"/>
            </w:tcBorders>
            <w:shd w:val="clear" w:color="auto" w:fill="auto"/>
            <w:noWrap/>
            <w:vAlign w:val="bottom"/>
            <w:hideMark/>
          </w:tcPr>
          <w:p w:rsidR="002F5809" w:rsidRDefault="002B4682" w:rsidP="002B4682">
            <w:pPr>
              <w:rPr>
                <w:rFonts w:ascii="Arial" w:hAnsi="Arial" w:cs="Arial"/>
                <w:sz w:val="18"/>
                <w:szCs w:val="18"/>
              </w:rPr>
            </w:pPr>
            <w:r>
              <w:rPr>
                <w:rFonts w:ascii="Arial" w:hAnsi="Arial" w:cs="Arial"/>
                <w:sz w:val="18"/>
                <w:szCs w:val="18"/>
              </w:rPr>
              <w:t>Poskytnutie dlhodobej pôžičky</w:t>
            </w:r>
            <w:r w:rsidR="00F531D8">
              <w:rPr>
                <w:rFonts w:ascii="Arial" w:hAnsi="Arial" w:cs="Arial"/>
                <w:sz w:val="18"/>
                <w:szCs w:val="18"/>
              </w:rPr>
              <w:t xml:space="preserve"> GGE</w:t>
            </w:r>
            <w:r>
              <w:rPr>
                <w:rFonts w:ascii="Arial" w:hAnsi="Arial" w:cs="Arial"/>
                <w:sz w:val="18"/>
                <w:szCs w:val="18"/>
              </w:rPr>
              <w:t>, a.s.</w:t>
            </w:r>
          </w:p>
        </w:tc>
        <w:tc>
          <w:tcPr>
            <w:tcW w:w="708" w:type="dxa"/>
            <w:tcBorders>
              <w:top w:val="nil"/>
              <w:left w:val="nil"/>
              <w:bottom w:val="nil"/>
              <w:right w:val="nil"/>
            </w:tcBorders>
            <w:shd w:val="clear" w:color="auto" w:fill="auto"/>
            <w:noWrap/>
            <w:vAlign w:val="bottom"/>
            <w:hideMark/>
          </w:tcPr>
          <w:p w:rsidR="002F5809" w:rsidRDefault="002F5809">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c>
          <w:tcPr>
            <w:tcW w:w="1560" w:type="dxa"/>
            <w:tcBorders>
              <w:top w:val="nil"/>
              <w:left w:val="nil"/>
              <w:bottom w:val="nil"/>
              <w:right w:val="nil"/>
            </w:tcBorders>
            <w:shd w:val="clear" w:color="auto" w:fill="auto"/>
            <w:vAlign w:val="bottom"/>
            <w:hideMark/>
          </w:tcPr>
          <w:p w:rsidR="002F5809" w:rsidRDefault="00F531D8">
            <w:pPr>
              <w:jc w:val="right"/>
              <w:rPr>
                <w:rFonts w:ascii="Arial" w:hAnsi="Arial" w:cs="Arial"/>
                <w:sz w:val="18"/>
                <w:szCs w:val="18"/>
              </w:rPr>
            </w:pPr>
            <w:r w:rsidRPr="00F531D8">
              <w:rPr>
                <w:rFonts w:ascii="Arial" w:hAnsi="Arial" w:cs="Arial"/>
                <w:sz w:val="18"/>
                <w:szCs w:val="18"/>
              </w:rPr>
              <w:t>130 000</w:t>
            </w:r>
          </w:p>
        </w:tc>
        <w:tc>
          <w:tcPr>
            <w:tcW w:w="173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393"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708" w:type="dxa"/>
            <w:tcBorders>
              <w:top w:val="nil"/>
              <w:left w:val="nil"/>
              <w:bottom w:val="nil"/>
              <w:right w:val="nil"/>
            </w:tcBorders>
            <w:shd w:val="clear" w:color="auto" w:fill="auto"/>
            <w:noWrap/>
            <w:vAlign w:val="bottom"/>
            <w:hideMark/>
          </w:tcPr>
          <w:p w:rsidR="002F5809" w:rsidRDefault="002F5809">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c>
          <w:tcPr>
            <w:tcW w:w="156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73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8D0886">
        <w:trPr>
          <w:trHeight w:val="227"/>
        </w:trPr>
        <w:tc>
          <w:tcPr>
            <w:tcW w:w="3393"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Krátkodobé pôžičky, z toho:</w:t>
            </w:r>
          </w:p>
        </w:tc>
        <w:tc>
          <w:tcPr>
            <w:tcW w:w="708"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p>
        </w:tc>
        <w:tc>
          <w:tcPr>
            <w:tcW w:w="709"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p>
        </w:tc>
        <w:tc>
          <w:tcPr>
            <w:tcW w:w="1560" w:type="dxa"/>
            <w:tcBorders>
              <w:top w:val="nil"/>
              <w:left w:val="nil"/>
              <w:bottom w:val="nil"/>
              <w:right w:val="nil"/>
            </w:tcBorders>
            <w:shd w:val="clear" w:color="auto" w:fill="auto"/>
            <w:noWrap/>
            <w:vAlign w:val="bottom"/>
            <w:hideMark/>
          </w:tcPr>
          <w:p w:rsidR="002F5809" w:rsidRDefault="00F531D8">
            <w:pPr>
              <w:jc w:val="right"/>
              <w:rPr>
                <w:rFonts w:ascii="Arial" w:hAnsi="Arial" w:cs="Arial"/>
                <w:b/>
                <w:bCs/>
                <w:sz w:val="18"/>
                <w:szCs w:val="18"/>
              </w:rPr>
            </w:pPr>
            <w:r w:rsidRPr="00F531D8">
              <w:rPr>
                <w:rFonts w:ascii="Arial" w:hAnsi="Arial" w:cs="Arial"/>
                <w:b/>
                <w:bCs/>
                <w:sz w:val="18"/>
                <w:szCs w:val="18"/>
              </w:rPr>
              <w:t>2 726 439</w:t>
            </w:r>
          </w:p>
        </w:tc>
        <w:tc>
          <w:tcPr>
            <w:tcW w:w="1733" w:type="dxa"/>
            <w:tcBorders>
              <w:top w:val="nil"/>
              <w:left w:val="nil"/>
              <w:bottom w:val="nil"/>
              <w:right w:val="nil"/>
            </w:tcBorders>
            <w:shd w:val="clear" w:color="auto" w:fill="auto"/>
            <w:noWrap/>
            <w:vAlign w:val="bottom"/>
            <w:hideMark/>
          </w:tcPr>
          <w:p w:rsidR="002F5809" w:rsidRDefault="0094567C" w:rsidP="0094567C">
            <w:pPr>
              <w:jc w:val="right"/>
              <w:rPr>
                <w:rFonts w:ascii="Arial" w:hAnsi="Arial" w:cs="Arial"/>
                <w:b/>
                <w:bCs/>
                <w:sz w:val="18"/>
                <w:szCs w:val="18"/>
              </w:rPr>
            </w:pPr>
            <w:r>
              <w:rPr>
                <w:rFonts w:ascii="Arial" w:hAnsi="Arial" w:cs="Arial"/>
                <w:b/>
                <w:bCs/>
                <w:sz w:val="18"/>
                <w:szCs w:val="18"/>
              </w:rPr>
              <w:t>3 610 816</w:t>
            </w:r>
          </w:p>
        </w:tc>
      </w:tr>
      <w:tr w:rsidR="002F5809" w:rsidTr="008D0886">
        <w:trPr>
          <w:trHeight w:val="227"/>
        </w:trPr>
        <w:tc>
          <w:tcPr>
            <w:tcW w:w="3393" w:type="dxa"/>
            <w:tcBorders>
              <w:top w:val="nil"/>
              <w:left w:val="nil"/>
              <w:bottom w:val="nil"/>
              <w:right w:val="nil"/>
            </w:tcBorders>
            <w:shd w:val="clear" w:color="auto" w:fill="auto"/>
            <w:noWrap/>
            <w:vAlign w:val="bottom"/>
            <w:hideMark/>
          </w:tcPr>
          <w:p w:rsidR="002F5809" w:rsidRDefault="002B4682">
            <w:pPr>
              <w:rPr>
                <w:rFonts w:ascii="Arial" w:hAnsi="Arial" w:cs="Arial"/>
                <w:sz w:val="18"/>
                <w:szCs w:val="18"/>
              </w:rPr>
            </w:pPr>
            <w:r>
              <w:rPr>
                <w:rFonts w:ascii="Arial" w:hAnsi="Arial" w:cs="Arial"/>
                <w:sz w:val="18"/>
                <w:szCs w:val="18"/>
              </w:rPr>
              <w:t>Poskytnutie krátkodobej pôžič</w:t>
            </w:r>
            <w:r w:rsidR="00F531D8" w:rsidRPr="00F531D8">
              <w:rPr>
                <w:rFonts w:ascii="Arial" w:hAnsi="Arial" w:cs="Arial"/>
                <w:sz w:val="18"/>
                <w:szCs w:val="18"/>
              </w:rPr>
              <w:t xml:space="preserve">ky  </w:t>
            </w:r>
            <w:r>
              <w:rPr>
                <w:rFonts w:ascii="Arial" w:hAnsi="Arial" w:cs="Arial"/>
                <w:sz w:val="18"/>
                <w:szCs w:val="18"/>
              </w:rPr>
              <w:t xml:space="preserve">    </w:t>
            </w:r>
            <w:r w:rsidR="00F531D8" w:rsidRPr="00F531D8">
              <w:rPr>
                <w:rFonts w:ascii="Arial" w:hAnsi="Arial" w:cs="Arial"/>
                <w:sz w:val="18"/>
                <w:szCs w:val="18"/>
              </w:rPr>
              <w:t>TENERGO Brno</w:t>
            </w:r>
            <w:r>
              <w:rPr>
                <w:rFonts w:ascii="Arial" w:hAnsi="Arial" w:cs="Arial"/>
                <w:sz w:val="18"/>
                <w:szCs w:val="18"/>
              </w:rPr>
              <w:t>, a.s.</w:t>
            </w:r>
          </w:p>
        </w:tc>
        <w:tc>
          <w:tcPr>
            <w:tcW w:w="708" w:type="dxa"/>
            <w:tcBorders>
              <w:top w:val="nil"/>
              <w:left w:val="nil"/>
              <w:bottom w:val="nil"/>
              <w:right w:val="nil"/>
            </w:tcBorders>
            <w:shd w:val="clear" w:color="auto" w:fill="auto"/>
            <w:noWrap/>
            <w:vAlign w:val="bottom"/>
            <w:hideMark/>
          </w:tcPr>
          <w:p w:rsidR="002F5809" w:rsidRDefault="002F5809">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c>
          <w:tcPr>
            <w:tcW w:w="1560" w:type="dxa"/>
            <w:tcBorders>
              <w:top w:val="nil"/>
              <w:left w:val="nil"/>
              <w:bottom w:val="nil"/>
              <w:right w:val="nil"/>
            </w:tcBorders>
            <w:shd w:val="clear" w:color="auto" w:fill="auto"/>
            <w:vAlign w:val="bottom"/>
            <w:hideMark/>
          </w:tcPr>
          <w:p w:rsidR="002F5809" w:rsidRDefault="00F531D8">
            <w:pPr>
              <w:jc w:val="right"/>
              <w:rPr>
                <w:rFonts w:ascii="Arial" w:hAnsi="Arial" w:cs="Arial"/>
                <w:sz w:val="18"/>
                <w:szCs w:val="18"/>
              </w:rPr>
            </w:pPr>
            <w:r w:rsidRPr="00F531D8">
              <w:rPr>
                <w:rFonts w:ascii="Arial" w:hAnsi="Arial" w:cs="Arial"/>
                <w:sz w:val="18"/>
                <w:szCs w:val="18"/>
              </w:rPr>
              <w:t>369 534</w:t>
            </w:r>
          </w:p>
        </w:tc>
        <w:tc>
          <w:tcPr>
            <w:tcW w:w="1733" w:type="dxa"/>
            <w:tcBorders>
              <w:top w:val="nil"/>
              <w:left w:val="nil"/>
              <w:bottom w:val="nil"/>
              <w:right w:val="nil"/>
            </w:tcBorders>
            <w:shd w:val="clear" w:color="auto" w:fill="auto"/>
            <w:vAlign w:val="bottom"/>
            <w:hideMark/>
          </w:tcPr>
          <w:p w:rsidR="002F5809" w:rsidRDefault="00C16748">
            <w:pPr>
              <w:jc w:val="right"/>
              <w:rPr>
                <w:rFonts w:ascii="Arial" w:hAnsi="Arial" w:cs="Arial"/>
                <w:sz w:val="18"/>
                <w:szCs w:val="18"/>
              </w:rPr>
            </w:pPr>
            <w:r w:rsidRPr="00C16748">
              <w:rPr>
                <w:rFonts w:ascii="Arial" w:hAnsi="Arial" w:cs="Arial"/>
                <w:sz w:val="18"/>
                <w:szCs w:val="18"/>
              </w:rPr>
              <w:t>1 196 719</w:t>
            </w:r>
          </w:p>
        </w:tc>
      </w:tr>
      <w:tr w:rsidR="002F5809" w:rsidTr="008D0886">
        <w:trPr>
          <w:trHeight w:val="227"/>
        </w:trPr>
        <w:tc>
          <w:tcPr>
            <w:tcW w:w="3393" w:type="dxa"/>
            <w:tcBorders>
              <w:top w:val="nil"/>
              <w:left w:val="nil"/>
              <w:bottom w:val="nil"/>
              <w:right w:val="nil"/>
            </w:tcBorders>
            <w:shd w:val="clear" w:color="auto" w:fill="auto"/>
            <w:noWrap/>
            <w:vAlign w:val="bottom"/>
            <w:hideMark/>
          </w:tcPr>
          <w:p w:rsidR="002F5809" w:rsidRDefault="002B4682" w:rsidP="002B4682">
            <w:pPr>
              <w:rPr>
                <w:rFonts w:ascii="Arial" w:hAnsi="Arial" w:cs="Arial"/>
                <w:sz w:val="18"/>
                <w:szCs w:val="18"/>
              </w:rPr>
            </w:pPr>
            <w:r>
              <w:rPr>
                <w:rFonts w:ascii="Arial" w:hAnsi="Arial" w:cs="Arial"/>
                <w:sz w:val="18"/>
                <w:szCs w:val="18"/>
              </w:rPr>
              <w:t>Poskytnutie krátkodobej pôžič</w:t>
            </w:r>
            <w:r w:rsidR="00F531D8" w:rsidRPr="00F531D8">
              <w:rPr>
                <w:rFonts w:ascii="Arial" w:hAnsi="Arial" w:cs="Arial"/>
                <w:sz w:val="18"/>
                <w:szCs w:val="18"/>
              </w:rPr>
              <w:t xml:space="preserve">ky </w:t>
            </w:r>
            <w:r>
              <w:rPr>
                <w:rFonts w:ascii="Arial" w:hAnsi="Arial" w:cs="Arial"/>
                <w:sz w:val="18"/>
                <w:szCs w:val="18"/>
              </w:rPr>
              <w:t xml:space="preserve">    </w:t>
            </w:r>
            <w:r w:rsidR="00F531D8" w:rsidRPr="00F531D8">
              <w:rPr>
                <w:rFonts w:ascii="Arial" w:hAnsi="Arial" w:cs="Arial"/>
                <w:sz w:val="18"/>
                <w:szCs w:val="18"/>
              </w:rPr>
              <w:t>GGE</w:t>
            </w:r>
            <w:r>
              <w:rPr>
                <w:rFonts w:ascii="Arial" w:hAnsi="Arial" w:cs="Arial"/>
                <w:sz w:val="18"/>
                <w:szCs w:val="18"/>
              </w:rPr>
              <w:t>, a.s.</w:t>
            </w:r>
          </w:p>
        </w:tc>
        <w:tc>
          <w:tcPr>
            <w:tcW w:w="708" w:type="dxa"/>
            <w:tcBorders>
              <w:top w:val="nil"/>
              <w:left w:val="nil"/>
              <w:bottom w:val="nil"/>
              <w:right w:val="nil"/>
            </w:tcBorders>
            <w:shd w:val="clear" w:color="auto" w:fill="auto"/>
            <w:noWrap/>
            <w:vAlign w:val="bottom"/>
            <w:hideMark/>
          </w:tcPr>
          <w:p w:rsidR="002F5809" w:rsidRDefault="002F5809">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c>
          <w:tcPr>
            <w:tcW w:w="1560" w:type="dxa"/>
            <w:tcBorders>
              <w:top w:val="nil"/>
              <w:left w:val="nil"/>
              <w:bottom w:val="nil"/>
              <w:right w:val="nil"/>
            </w:tcBorders>
            <w:shd w:val="clear" w:color="auto" w:fill="auto"/>
            <w:vAlign w:val="bottom"/>
            <w:hideMark/>
          </w:tcPr>
          <w:p w:rsidR="002F5809" w:rsidRDefault="00F531D8">
            <w:pPr>
              <w:jc w:val="right"/>
              <w:rPr>
                <w:rFonts w:ascii="Arial" w:hAnsi="Arial" w:cs="Arial"/>
                <w:sz w:val="18"/>
                <w:szCs w:val="18"/>
              </w:rPr>
            </w:pPr>
            <w:r w:rsidRPr="00F531D8">
              <w:rPr>
                <w:rFonts w:ascii="Arial" w:hAnsi="Arial" w:cs="Arial"/>
                <w:sz w:val="18"/>
                <w:szCs w:val="18"/>
              </w:rPr>
              <w:t>800 000</w:t>
            </w:r>
          </w:p>
        </w:tc>
        <w:tc>
          <w:tcPr>
            <w:tcW w:w="1733" w:type="dxa"/>
            <w:tcBorders>
              <w:top w:val="nil"/>
              <w:left w:val="nil"/>
              <w:bottom w:val="nil"/>
              <w:right w:val="nil"/>
            </w:tcBorders>
            <w:shd w:val="clear" w:color="auto" w:fill="auto"/>
            <w:vAlign w:val="bottom"/>
            <w:hideMark/>
          </w:tcPr>
          <w:p w:rsidR="002F5809" w:rsidRDefault="00C16748">
            <w:pPr>
              <w:jc w:val="right"/>
              <w:rPr>
                <w:rFonts w:ascii="Arial" w:hAnsi="Arial" w:cs="Arial"/>
                <w:sz w:val="18"/>
                <w:szCs w:val="18"/>
              </w:rPr>
            </w:pPr>
            <w:r w:rsidRPr="00C16748">
              <w:rPr>
                <w:rFonts w:ascii="Arial" w:hAnsi="Arial" w:cs="Arial"/>
                <w:sz w:val="18"/>
                <w:szCs w:val="18"/>
              </w:rPr>
              <w:t>800 000</w:t>
            </w:r>
          </w:p>
        </w:tc>
      </w:tr>
      <w:tr w:rsidR="00F531D8" w:rsidTr="008D0886">
        <w:trPr>
          <w:trHeight w:val="227"/>
        </w:trPr>
        <w:tc>
          <w:tcPr>
            <w:tcW w:w="3393" w:type="dxa"/>
            <w:tcBorders>
              <w:top w:val="nil"/>
              <w:left w:val="nil"/>
              <w:bottom w:val="nil"/>
              <w:right w:val="nil"/>
            </w:tcBorders>
            <w:shd w:val="clear" w:color="auto" w:fill="auto"/>
            <w:noWrap/>
            <w:vAlign w:val="bottom"/>
          </w:tcPr>
          <w:p w:rsidR="00F531D8" w:rsidRDefault="002B4682" w:rsidP="002B4682">
            <w:pPr>
              <w:rPr>
                <w:rFonts w:ascii="Arial" w:hAnsi="Arial" w:cs="Arial"/>
                <w:sz w:val="18"/>
                <w:szCs w:val="18"/>
              </w:rPr>
            </w:pPr>
            <w:r>
              <w:rPr>
                <w:rFonts w:ascii="Arial" w:hAnsi="Arial" w:cs="Arial"/>
                <w:sz w:val="18"/>
                <w:szCs w:val="18"/>
              </w:rPr>
              <w:t xml:space="preserve">Poskytnutie krátkodobej pôžičky     </w:t>
            </w:r>
            <w:r w:rsidR="00F531D8" w:rsidRPr="00F531D8">
              <w:rPr>
                <w:rFonts w:ascii="Arial" w:hAnsi="Arial" w:cs="Arial"/>
                <w:sz w:val="18"/>
                <w:szCs w:val="18"/>
              </w:rPr>
              <w:t>GGE</w:t>
            </w:r>
            <w:r>
              <w:rPr>
                <w:rFonts w:ascii="Arial" w:hAnsi="Arial" w:cs="Arial"/>
                <w:sz w:val="18"/>
                <w:szCs w:val="18"/>
              </w:rPr>
              <w:t>, a.s.</w:t>
            </w:r>
          </w:p>
        </w:tc>
        <w:tc>
          <w:tcPr>
            <w:tcW w:w="708" w:type="dxa"/>
            <w:tcBorders>
              <w:top w:val="nil"/>
              <w:left w:val="nil"/>
              <w:bottom w:val="nil"/>
              <w:right w:val="nil"/>
            </w:tcBorders>
            <w:shd w:val="clear" w:color="auto" w:fill="auto"/>
            <w:noWrap/>
            <w:vAlign w:val="bottom"/>
          </w:tcPr>
          <w:p w:rsidR="00F531D8" w:rsidRDefault="00F531D8">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tcPr>
          <w:p w:rsidR="00F531D8" w:rsidRDefault="00F531D8">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tcPr>
          <w:p w:rsidR="00F531D8" w:rsidRDefault="00F531D8">
            <w:pPr>
              <w:jc w:val="right"/>
              <w:rPr>
                <w:rFonts w:ascii="Arial" w:hAnsi="Arial" w:cs="Arial"/>
                <w:sz w:val="18"/>
                <w:szCs w:val="18"/>
              </w:rPr>
            </w:pPr>
          </w:p>
        </w:tc>
        <w:tc>
          <w:tcPr>
            <w:tcW w:w="1560" w:type="dxa"/>
            <w:tcBorders>
              <w:top w:val="nil"/>
              <w:left w:val="nil"/>
              <w:bottom w:val="nil"/>
              <w:right w:val="nil"/>
            </w:tcBorders>
            <w:shd w:val="clear" w:color="auto" w:fill="auto"/>
            <w:vAlign w:val="bottom"/>
          </w:tcPr>
          <w:p w:rsidR="00F531D8" w:rsidRDefault="00F531D8">
            <w:pPr>
              <w:jc w:val="right"/>
              <w:rPr>
                <w:rFonts w:ascii="Arial" w:hAnsi="Arial" w:cs="Arial"/>
                <w:sz w:val="18"/>
                <w:szCs w:val="18"/>
              </w:rPr>
            </w:pPr>
            <w:r w:rsidRPr="00F531D8">
              <w:rPr>
                <w:rFonts w:ascii="Arial" w:hAnsi="Arial" w:cs="Arial"/>
                <w:sz w:val="18"/>
                <w:szCs w:val="18"/>
              </w:rPr>
              <w:t>400 000</w:t>
            </w:r>
          </w:p>
        </w:tc>
        <w:tc>
          <w:tcPr>
            <w:tcW w:w="1733" w:type="dxa"/>
            <w:tcBorders>
              <w:top w:val="nil"/>
              <w:left w:val="nil"/>
              <w:bottom w:val="nil"/>
              <w:right w:val="nil"/>
            </w:tcBorders>
            <w:shd w:val="clear" w:color="auto" w:fill="auto"/>
            <w:vAlign w:val="bottom"/>
          </w:tcPr>
          <w:p w:rsidR="00F531D8" w:rsidRDefault="00C16748">
            <w:pPr>
              <w:jc w:val="right"/>
              <w:rPr>
                <w:rFonts w:ascii="Arial" w:hAnsi="Arial" w:cs="Arial"/>
                <w:sz w:val="18"/>
                <w:szCs w:val="18"/>
              </w:rPr>
            </w:pPr>
            <w:r w:rsidRPr="00C16748">
              <w:rPr>
                <w:rFonts w:ascii="Arial" w:hAnsi="Arial" w:cs="Arial"/>
                <w:sz w:val="18"/>
                <w:szCs w:val="18"/>
              </w:rPr>
              <w:t>400 000</w:t>
            </w:r>
          </w:p>
        </w:tc>
      </w:tr>
      <w:tr w:rsidR="00F531D8" w:rsidTr="008D0886">
        <w:trPr>
          <w:trHeight w:val="227"/>
        </w:trPr>
        <w:tc>
          <w:tcPr>
            <w:tcW w:w="3393" w:type="dxa"/>
            <w:tcBorders>
              <w:top w:val="nil"/>
              <w:left w:val="nil"/>
              <w:bottom w:val="nil"/>
              <w:right w:val="nil"/>
            </w:tcBorders>
            <w:shd w:val="clear" w:color="auto" w:fill="auto"/>
            <w:noWrap/>
            <w:vAlign w:val="bottom"/>
          </w:tcPr>
          <w:p w:rsidR="00F531D8" w:rsidRDefault="002B4682">
            <w:pPr>
              <w:rPr>
                <w:rFonts w:ascii="Arial" w:hAnsi="Arial" w:cs="Arial"/>
                <w:sz w:val="18"/>
                <w:szCs w:val="18"/>
              </w:rPr>
            </w:pPr>
            <w:r>
              <w:rPr>
                <w:rFonts w:ascii="Arial" w:hAnsi="Arial" w:cs="Arial"/>
                <w:sz w:val="18"/>
                <w:szCs w:val="18"/>
              </w:rPr>
              <w:t>Poskytnutie krátkodobej pôžič</w:t>
            </w:r>
            <w:r w:rsidR="00C16748" w:rsidRPr="00C16748">
              <w:rPr>
                <w:rFonts w:ascii="Arial" w:hAnsi="Arial" w:cs="Arial"/>
                <w:sz w:val="18"/>
                <w:szCs w:val="18"/>
              </w:rPr>
              <w:t xml:space="preserve">ky </w:t>
            </w:r>
            <w:r>
              <w:rPr>
                <w:rFonts w:ascii="Arial" w:hAnsi="Arial" w:cs="Arial"/>
                <w:sz w:val="18"/>
                <w:szCs w:val="18"/>
              </w:rPr>
              <w:t xml:space="preserve">      </w:t>
            </w:r>
            <w:r w:rsidR="00C16748" w:rsidRPr="00C16748">
              <w:rPr>
                <w:rFonts w:ascii="Arial" w:hAnsi="Arial" w:cs="Arial"/>
                <w:sz w:val="18"/>
                <w:szCs w:val="18"/>
              </w:rPr>
              <w:t>ELGAS</w:t>
            </w:r>
            <w:r>
              <w:rPr>
                <w:rFonts w:ascii="Arial" w:hAnsi="Arial" w:cs="Arial"/>
                <w:sz w:val="18"/>
                <w:szCs w:val="18"/>
              </w:rPr>
              <w:t>, s.r.o.</w:t>
            </w:r>
          </w:p>
        </w:tc>
        <w:tc>
          <w:tcPr>
            <w:tcW w:w="708" w:type="dxa"/>
            <w:tcBorders>
              <w:top w:val="nil"/>
              <w:left w:val="nil"/>
              <w:bottom w:val="nil"/>
              <w:right w:val="nil"/>
            </w:tcBorders>
            <w:shd w:val="clear" w:color="auto" w:fill="auto"/>
            <w:noWrap/>
            <w:vAlign w:val="bottom"/>
          </w:tcPr>
          <w:p w:rsidR="00F531D8" w:rsidRDefault="00F531D8">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tcPr>
          <w:p w:rsidR="00F531D8" w:rsidRDefault="00F531D8">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tcPr>
          <w:p w:rsidR="00F531D8" w:rsidRDefault="00F531D8">
            <w:pPr>
              <w:jc w:val="right"/>
              <w:rPr>
                <w:rFonts w:ascii="Arial" w:hAnsi="Arial" w:cs="Arial"/>
                <w:sz w:val="18"/>
                <w:szCs w:val="18"/>
              </w:rPr>
            </w:pPr>
          </w:p>
        </w:tc>
        <w:tc>
          <w:tcPr>
            <w:tcW w:w="1560" w:type="dxa"/>
            <w:tcBorders>
              <w:top w:val="nil"/>
              <w:left w:val="nil"/>
              <w:bottom w:val="nil"/>
              <w:right w:val="nil"/>
            </w:tcBorders>
            <w:shd w:val="clear" w:color="auto" w:fill="auto"/>
            <w:vAlign w:val="bottom"/>
          </w:tcPr>
          <w:p w:rsidR="00F531D8" w:rsidRPr="00C16748" w:rsidRDefault="00C16748">
            <w:pPr>
              <w:jc w:val="right"/>
              <w:rPr>
                <w:rFonts w:ascii="Arial" w:hAnsi="Arial" w:cs="Arial"/>
                <w:sz w:val="18"/>
                <w:szCs w:val="18"/>
                <w:lang w:val="en-US"/>
              </w:rPr>
            </w:pPr>
            <w:r>
              <w:rPr>
                <w:rFonts w:ascii="Arial" w:hAnsi="Arial" w:cs="Arial"/>
                <w:sz w:val="18"/>
                <w:szCs w:val="18"/>
                <w:lang w:val="en-US"/>
              </w:rPr>
              <w:t>0</w:t>
            </w:r>
          </w:p>
        </w:tc>
        <w:tc>
          <w:tcPr>
            <w:tcW w:w="1733" w:type="dxa"/>
            <w:tcBorders>
              <w:top w:val="nil"/>
              <w:left w:val="nil"/>
              <w:bottom w:val="nil"/>
              <w:right w:val="nil"/>
            </w:tcBorders>
            <w:shd w:val="clear" w:color="auto" w:fill="auto"/>
            <w:vAlign w:val="bottom"/>
          </w:tcPr>
          <w:p w:rsidR="00F531D8" w:rsidRDefault="00C16748">
            <w:pPr>
              <w:jc w:val="right"/>
              <w:rPr>
                <w:rFonts w:ascii="Arial" w:hAnsi="Arial" w:cs="Arial"/>
                <w:sz w:val="18"/>
                <w:szCs w:val="18"/>
              </w:rPr>
            </w:pPr>
            <w:r>
              <w:rPr>
                <w:rFonts w:ascii="Arial" w:hAnsi="Arial" w:cs="Arial"/>
                <w:sz w:val="18"/>
                <w:szCs w:val="18"/>
              </w:rPr>
              <w:t>470</w:t>
            </w:r>
          </w:p>
        </w:tc>
      </w:tr>
      <w:tr w:rsidR="00F531D8" w:rsidTr="008D0886">
        <w:trPr>
          <w:trHeight w:val="227"/>
        </w:trPr>
        <w:tc>
          <w:tcPr>
            <w:tcW w:w="3393" w:type="dxa"/>
            <w:tcBorders>
              <w:top w:val="nil"/>
              <w:left w:val="nil"/>
              <w:bottom w:val="nil"/>
              <w:right w:val="nil"/>
            </w:tcBorders>
            <w:shd w:val="clear" w:color="auto" w:fill="auto"/>
            <w:noWrap/>
            <w:vAlign w:val="bottom"/>
          </w:tcPr>
          <w:p w:rsidR="00F531D8" w:rsidRDefault="002B4682" w:rsidP="002B4682">
            <w:pPr>
              <w:rPr>
                <w:rFonts w:ascii="Arial" w:hAnsi="Arial" w:cs="Arial"/>
                <w:sz w:val="18"/>
                <w:szCs w:val="18"/>
              </w:rPr>
            </w:pPr>
            <w:r>
              <w:rPr>
                <w:rFonts w:ascii="Arial" w:hAnsi="Arial" w:cs="Arial"/>
                <w:sz w:val="18"/>
                <w:szCs w:val="18"/>
              </w:rPr>
              <w:t>Poskytnutie krátkodobej pôžič</w:t>
            </w:r>
            <w:r w:rsidR="00F531D8" w:rsidRPr="00F531D8">
              <w:rPr>
                <w:rFonts w:ascii="Arial" w:hAnsi="Arial" w:cs="Arial"/>
                <w:sz w:val="18"/>
                <w:szCs w:val="18"/>
              </w:rPr>
              <w:t xml:space="preserve">ky </w:t>
            </w:r>
            <w:r>
              <w:rPr>
                <w:rFonts w:ascii="Arial" w:hAnsi="Arial" w:cs="Arial"/>
                <w:sz w:val="18"/>
                <w:szCs w:val="18"/>
              </w:rPr>
              <w:t xml:space="preserve">      </w:t>
            </w:r>
            <w:r w:rsidR="00F531D8" w:rsidRPr="00F531D8">
              <w:rPr>
                <w:rFonts w:ascii="Arial" w:hAnsi="Arial" w:cs="Arial"/>
                <w:sz w:val="18"/>
                <w:szCs w:val="18"/>
              </w:rPr>
              <w:t xml:space="preserve">POV BYT </w:t>
            </w:r>
            <w:r>
              <w:rPr>
                <w:rFonts w:ascii="Arial" w:hAnsi="Arial" w:cs="Arial"/>
                <w:sz w:val="18"/>
                <w:szCs w:val="18"/>
              </w:rPr>
              <w:t>Development, s.r.o.</w:t>
            </w:r>
          </w:p>
        </w:tc>
        <w:tc>
          <w:tcPr>
            <w:tcW w:w="708" w:type="dxa"/>
            <w:tcBorders>
              <w:top w:val="nil"/>
              <w:left w:val="nil"/>
              <w:bottom w:val="nil"/>
              <w:right w:val="nil"/>
            </w:tcBorders>
            <w:shd w:val="clear" w:color="auto" w:fill="auto"/>
            <w:noWrap/>
            <w:vAlign w:val="bottom"/>
          </w:tcPr>
          <w:p w:rsidR="00F531D8" w:rsidRDefault="00F531D8">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tcPr>
          <w:p w:rsidR="00F531D8" w:rsidRDefault="00F531D8">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tcPr>
          <w:p w:rsidR="00F531D8" w:rsidRDefault="00F531D8">
            <w:pPr>
              <w:jc w:val="right"/>
              <w:rPr>
                <w:rFonts w:ascii="Arial" w:hAnsi="Arial" w:cs="Arial"/>
                <w:sz w:val="18"/>
                <w:szCs w:val="18"/>
              </w:rPr>
            </w:pPr>
          </w:p>
        </w:tc>
        <w:tc>
          <w:tcPr>
            <w:tcW w:w="1560" w:type="dxa"/>
            <w:tcBorders>
              <w:top w:val="nil"/>
              <w:left w:val="nil"/>
              <w:bottom w:val="nil"/>
              <w:right w:val="nil"/>
            </w:tcBorders>
            <w:shd w:val="clear" w:color="auto" w:fill="auto"/>
            <w:vAlign w:val="bottom"/>
          </w:tcPr>
          <w:p w:rsidR="00F531D8" w:rsidRDefault="00F531D8">
            <w:pPr>
              <w:jc w:val="right"/>
              <w:rPr>
                <w:rFonts w:ascii="Arial" w:hAnsi="Arial" w:cs="Arial"/>
                <w:sz w:val="18"/>
                <w:szCs w:val="18"/>
              </w:rPr>
            </w:pPr>
            <w:r w:rsidRPr="00F531D8">
              <w:rPr>
                <w:rFonts w:ascii="Arial" w:hAnsi="Arial" w:cs="Arial"/>
                <w:sz w:val="18"/>
                <w:szCs w:val="18"/>
              </w:rPr>
              <w:t>289 740</w:t>
            </w:r>
          </w:p>
        </w:tc>
        <w:tc>
          <w:tcPr>
            <w:tcW w:w="1733" w:type="dxa"/>
            <w:tcBorders>
              <w:top w:val="nil"/>
              <w:left w:val="nil"/>
              <w:bottom w:val="nil"/>
              <w:right w:val="nil"/>
            </w:tcBorders>
            <w:shd w:val="clear" w:color="auto" w:fill="auto"/>
            <w:vAlign w:val="bottom"/>
          </w:tcPr>
          <w:p w:rsidR="00F531D8" w:rsidRDefault="00C16748">
            <w:pPr>
              <w:jc w:val="right"/>
              <w:rPr>
                <w:rFonts w:ascii="Arial" w:hAnsi="Arial" w:cs="Arial"/>
                <w:sz w:val="18"/>
                <w:szCs w:val="18"/>
              </w:rPr>
            </w:pPr>
            <w:r w:rsidRPr="00C16748">
              <w:rPr>
                <w:rFonts w:ascii="Arial" w:hAnsi="Arial" w:cs="Arial"/>
                <w:sz w:val="18"/>
                <w:szCs w:val="18"/>
              </w:rPr>
              <w:t>255 740</w:t>
            </w:r>
          </w:p>
        </w:tc>
      </w:tr>
      <w:tr w:rsidR="002F5809" w:rsidTr="008D0886">
        <w:trPr>
          <w:trHeight w:val="227"/>
        </w:trPr>
        <w:tc>
          <w:tcPr>
            <w:tcW w:w="3393" w:type="dxa"/>
            <w:tcBorders>
              <w:top w:val="nil"/>
              <w:left w:val="nil"/>
              <w:bottom w:val="nil"/>
              <w:right w:val="nil"/>
            </w:tcBorders>
            <w:shd w:val="clear" w:color="auto" w:fill="auto"/>
            <w:noWrap/>
            <w:vAlign w:val="bottom"/>
            <w:hideMark/>
          </w:tcPr>
          <w:p w:rsidR="002F5809" w:rsidRDefault="002B4682" w:rsidP="002B4682">
            <w:pPr>
              <w:rPr>
                <w:rFonts w:ascii="Arial" w:hAnsi="Arial" w:cs="Arial"/>
                <w:sz w:val="18"/>
                <w:szCs w:val="18"/>
              </w:rPr>
            </w:pPr>
            <w:r>
              <w:rPr>
                <w:rFonts w:ascii="Arial" w:hAnsi="Arial" w:cs="Arial"/>
                <w:sz w:val="18"/>
                <w:szCs w:val="18"/>
              </w:rPr>
              <w:t>Poskytnutie krátkodobej pôžičky       POV BYT Development, s.r.o.</w:t>
            </w:r>
          </w:p>
        </w:tc>
        <w:tc>
          <w:tcPr>
            <w:tcW w:w="708" w:type="dxa"/>
            <w:tcBorders>
              <w:top w:val="nil"/>
              <w:left w:val="nil"/>
              <w:bottom w:val="nil"/>
              <w:right w:val="nil"/>
            </w:tcBorders>
            <w:shd w:val="clear" w:color="auto" w:fill="auto"/>
            <w:noWrap/>
            <w:vAlign w:val="bottom"/>
            <w:hideMark/>
          </w:tcPr>
          <w:p w:rsidR="002F5809" w:rsidRDefault="002F5809">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c>
          <w:tcPr>
            <w:tcW w:w="1560" w:type="dxa"/>
            <w:tcBorders>
              <w:top w:val="nil"/>
              <w:left w:val="nil"/>
              <w:bottom w:val="nil"/>
              <w:right w:val="nil"/>
            </w:tcBorders>
            <w:shd w:val="clear" w:color="auto" w:fill="auto"/>
            <w:vAlign w:val="bottom"/>
            <w:hideMark/>
          </w:tcPr>
          <w:p w:rsidR="002F5809" w:rsidRDefault="00F531D8">
            <w:pPr>
              <w:jc w:val="right"/>
              <w:rPr>
                <w:rFonts w:ascii="Arial" w:hAnsi="Arial" w:cs="Arial"/>
                <w:sz w:val="18"/>
                <w:szCs w:val="18"/>
              </w:rPr>
            </w:pPr>
            <w:r w:rsidRPr="00F531D8">
              <w:rPr>
                <w:rFonts w:ascii="Arial" w:hAnsi="Arial" w:cs="Arial"/>
                <w:sz w:val="18"/>
                <w:szCs w:val="18"/>
              </w:rPr>
              <w:t>825 469</w:t>
            </w:r>
          </w:p>
        </w:tc>
        <w:tc>
          <w:tcPr>
            <w:tcW w:w="1733" w:type="dxa"/>
            <w:tcBorders>
              <w:top w:val="nil"/>
              <w:left w:val="nil"/>
              <w:bottom w:val="nil"/>
              <w:right w:val="nil"/>
            </w:tcBorders>
            <w:shd w:val="clear" w:color="auto" w:fill="auto"/>
            <w:vAlign w:val="bottom"/>
            <w:hideMark/>
          </w:tcPr>
          <w:p w:rsidR="002F5809" w:rsidRDefault="0094567C">
            <w:pPr>
              <w:jc w:val="right"/>
              <w:rPr>
                <w:rFonts w:ascii="Arial" w:hAnsi="Arial" w:cs="Arial"/>
                <w:sz w:val="18"/>
                <w:szCs w:val="18"/>
              </w:rPr>
            </w:pPr>
            <w:r>
              <w:rPr>
                <w:rFonts w:ascii="Arial" w:hAnsi="Arial" w:cs="Arial"/>
                <w:sz w:val="18"/>
                <w:szCs w:val="18"/>
              </w:rPr>
              <w:t>884 195</w:t>
            </w:r>
          </w:p>
        </w:tc>
      </w:tr>
      <w:tr w:rsidR="00581253" w:rsidTr="008D0886">
        <w:trPr>
          <w:trHeight w:val="227"/>
        </w:trPr>
        <w:tc>
          <w:tcPr>
            <w:tcW w:w="3393" w:type="dxa"/>
            <w:tcBorders>
              <w:top w:val="nil"/>
              <w:left w:val="nil"/>
              <w:bottom w:val="nil"/>
              <w:right w:val="nil"/>
            </w:tcBorders>
            <w:shd w:val="clear" w:color="auto" w:fill="auto"/>
            <w:noWrap/>
            <w:vAlign w:val="bottom"/>
          </w:tcPr>
          <w:p w:rsidR="00581253" w:rsidRDefault="00581253" w:rsidP="002B4682">
            <w:pPr>
              <w:rPr>
                <w:rFonts w:ascii="Arial" w:hAnsi="Arial" w:cs="Arial"/>
                <w:sz w:val="18"/>
                <w:szCs w:val="18"/>
              </w:rPr>
            </w:pPr>
            <w:r w:rsidRPr="00581253">
              <w:rPr>
                <w:rFonts w:ascii="Arial" w:hAnsi="Arial" w:cs="Arial"/>
                <w:sz w:val="18"/>
                <w:szCs w:val="18"/>
              </w:rPr>
              <w:t>Úroky z pôžičiek poskytnuté (spriaz. strany)</w:t>
            </w:r>
            <w:r>
              <w:t xml:space="preserve">           </w:t>
            </w:r>
            <w:r w:rsidRPr="00970246">
              <w:t xml:space="preserve">                   </w:t>
            </w:r>
          </w:p>
        </w:tc>
        <w:tc>
          <w:tcPr>
            <w:tcW w:w="708" w:type="dxa"/>
            <w:tcBorders>
              <w:top w:val="nil"/>
              <w:left w:val="nil"/>
              <w:bottom w:val="nil"/>
              <w:right w:val="nil"/>
            </w:tcBorders>
            <w:shd w:val="clear" w:color="auto" w:fill="auto"/>
            <w:noWrap/>
            <w:vAlign w:val="bottom"/>
          </w:tcPr>
          <w:p w:rsidR="00581253" w:rsidRDefault="00581253">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tcPr>
          <w:p w:rsidR="00581253" w:rsidRDefault="00581253">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tcPr>
          <w:p w:rsidR="00581253" w:rsidRDefault="00581253">
            <w:pPr>
              <w:jc w:val="right"/>
              <w:rPr>
                <w:rFonts w:ascii="Arial" w:hAnsi="Arial" w:cs="Arial"/>
                <w:sz w:val="18"/>
                <w:szCs w:val="18"/>
              </w:rPr>
            </w:pPr>
          </w:p>
        </w:tc>
        <w:tc>
          <w:tcPr>
            <w:tcW w:w="1560" w:type="dxa"/>
            <w:tcBorders>
              <w:top w:val="nil"/>
              <w:left w:val="nil"/>
              <w:bottom w:val="nil"/>
              <w:right w:val="nil"/>
            </w:tcBorders>
            <w:shd w:val="clear" w:color="auto" w:fill="auto"/>
            <w:vAlign w:val="bottom"/>
          </w:tcPr>
          <w:p w:rsidR="00581253" w:rsidRPr="00F531D8" w:rsidRDefault="00581253">
            <w:pPr>
              <w:jc w:val="right"/>
              <w:rPr>
                <w:rFonts w:ascii="Arial" w:hAnsi="Arial" w:cs="Arial"/>
                <w:sz w:val="18"/>
                <w:szCs w:val="18"/>
              </w:rPr>
            </w:pPr>
            <w:r>
              <w:rPr>
                <w:rFonts w:ascii="Arial" w:hAnsi="Arial" w:cs="Arial"/>
                <w:sz w:val="18"/>
                <w:szCs w:val="18"/>
              </w:rPr>
              <w:t>41 696</w:t>
            </w:r>
          </w:p>
        </w:tc>
        <w:tc>
          <w:tcPr>
            <w:tcW w:w="1733" w:type="dxa"/>
            <w:tcBorders>
              <w:top w:val="nil"/>
              <w:left w:val="nil"/>
              <w:bottom w:val="nil"/>
              <w:right w:val="nil"/>
            </w:tcBorders>
            <w:shd w:val="clear" w:color="auto" w:fill="auto"/>
            <w:vAlign w:val="bottom"/>
          </w:tcPr>
          <w:p w:rsidR="00581253" w:rsidRDefault="00581253">
            <w:pPr>
              <w:jc w:val="right"/>
              <w:rPr>
                <w:rFonts w:ascii="Arial" w:hAnsi="Arial" w:cs="Arial"/>
                <w:sz w:val="18"/>
                <w:szCs w:val="18"/>
              </w:rPr>
            </w:pPr>
            <w:r w:rsidRPr="00970246">
              <w:rPr>
                <w:rFonts w:ascii="Arial" w:hAnsi="Arial" w:cs="Arial"/>
                <w:sz w:val="18"/>
                <w:szCs w:val="18"/>
              </w:rPr>
              <w:t>73 692</w:t>
            </w:r>
          </w:p>
        </w:tc>
      </w:tr>
    </w:tbl>
    <w:bookmarkEnd w:id="59"/>
    <w:p w:rsidR="00445B81" w:rsidRDefault="00C16748" w:rsidP="0094567C">
      <w:pPr>
        <w:pStyle w:val="odstavec"/>
      </w:pPr>
      <w:r>
        <w:br/>
      </w:r>
      <w:r w:rsidR="009759D7" w:rsidRPr="00970246">
        <w:t>Pôžičky poskytnuté spriazneným stranám n</w:t>
      </w:r>
      <w:r w:rsidR="002B4682">
        <w:t>emajú určenú formu zabezpečenia. Pôžička spoločnosti POV BYT Development, s.r.o. bola splat</w:t>
      </w:r>
      <w:r w:rsidR="0094567C">
        <w:t>e</w:t>
      </w:r>
      <w:r w:rsidR="002B4682">
        <w:t>ná v roku 2014.</w:t>
      </w:r>
      <w:r w:rsidR="009759D7" w:rsidRPr="00970246">
        <w:t xml:space="preserve"> </w:t>
      </w:r>
    </w:p>
    <w:p w:rsidR="008D0886" w:rsidRPr="00970246" w:rsidRDefault="008D0886" w:rsidP="0094567C">
      <w:pPr>
        <w:pStyle w:val="odstavec"/>
        <w:rPr>
          <w:rFonts w:ascii="Arial" w:hAnsi="Arial" w:cs="Arial"/>
          <w:b/>
        </w:rPr>
      </w:pPr>
    </w:p>
    <w:p w:rsidR="002A6B50" w:rsidRPr="00E63C40" w:rsidRDefault="00F316C5" w:rsidP="005D7CC0">
      <w:pPr>
        <w:pStyle w:val="Nadpis2"/>
      </w:pPr>
      <w:r w:rsidRPr="00E63C40">
        <w:t>Finančné účty</w:t>
      </w:r>
    </w:p>
    <w:p w:rsidR="007906FF" w:rsidRDefault="007906FF" w:rsidP="0094567C">
      <w:pPr>
        <w:pStyle w:val="odstavec"/>
      </w:pPr>
      <w:r>
        <w:t>Informácie o finančných účtoch okrem krátkodobého finančného majetku sú uvedené nižšie:</w:t>
      </w:r>
    </w:p>
    <w:p w:rsidR="002F5809" w:rsidRDefault="002F5809" w:rsidP="0094567C">
      <w:pPr>
        <w:pStyle w:val="odstavec"/>
      </w:pPr>
      <w:bookmarkStart w:id="61" w:name="FWT_short_term_financial_assets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00"/>
        <w:gridCol w:w="3220"/>
        <w:gridCol w:w="3220"/>
      </w:tblGrid>
      <w:tr w:rsidR="002F5809" w:rsidTr="008D0886">
        <w:trPr>
          <w:trHeight w:val="227"/>
        </w:trPr>
        <w:tc>
          <w:tcPr>
            <w:tcW w:w="280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bookmarkStart w:id="62" w:name="RANGE!B4:D9"/>
            <w:r>
              <w:rPr>
                <w:rFonts w:ascii="Arial" w:hAnsi="Arial" w:cs="Arial"/>
                <w:b/>
                <w:bCs/>
                <w:sz w:val="18"/>
                <w:szCs w:val="18"/>
              </w:rPr>
              <w:t>Názov položky</w:t>
            </w:r>
            <w:bookmarkEnd w:id="62"/>
          </w:p>
        </w:tc>
        <w:tc>
          <w:tcPr>
            <w:tcW w:w="32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c>
          <w:tcPr>
            <w:tcW w:w="322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2F5809" w:rsidTr="008D0886">
        <w:trPr>
          <w:trHeight w:val="227"/>
        </w:trPr>
        <w:tc>
          <w:tcPr>
            <w:tcW w:w="280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2F5809" w:rsidRDefault="00913362">
            <w:pPr>
              <w:jc w:val="right"/>
              <w:rPr>
                <w:rFonts w:ascii="Arial" w:hAnsi="Arial" w:cs="Arial"/>
                <w:sz w:val="18"/>
                <w:szCs w:val="18"/>
              </w:rPr>
            </w:pPr>
            <w:r>
              <w:rPr>
                <w:rFonts w:ascii="Arial" w:hAnsi="Arial" w:cs="Arial"/>
                <w:sz w:val="18"/>
                <w:szCs w:val="18"/>
              </w:rPr>
              <w:t>9</w:t>
            </w:r>
            <w:r w:rsidR="0079566B">
              <w:rPr>
                <w:rFonts w:ascii="Arial" w:hAnsi="Arial" w:cs="Arial"/>
                <w:sz w:val="18"/>
                <w:szCs w:val="18"/>
              </w:rPr>
              <w:t xml:space="preserve"> </w:t>
            </w:r>
            <w:r>
              <w:rPr>
                <w:rFonts w:ascii="Arial" w:hAnsi="Arial" w:cs="Arial"/>
                <w:sz w:val="18"/>
                <w:szCs w:val="18"/>
              </w:rPr>
              <w:t>413</w:t>
            </w:r>
          </w:p>
        </w:tc>
        <w:tc>
          <w:tcPr>
            <w:tcW w:w="3220" w:type="dxa"/>
            <w:tcBorders>
              <w:top w:val="nil"/>
              <w:left w:val="nil"/>
              <w:bottom w:val="nil"/>
              <w:right w:val="nil"/>
            </w:tcBorders>
            <w:shd w:val="clear" w:color="auto" w:fill="auto"/>
            <w:vAlign w:val="bottom"/>
            <w:hideMark/>
          </w:tcPr>
          <w:p w:rsidR="002F5809" w:rsidRDefault="00913362">
            <w:pPr>
              <w:jc w:val="right"/>
              <w:rPr>
                <w:rFonts w:ascii="Arial" w:hAnsi="Arial" w:cs="Arial"/>
                <w:sz w:val="18"/>
                <w:szCs w:val="18"/>
              </w:rPr>
            </w:pPr>
            <w:r>
              <w:rPr>
                <w:rFonts w:ascii="Arial" w:hAnsi="Arial" w:cs="Arial"/>
                <w:sz w:val="18"/>
                <w:szCs w:val="18"/>
              </w:rPr>
              <w:t>6</w:t>
            </w:r>
            <w:r w:rsidR="0079566B">
              <w:rPr>
                <w:rFonts w:ascii="Arial" w:hAnsi="Arial" w:cs="Arial"/>
                <w:sz w:val="18"/>
                <w:szCs w:val="18"/>
              </w:rPr>
              <w:t xml:space="preserve"> </w:t>
            </w:r>
            <w:r>
              <w:rPr>
                <w:rFonts w:ascii="Arial" w:hAnsi="Arial" w:cs="Arial"/>
                <w:sz w:val="18"/>
                <w:szCs w:val="18"/>
              </w:rPr>
              <w:t>277</w:t>
            </w:r>
          </w:p>
        </w:tc>
      </w:tr>
      <w:tr w:rsidR="002F5809" w:rsidTr="008D0886">
        <w:trPr>
          <w:trHeight w:val="227"/>
        </w:trPr>
        <w:tc>
          <w:tcPr>
            <w:tcW w:w="280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2F5809" w:rsidRDefault="00237A51">
            <w:pPr>
              <w:jc w:val="right"/>
              <w:rPr>
                <w:rFonts w:ascii="Arial" w:hAnsi="Arial" w:cs="Arial"/>
                <w:sz w:val="18"/>
                <w:szCs w:val="18"/>
              </w:rPr>
            </w:pPr>
            <w:r w:rsidRPr="00237A51">
              <w:rPr>
                <w:rFonts w:ascii="Arial" w:hAnsi="Arial" w:cs="Arial"/>
                <w:sz w:val="18"/>
                <w:szCs w:val="18"/>
              </w:rPr>
              <w:t>1 255 060</w:t>
            </w:r>
          </w:p>
        </w:tc>
        <w:tc>
          <w:tcPr>
            <w:tcW w:w="3220" w:type="dxa"/>
            <w:tcBorders>
              <w:top w:val="nil"/>
              <w:left w:val="nil"/>
              <w:bottom w:val="nil"/>
              <w:right w:val="nil"/>
            </w:tcBorders>
            <w:shd w:val="clear" w:color="auto" w:fill="auto"/>
            <w:vAlign w:val="bottom"/>
            <w:hideMark/>
          </w:tcPr>
          <w:p w:rsidR="002F5809" w:rsidRDefault="00237A51">
            <w:pPr>
              <w:jc w:val="right"/>
              <w:rPr>
                <w:rFonts w:ascii="Arial" w:hAnsi="Arial" w:cs="Arial"/>
                <w:sz w:val="18"/>
                <w:szCs w:val="18"/>
              </w:rPr>
            </w:pPr>
            <w:r w:rsidRPr="00237A51">
              <w:rPr>
                <w:rFonts w:ascii="Arial" w:hAnsi="Arial" w:cs="Arial"/>
                <w:sz w:val="18"/>
                <w:szCs w:val="18"/>
              </w:rPr>
              <w:t>726 104</w:t>
            </w:r>
          </w:p>
        </w:tc>
      </w:tr>
      <w:tr w:rsidR="002F5809" w:rsidTr="008D0886">
        <w:trPr>
          <w:trHeight w:val="227"/>
        </w:trPr>
        <w:tc>
          <w:tcPr>
            <w:tcW w:w="280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80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800" w:type="dxa"/>
            <w:tcBorders>
              <w:top w:val="single" w:sz="4" w:space="0" w:color="auto"/>
              <w:left w:val="nil"/>
              <w:bottom w:val="double" w:sz="6" w:space="0" w:color="auto"/>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2F5809" w:rsidRDefault="00237A51">
            <w:pPr>
              <w:jc w:val="right"/>
              <w:rPr>
                <w:rFonts w:ascii="Arial" w:hAnsi="Arial" w:cs="Arial"/>
                <w:b/>
                <w:bCs/>
                <w:sz w:val="18"/>
                <w:szCs w:val="18"/>
              </w:rPr>
            </w:pPr>
            <w:r w:rsidRPr="00237A51">
              <w:rPr>
                <w:rFonts w:ascii="Arial" w:hAnsi="Arial" w:cs="Arial"/>
                <w:b/>
                <w:bCs/>
                <w:sz w:val="18"/>
                <w:szCs w:val="18"/>
              </w:rPr>
              <w:t>1 264 473</w:t>
            </w:r>
          </w:p>
        </w:tc>
        <w:tc>
          <w:tcPr>
            <w:tcW w:w="3220" w:type="dxa"/>
            <w:tcBorders>
              <w:top w:val="single" w:sz="4" w:space="0" w:color="auto"/>
              <w:left w:val="nil"/>
              <w:bottom w:val="double" w:sz="6" w:space="0" w:color="auto"/>
              <w:right w:val="nil"/>
            </w:tcBorders>
            <w:shd w:val="clear" w:color="auto" w:fill="auto"/>
            <w:vAlign w:val="bottom"/>
            <w:hideMark/>
          </w:tcPr>
          <w:p w:rsidR="002F5809" w:rsidRDefault="00237A51">
            <w:pPr>
              <w:jc w:val="right"/>
              <w:rPr>
                <w:rFonts w:ascii="Arial" w:hAnsi="Arial" w:cs="Arial"/>
                <w:b/>
                <w:bCs/>
                <w:sz w:val="18"/>
                <w:szCs w:val="18"/>
              </w:rPr>
            </w:pPr>
            <w:r w:rsidRPr="00237A51">
              <w:rPr>
                <w:rFonts w:ascii="Arial" w:hAnsi="Arial" w:cs="Arial"/>
                <w:b/>
                <w:bCs/>
                <w:sz w:val="18"/>
                <w:szCs w:val="18"/>
              </w:rPr>
              <w:t>732 381</w:t>
            </w:r>
          </w:p>
        </w:tc>
      </w:tr>
    </w:tbl>
    <w:p w:rsidR="00404818" w:rsidRDefault="00404818" w:rsidP="0094567C">
      <w:pPr>
        <w:pStyle w:val="odstavec"/>
      </w:pPr>
    </w:p>
    <w:bookmarkEnd w:id="61"/>
    <w:p w:rsidR="007906FF" w:rsidRDefault="007906FF" w:rsidP="0094567C">
      <w:pPr>
        <w:pStyle w:val="odstavec"/>
      </w:pPr>
      <w:r w:rsidRPr="00E63C40">
        <w:t>Účtami v bankách môže Spoločnosť voľne disponovať</w:t>
      </w:r>
      <w:r w:rsidR="00913362">
        <w:t>.</w:t>
      </w:r>
    </w:p>
    <w:p w:rsidR="0046215D" w:rsidRDefault="0046215D" w:rsidP="0094567C">
      <w:pPr>
        <w:pStyle w:val="odstavec"/>
      </w:pPr>
    </w:p>
    <w:p w:rsidR="002F5809" w:rsidRDefault="007906FF" w:rsidP="0094567C">
      <w:pPr>
        <w:pStyle w:val="odstavec"/>
      </w:pPr>
      <w:r>
        <w:t>Informácie o krátkodobom finančnom</w:t>
      </w:r>
      <w:r w:rsidRPr="007906FF">
        <w:t xml:space="preserve"> majetku </w:t>
      </w:r>
      <w:r>
        <w:t>sú uvedené nižšie:</w:t>
      </w:r>
      <w:r w:rsidR="0079566B">
        <w:t xml:space="preserve"> </w:t>
      </w:r>
      <w:bookmarkStart w:id="63" w:name="FWT_short_term_financial_assets_2"/>
      <w:r w:rsidR="002F5809">
        <w:t xml:space="preserve"> </w:t>
      </w:r>
    </w:p>
    <w:p w:rsidR="008D0886" w:rsidRDefault="008D0886" w:rsidP="0094567C">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3080"/>
        <w:gridCol w:w="1540"/>
        <w:gridCol w:w="1540"/>
        <w:gridCol w:w="1540"/>
        <w:gridCol w:w="1540"/>
      </w:tblGrid>
      <w:tr w:rsidR="002F5809" w:rsidTr="008D0886">
        <w:trPr>
          <w:trHeight w:val="227"/>
        </w:trPr>
        <w:tc>
          <w:tcPr>
            <w:tcW w:w="3080" w:type="dxa"/>
            <w:tcBorders>
              <w:top w:val="nil"/>
              <w:left w:val="nil"/>
              <w:bottom w:val="nil"/>
              <w:right w:val="nil"/>
            </w:tcBorders>
            <w:shd w:val="clear" w:color="auto" w:fill="auto"/>
            <w:vAlign w:val="center"/>
            <w:hideMark/>
          </w:tcPr>
          <w:p w:rsidR="002F5809" w:rsidRDefault="002F5809">
            <w:pPr>
              <w:rPr>
                <w:rFonts w:ascii="Arial" w:hAnsi="Arial" w:cs="Arial"/>
                <w:b/>
                <w:bCs/>
                <w:sz w:val="18"/>
                <w:szCs w:val="18"/>
              </w:rPr>
            </w:pPr>
            <w:bookmarkStart w:id="64" w:name="RANGE!F14:J23"/>
            <w:bookmarkEnd w:id="64"/>
          </w:p>
        </w:tc>
        <w:tc>
          <w:tcPr>
            <w:tcW w:w="6160" w:type="dxa"/>
            <w:gridSpan w:val="4"/>
            <w:tcBorders>
              <w:top w:val="nil"/>
              <w:left w:val="nil"/>
              <w:bottom w:val="nil"/>
              <w:right w:val="nil"/>
            </w:tcBorders>
            <w:shd w:val="clear" w:color="auto" w:fill="auto"/>
            <w:vAlign w:val="center"/>
            <w:hideMark/>
          </w:tcPr>
          <w:p w:rsidR="002F5809" w:rsidRDefault="002F5809">
            <w:pPr>
              <w:jc w:val="center"/>
              <w:rPr>
                <w:rFonts w:ascii="Arial" w:hAnsi="Arial" w:cs="Arial"/>
                <w:b/>
                <w:bCs/>
                <w:sz w:val="18"/>
                <w:szCs w:val="18"/>
              </w:rPr>
            </w:pPr>
          </w:p>
        </w:tc>
      </w:tr>
      <w:tr w:rsidR="002F5809" w:rsidTr="008D0886">
        <w:trPr>
          <w:trHeight w:val="227"/>
        </w:trPr>
        <w:tc>
          <w:tcPr>
            <w:tcW w:w="308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Krátkodobý finančný majetok</w:t>
            </w:r>
          </w:p>
        </w:tc>
        <w:tc>
          <w:tcPr>
            <w:tcW w:w="15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1.1.2013</w:t>
            </w:r>
          </w:p>
        </w:tc>
        <w:tc>
          <w:tcPr>
            <w:tcW w:w="15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Prírastky</w:t>
            </w:r>
          </w:p>
        </w:tc>
        <w:tc>
          <w:tcPr>
            <w:tcW w:w="15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Úbytky</w:t>
            </w:r>
          </w:p>
        </w:tc>
        <w:tc>
          <w:tcPr>
            <w:tcW w:w="154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r>
      <w:tr w:rsidR="002F5809" w:rsidTr="008D0886">
        <w:trPr>
          <w:trHeight w:val="227"/>
        </w:trPr>
        <w:tc>
          <w:tcPr>
            <w:tcW w:w="308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5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5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5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e</w:t>
            </w:r>
          </w:p>
        </w:tc>
      </w:tr>
      <w:tr w:rsidR="002F5809" w:rsidTr="008D0886">
        <w:trPr>
          <w:trHeight w:val="227"/>
        </w:trPr>
        <w:tc>
          <w:tcPr>
            <w:tcW w:w="30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Majetkové CP na obchodovanie</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center"/>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0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Dlhové CP na obchodovanie</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0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Emisné kvóty</w:t>
            </w:r>
          </w:p>
        </w:tc>
        <w:tc>
          <w:tcPr>
            <w:tcW w:w="1540" w:type="dxa"/>
            <w:tcBorders>
              <w:top w:val="nil"/>
              <w:left w:val="nil"/>
              <w:bottom w:val="nil"/>
              <w:right w:val="nil"/>
            </w:tcBorders>
            <w:shd w:val="clear" w:color="auto" w:fill="auto"/>
            <w:vAlign w:val="bottom"/>
            <w:hideMark/>
          </w:tcPr>
          <w:p w:rsidR="002F5809" w:rsidRDefault="0079566B">
            <w:pPr>
              <w:jc w:val="right"/>
              <w:rPr>
                <w:rFonts w:ascii="Arial" w:hAnsi="Arial" w:cs="Arial"/>
                <w:sz w:val="18"/>
                <w:szCs w:val="18"/>
              </w:rPr>
            </w:pPr>
            <w:r w:rsidRPr="0079566B">
              <w:rPr>
                <w:rFonts w:ascii="Arial" w:hAnsi="Arial" w:cs="Arial"/>
                <w:sz w:val="18"/>
                <w:szCs w:val="18"/>
              </w:rPr>
              <w:t>590 429</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79566B">
            <w:pPr>
              <w:jc w:val="right"/>
              <w:rPr>
                <w:rFonts w:ascii="Arial" w:hAnsi="Arial" w:cs="Arial"/>
                <w:sz w:val="18"/>
                <w:szCs w:val="18"/>
              </w:rPr>
            </w:pPr>
            <w:r w:rsidRPr="0079566B">
              <w:rPr>
                <w:rFonts w:ascii="Arial" w:hAnsi="Arial" w:cs="Arial"/>
                <w:sz w:val="18"/>
                <w:szCs w:val="18"/>
              </w:rPr>
              <w:t>590 429</w:t>
            </w:r>
          </w:p>
        </w:tc>
        <w:tc>
          <w:tcPr>
            <w:tcW w:w="1540"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0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Dlhové CP so splatnosťou do jedného roka držané do splatnosti</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0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 realizovateľné CP</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0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Obstarávanie krátkodobého finančného majetku</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30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Krátkodobý finančný majetok spolu</w:t>
            </w:r>
          </w:p>
        </w:tc>
        <w:tc>
          <w:tcPr>
            <w:tcW w:w="1540" w:type="dxa"/>
            <w:tcBorders>
              <w:top w:val="single" w:sz="4" w:space="0" w:color="auto"/>
              <w:left w:val="nil"/>
              <w:bottom w:val="double" w:sz="6" w:space="0" w:color="auto"/>
              <w:right w:val="nil"/>
            </w:tcBorders>
            <w:shd w:val="clear" w:color="auto" w:fill="auto"/>
            <w:vAlign w:val="bottom"/>
            <w:hideMark/>
          </w:tcPr>
          <w:p w:rsidR="002F5809" w:rsidRDefault="0079566B">
            <w:pPr>
              <w:jc w:val="right"/>
              <w:rPr>
                <w:rFonts w:ascii="Arial" w:hAnsi="Arial" w:cs="Arial"/>
                <w:b/>
                <w:bCs/>
                <w:sz w:val="18"/>
                <w:szCs w:val="18"/>
              </w:rPr>
            </w:pPr>
            <w:r w:rsidRPr="0079566B">
              <w:rPr>
                <w:rFonts w:ascii="Arial" w:hAnsi="Arial" w:cs="Arial"/>
                <w:b/>
                <w:bCs/>
                <w:sz w:val="18"/>
                <w:szCs w:val="18"/>
              </w:rPr>
              <w:t>590 429</w:t>
            </w:r>
          </w:p>
        </w:tc>
        <w:tc>
          <w:tcPr>
            <w:tcW w:w="1540" w:type="dxa"/>
            <w:tcBorders>
              <w:top w:val="single" w:sz="4" w:space="0" w:color="auto"/>
              <w:left w:val="nil"/>
              <w:bottom w:val="double" w:sz="6" w:space="0" w:color="auto"/>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2F5809" w:rsidRDefault="0079566B">
            <w:pPr>
              <w:jc w:val="right"/>
              <w:rPr>
                <w:rFonts w:ascii="Arial" w:hAnsi="Arial" w:cs="Arial"/>
                <w:b/>
                <w:bCs/>
                <w:sz w:val="18"/>
                <w:szCs w:val="18"/>
              </w:rPr>
            </w:pPr>
            <w:r w:rsidRPr="0079566B">
              <w:rPr>
                <w:rFonts w:ascii="Arial" w:hAnsi="Arial" w:cs="Arial"/>
                <w:b/>
                <w:bCs/>
                <w:sz w:val="18"/>
                <w:szCs w:val="18"/>
              </w:rPr>
              <w:t>590 429</w:t>
            </w:r>
          </w:p>
        </w:tc>
        <w:tc>
          <w:tcPr>
            <w:tcW w:w="1540"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bl>
    <w:p w:rsidR="008D0886" w:rsidRDefault="008D0886" w:rsidP="005D7CC0">
      <w:pPr>
        <w:pStyle w:val="Nadpis2"/>
        <w:numPr>
          <w:ilvl w:val="0"/>
          <w:numId w:val="0"/>
        </w:numPr>
        <w:ind w:left="425"/>
      </w:pPr>
      <w:bookmarkStart w:id="65" w:name="RANGE!B3:G8"/>
      <w:bookmarkEnd w:id="63"/>
      <w:bookmarkEnd w:id="65"/>
      <w:r>
        <w:br w:type="page"/>
      </w:r>
    </w:p>
    <w:p w:rsidR="002A6B50" w:rsidRPr="00E63C40" w:rsidRDefault="009353D5" w:rsidP="005D7CC0">
      <w:pPr>
        <w:pStyle w:val="Nadpis2"/>
      </w:pPr>
      <w:r w:rsidRPr="00E63C40">
        <w:t>Časové rozlíšenie</w:t>
      </w:r>
    </w:p>
    <w:p w:rsidR="004312D3" w:rsidRDefault="009353D5" w:rsidP="0094567C">
      <w:pPr>
        <w:pStyle w:val="odstavec"/>
      </w:pPr>
      <w:r w:rsidRPr="00E63C40">
        <w:t>Jednotlivé položky časového rozlíšenia sú uvedené</w:t>
      </w:r>
      <w:r w:rsidR="00202611" w:rsidRPr="00E63C40">
        <w:t xml:space="preserve"> v nasledujúcej tabuľke</w:t>
      </w:r>
      <w:r w:rsidRPr="00E63C40">
        <w:t>:</w:t>
      </w:r>
      <w:bookmarkStart w:id="66" w:name="FWT_significant_accruals_asset"/>
    </w:p>
    <w:p w:rsidR="008D0886" w:rsidRDefault="008D0886" w:rsidP="0094567C">
      <w:pPr>
        <w:pStyle w:val="odstavec"/>
        <w:rPr>
          <w:lang w:eastAsia="en-US"/>
        </w:rPr>
      </w:pP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2F5809" w:rsidTr="008D0886">
        <w:trPr>
          <w:trHeight w:val="227"/>
        </w:trPr>
        <w:tc>
          <w:tcPr>
            <w:tcW w:w="40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bookmarkStart w:id="67" w:name="RANGE!B4:D25"/>
            <w:r>
              <w:rPr>
                <w:rFonts w:ascii="Arial" w:hAnsi="Arial" w:cs="Arial"/>
                <w:b/>
                <w:bCs/>
                <w:sz w:val="18"/>
                <w:szCs w:val="18"/>
              </w:rPr>
              <w:t>Opis položky časového rozlíšenia</w:t>
            </w:r>
            <w:bookmarkEnd w:id="67"/>
          </w:p>
        </w:tc>
        <w:tc>
          <w:tcPr>
            <w:tcW w:w="260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c>
          <w:tcPr>
            <w:tcW w:w="260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2F5809" w:rsidTr="008D0886">
        <w:trPr>
          <w:trHeight w:val="227"/>
        </w:trPr>
        <w:tc>
          <w:tcPr>
            <w:tcW w:w="40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2F5809" w:rsidRDefault="0084784F">
            <w:pPr>
              <w:jc w:val="right"/>
              <w:rPr>
                <w:rFonts w:ascii="Arial" w:hAnsi="Arial" w:cs="Arial"/>
                <w:b/>
                <w:bCs/>
                <w:sz w:val="18"/>
                <w:szCs w:val="18"/>
              </w:rPr>
            </w:pPr>
            <w:r>
              <w:rPr>
                <w:rFonts w:ascii="Arial" w:hAnsi="Arial" w:cs="Arial"/>
                <w:b/>
                <w:bCs/>
                <w:sz w:val="18"/>
                <w:szCs w:val="18"/>
              </w:rPr>
              <w:t>0</w:t>
            </w:r>
          </w:p>
        </w:tc>
        <w:tc>
          <w:tcPr>
            <w:tcW w:w="2600" w:type="dxa"/>
            <w:tcBorders>
              <w:top w:val="nil"/>
              <w:left w:val="nil"/>
              <w:bottom w:val="double" w:sz="6" w:space="0" w:color="auto"/>
              <w:right w:val="nil"/>
            </w:tcBorders>
            <w:shd w:val="clear" w:color="auto" w:fill="auto"/>
            <w:noWrap/>
            <w:vAlign w:val="bottom"/>
            <w:hideMark/>
          </w:tcPr>
          <w:p w:rsidR="002F5809" w:rsidRDefault="0084784F">
            <w:pPr>
              <w:jc w:val="right"/>
              <w:rPr>
                <w:rFonts w:ascii="Arial" w:hAnsi="Arial" w:cs="Arial"/>
                <w:b/>
                <w:bCs/>
                <w:sz w:val="18"/>
                <w:szCs w:val="18"/>
              </w:rPr>
            </w:pPr>
            <w:r>
              <w:rPr>
                <w:rFonts w:ascii="Arial" w:hAnsi="Arial" w:cs="Arial"/>
                <w:b/>
                <w:bCs/>
                <w:sz w:val="18"/>
                <w:szCs w:val="18"/>
              </w:rPr>
              <w:t>0</w:t>
            </w:r>
          </w:p>
        </w:tc>
      </w:tr>
      <w:tr w:rsidR="002F5809" w:rsidTr="008D0886">
        <w:trPr>
          <w:trHeight w:val="227"/>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8D0886">
        <w:trPr>
          <w:trHeight w:val="227"/>
        </w:trPr>
        <w:tc>
          <w:tcPr>
            <w:tcW w:w="40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84784F" w:rsidP="00870E8B">
            <w:pPr>
              <w:jc w:val="right"/>
              <w:rPr>
                <w:rFonts w:ascii="Arial" w:hAnsi="Arial" w:cs="Arial"/>
                <w:b/>
                <w:bCs/>
                <w:sz w:val="18"/>
                <w:szCs w:val="18"/>
              </w:rPr>
            </w:pPr>
            <w:r w:rsidRPr="0084784F">
              <w:rPr>
                <w:rFonts w:ascii="Arial" w:hAnsi="Arial" w:cs="Arial"/>
                <w:b/>
                <w:bCs/>
                <w:sz w:val="18"/>
                <w:szCs w:val="18"/>
              </w:rPr>
              <w:t>95 870</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84784F">
            <w:pPr>
              <w:jc w:val="right"/>
              <w:rPr>
                <w:rFonts w:ascii="Arial" w:hAnsi="Arial" w:cs="Arial"/>
                <w:b/>
                <w:bCs/>
                <w:sz w:val="18"/>
                <w:szCs w:val="18"/>
              </w:rPr>
            </w:pPr>
            <w:r w:rsidRPr="0084784F">
              <w:rPr>
                <w:rFonts w:ascii="Arial" w:hAnsi="Arial" w:cs="Arial"/>
                <w:b/>
                <w:bCs/>
                <w:sz w:val="18"/>
                <w:szCs w:val="18"/>
              </w:rPr>
              <w:t>90 996</w:t>
            </w:r>
          </w:p>
        </w:tc>
      </w:tr>
      <w:tr w:rsidR="002F5809" w:rsidTr="008D0886">
        <w:trPr>
          <w:trHeight w:val="227"/>
        </w:trPr>
        <w:tc>
          <w:tcPr>
            <w:tcW w:w="4040" w:type="dxa"/>
            <w:tcBorders>
              <w:top w:val="nil"/>
              <w:left w:val="nil"/>
              <w:bottom w:val="nil"/>
              <w:right w:val="nil"/>
            </w:tcBorders>
            <w:shd w:val="clear" w:color="auto" w:fill="auto"/>
            <w:noWrap/>
            <w:vAlign w:val="bottom"/>
            <w:hideMark/>
          </w:tcPr>
          <w:p w:rsidR="002F5809" w:rsidRDefault="00C36882" w:rsidP="00C36882">
            <w:pPr>
              <w:rPr>
                <w:rFonts w:ascii="Arial" w:hAnsi="Arial" w:cs="Arial"/>
                <w:sz w:val="18"/>
                <w:szCs w:val="18"/>
              </w:rPr>
            </w:pPr>
            <w:r>
              <w:rPr>
                <w:rFonts w:ascii="Arial" w:hAnsi="Arial" w:cs="Arial"/>
                <w:sz w:val="18"/>
                <w:szCs w:val="18"/>
              </w:rPr>
              <w:t>Nájomné,</w:t>
            </w:r>
            <w:r w:rsidR="00E541DC">
              <w:rPr>
                <w:rFonts w:ascii="Arial" w:hAnsi="Arial" w:cs="Arial"/>
                <w:sz w:val="18"/>
                <w:szCs w:val="18"/>
              </w:rPr>
              <w:t xml:space="preserve"> </w:t>
            </w:r>
            <w:r>
              <w:rPr>
                <w:rFonts w:ascii="Arial" w:hAnsi="Arial" w:cs="Arial"/>
                <w:sz w:val="18"/>
                <w:szCs w:val="18"/>
              </w:rPr>
              <w:t>licencie</w:t>
            </w:r>
          </w:p>
        </w:tc>
        <w:tc>
          <w:tcPr>
            <w:tcW w:w="2600" w:type="dxa"/>
            <w:tcBorders>
              <w:top w:val="nil"/>
              <w:left w:val="nil"/>
              <w:bottom w:val="nil"/>
              <w:right w:val="nil"/>
            </w:tcBorders>
            <w:shd w:val="clear" w:color="auto" w:fill="auto"/>
            <w:vAlign w:val="bottom"/>
            <w:hideMark/>
          </w:tcPr>
          <w:p w:rsidR="002F5809" w:rsidRDefault="00C36882" w:rsidP="00870E8B">
            <w:pPr>
              <w:jc w:val="right"/>
              <w:rPr>
                <w:rFonts w:ascii="Arial" w:hAnsi="Arial" w:cs="Arial"/>
                <w:sz w:val="18"/>
                <w:szCs w:val="18"/>
              </w:rPr>
            </w:pPr>
            <w:r>
              <w:rPr>
                <w:rFonts w:ascii="Arial" w:hAnsi="Arial" w:cs="Arial"/>
                <w:sz w:val="18"/>
                <w:szCs w:val="18"/>
              </w:rPr>
              <w:t>82</w:t>
            </w:r>
            <w:r w:rsidR="0084784F">
              <w:rPr>
                <w:rFonts w:ascii="Arial" w:hAnsi="Arial" w:cs="Arial"/>
                <w:sz w:val="18"/>
                <w:szCs w:val="18"/>
              </w:rPr>
              <w:t xml:space="preserve"> </w:t>
            </w:r>
            <w:r>
              <w:rPr>
                <w:rFonts w:ascii="Arial" w:hAnsi="Arial" w:cs="Arial"/>
                <w:sz w:val="18"/>
                <w:szCs w:val="18"/>
              </w:rPr>
              <w:t>21</w:t>
            </w:r>
            <w:r w:rsidR="00870E8B">
              <w:rPr>
                <w:rFonts w:ascii="Arial" w:hAnsi="Arial" w:cs="Arial"/>
                <w:sz w:val="18"/>
                <w:szCs w:val="18"/>
              </w:rPr>
              <w:t>1</w:t>
            </w:r>
          </w:p>
        </w:tc>
        <w:tc>
          <w:tcPr>
            <w:tcW w:w="2600" w:type="dxa"/>
            <w:tcBorders>
              <w:top w:val="nil"/>
              <w:left w:val="nil"/>
              <w:bottom w:val="nil"/>
              <w:right w:val="nil"/>
            </w:tcBorders>
            <w:shd w:val="clear" w:color="auto" w:fill="auto"/>
            <w:vAlign w:val="bottom"/>
            <w:hideMark/>
          </w:tcPr>
          <w:p w:rsidR="002F5809" w:rsidRDefault="0084784F">
            <w:pPr>
              <w:jc w:val="right"/>
              <w:rPr>
                <w:rFonts w:ascii="Arial" w:hAnsi="Arial" w:cs="Arial"/>
                <w:sz w:val="18"/>
                <w:szCs w:val="18"/>
              </w:rPr>
            </w:pPr>
            <w:r w:rsidRPr="0084784F">
              <w:rPr>
                <w:rFonts w:ascii="Arial" w:hAnsi="Arial" w:cs="Arial"/>
                <w:sz w:val="18"/>
                <w:szCs w:val="18"/>
              </w:rPr>
              <w:t>89 116</w:t>
            </w:r>
          </w:p>
        </w:tc>
      </w:tr>
      <w:tr w:rsidR="002F5809" w:rsidTr="008D0886">
        <w:trPr>
          <w:trHeight w:val="227"/>
        </w:trPr>
        <w:tc>
          <w:tcPr>
            <w:tcW w:w="4040" w:type="dxa"/>
            <w:tcBorders>
              <w:top w:val="nil"/>
              <w:left w:val="nil"/>
              <w:bottom w:val="nil"/>
              <w:right w:val="nil"/>
            </w:tcBorders>
            <w:shd w:val="clear" w:color="auto" w:fill="auto"/>
            <w:noWrap/>
            <w:vAlign w:val="bottom"/>
            <w:hideMark/>
          </w:tcPr>
          <w:p w:rsidR="002F5809" w:rsidRDefault="004D2FA6">
            <w:pPr>
              <w:rPr>
                <w:rFonts w:ascii="Arial" w:hAnsi="Arial" w:cs="Arial"/>
                <w:sz w:val="18"/>
                <w:szCs w:val="18"/>
              </w:rPr>
            </w:pPr>
            <w:r>
              <w:rPr>
                <w:rFonts w:ascii="Arial" w:hAnsi="Arial" w:cs="Arial"/>
                <w:sz w:val="18"/>
                <w:szCs w:val="18"/>
              </w:rPr>
              <w:t>P</w:t>
            </w:r>
            <w:r w:rsidR="00C36882">
              <w:rPr>
                <w:rFonts w:ascii="Arial" w:hAnsi="Arial" w:cs="Arial"/>
                <w:sz w:val="18"/>
                <w:szCs w:val="18"/>
              </w:rPr>
              <w:t>oistky</w:t>
            </w:r>
          </w:p>
        </w:tc>
        <w:tc>
          <w:tcPr>
            <w:tcW w:w="2600" w:type="dxa"/>
            <w:tcBorders>
              <w:top w:val="nil"/>
              <w:left w:val="nil"/>
              <w:bottom w:val="nil"/>
              <w:right w:val="nil"/>
            </w:tcBorders>
            <w:shd w:val="clear" w:color="auto" w:fill="auto"/>
            <w:vAlign w:val="bottom"/>
            <w:hideMark/>
          </w:tcPr>
          <w:p w:rsidR="002F5809" w:rsidRDefault="0084784F">
            <w:pPr>
              <w:jc w:val="right"/>
              <w:rPr>
                <w:rFonts w:ascii="Arial" w:hAnsi="Arial" w:cs="Arial"/>
                <w:sz w:val="18"/>
                <w:szCs w:val="18"/>
              </w:rPr>
            </w:pPr>
            <w:r w:rsidRPr="0084784F">
              <w:rPr>
                <w:rFonts w:ascii="Arial" w:hAnsi="Arial" w:cs="Arial"/>
                <w:sz w:val="18"/>
                <w:szCs w:val="18"/>
              </w:rPr>
              <w:t>12 275</w:t>
            </w:r>
          </w:p>
        </w:tc>
        <w:tc>
          <w:tcPr>
            <w:tcW w:w="2600" w:type="dxa"/>
            <w:tcBorders>
              <w:top w:val="nil"/>
              <w:left w:val="nil"/>
              <w:bottom w:val="nil"/>
              <w:right w:val="nil"/>
            </w:tcBorders>
            <w:shd w:val="clear" w:color="auto" w:fill="auto"/>
            <w:vAlign w:val="bottom"/>
            <w:hideMark/>
          </w:tcPr>
          <w:p w:rsidR="002F5809" w:rsidRDefault="0084784F">
            <w:pPr>
              <w:jc w:val="right"/>
              <w:rPr>
                <w:rFonts w:ascii="Arial" w:hAnsi="Arial" w:cs="Arial"/>
                <w:sz w:val="18"/>
                <w:szCs w:val="18"/>
              </w:rPr>
            </w:pPr>
            <w:r>
              <w:rPr>
                <w:rFonts w:ascii="Arial" w:hAnsi="Arial" w:cs="Arial"/>
                <w:sz w:val="18"/>
                <w:szCs w:val="18"/>
              </w:rPr>
              <w:t>21</w:t>
            </w:r>
          </w:p>
        </w:tc>
      </w:tr>
      <w:tr w:rsidR="002F5809" w:rsidTr="008D0886">
        <w:trPr>
          <w:trHeight w:val="227"/>
        </w:trPr>
        <w:tc>
          <w:tcPr>
            <w:tcW w:w="4040" w:type="dxa"/>
            <w:tcBorders>
              <w:top w:val="nil"/>
              <w:left w:val="nil"/>
              <w:bottom w:val="nil"/>
              <w:right w:val="nil"/>
            </w:tcBorders>
            <w:shd w:val="clear" w:color="auto" w:fill="auto"/>
            <w:noWrap/>
            <w:vAlign w:val="bottom"/>
            <w:hideMark/>
          </w:tcPr>
          <w:p w:rsidR="002F5809" w:rsidRDefault="004D2FA6">
            <w:pPr>
              <w:rPr>
                <w:rFonts w:ascii="Arial" w:hAnsi="Arial" w:cs="Arial"/>
                <w:sz w:val="18"/>
                <w:szCs w:val="18"/>
              </w:rPr>
            </w:pPr>
            <w:r>
              <w:rPr>
                <w:rFonts w:ascii="Arial" w:hAnsi="Arial" w:cs="Arial"/>
                <w:sz w:val="18"/>
                <w:szCs w:val="18"/>
              </w:rPr>
              <w:t>P</w:t>
            </w:r>
            <w:r w:rsidR="00C36882">
              <w:rPr>
                <w:rFonts w:ascii="Arial" w:hAnsi="Arial" w:cs="Arial"/>
                <w:sz w:val="18"/>
                <w:szCs w:val="18"/>
              </w:rPr>
              <w:t>ublikácie</w:t>
            </w:r>
          </w:p>
        </w:tc>
        <w:tc>
          <w:tcPr>
            <w:tcW w:w="2600" w:type="dxa"/>
            <w:tcBorders>
              <w:top w:val="nil"/>
              <w:left w:val="nil"/>
              <w:bottom w:val="nil"/>
              <w:right w:val="nil"/>
            </w:tcBorders>
            <w:shd w:val="clear" w:color="auto" w:fill="auto"/>
            <w:vAlign w:val="bottom"/>
            <w:hideMark/>
          </w:tcPr>
          <w:p w:rsidR="002F5809" w:rsidRDefault="00C36882">
            <w:pPr>
              <w:jc w:val="right"/>
              <w:rPr>
                <w:rFonts w:ascii="Arial" w:hAnsi="Arial" w:cs="Arial"/>
                <w:sz w:val="18"/>
                <w:szCs w:val="18"/>
              </w:rPr>
            </w:pPr>
            <w:r>
              <w:rPr>
                <w:rFonts w:ascii="Arial" w:hAnsi="Arial" w:cs="Arial"/>
                <w:sz w:val="18"/>
                <w:szCs w:val="18"/>
              </w:rPr>
              <w:t>246</w:t>
            </w: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4040" w:type="dxa"/>
            <w:tcBorders>
              <w:top w:val="nil"/>
              <w:left w:val="nil"/>
              <w:bottom w:val="nil"/>
              <w:right w:val="nil"/>
            </w:tcBorders>
            <w:shd w:val="clear" w:color="auto" w:fill="auto"/>
            <w:noWrap/>
            <w:vAlign w:val="bottom"/>
            <w:hideMark/>
          </w:tcPr>
          <w:p w:rsidR="002F5809" w:rsidRDefault="004D2FA6">
            <w:pPr>
              <w:rPr>
                <w:rFonts w:ascii="Arial" w:hAnsi="Arial" w:cs="Arial"/>
                <w:sz w:val="18"/>
                <w:szCs w:val="18"/>
              </w:rPr>
            </w:pPr>
            <w:r>
              <w:rPr>
                <w:rFonts w:ascii="Arial" w:hAnsi="Arial" w:cs="Arial"/>
                <w:sz w:val="18"/>
                <w:szCs w:val="18"/>
              </w:rPr>
              <w:t>L</w:t>
            </w:r>
            <w:r w:rsidR="00C36882">
              <w:rPr>
                <w:rFonts w:ascii="Arial" w:hAnsi="Arial" w:cs="Arial"/>
                <w:sz w:val="18"/>
                <w:szCs w:val="18"/>
              </w:rPr>
              <w:t>easing</w:t>
            </w:r>
            <w:r>
              <w:rPr>
                <w:rFonts w:ascii="Arial" w:hAnsi="Arial" w:cs="Arial"/>
                <w:sz w:val="18"/>
                <w:szCs w:val="18"/>
              </w:rPr>
              <w:t xml:space="preserve"> úroky</w:t>
            </w:r>
          </w:p>
        </w:tc>
        <w:tc>
          <w:tcPr>
            <w:tcW w:w="2600" w:type="dxa"/>
            <w:tcBorders>
              <w:top w:val="nil"/>
              <w:left w:val="nil"/>
              <w:bottom w:val="nil"/>
              <w:right w:val="nil"/>
            </w:tcBorders>
            <w:shd w:val="clear" w:color="auto" w:fill="auto"/>
            <w:vAlign w:val="bottom"/>
            <w:hideMark/>
          </w:tcPr>
          <w:p w:rsidR="002F5809" w:rsidRDefault="00C36882">
            <w:pPr>
              <w:jc w:val="right"/>
              <w:rPr>
                <w:rFonts w:ascii="Arial" w:hAnsi="Arial" w:cs="Arial"/>
                <w:sz w:val="18"/>
                <w:szCs w:val="18"/>
              </w:rPr>
            </w:pPr>
            <w:r>
              <w:rPr>
                <w:rFonts w:ascii="Arial" w:hAnsi="Arial" w:cs="Arial"/>
                <w:sz w:val="18"/>
                <w:szCs w:val="18"/>
              </w:rPr>
              <w:t>1</w:t>
            </w:r>
            <w:r w:rsidR="0084784F">
              <w:rPr>
                <w:rFonts w:ascii="Arial" w:hAnsi="Arial" w:cs="Arial"/>
                <w:sz w:val="18"/>
                <w:szCs w:val="18"/>
              </w:rPr>
              <w:t xml:space="preserve"> </w:t>
            </w:r>
            <w:r>
              <w:rPr>
                <w:rFonts w:ascii="Arial" w:hAnsi="Arial" w:cs="Arial"/>
                <w:sz w:val="18"/>
                <w:szCs w:val="18"/>
              </w:rPr>
              <w:t>138</w:t>
            </w:r>
          </w:p>
        </w:tc>
        <w:tc>
          <w:tcPr>
            <w:tcW w:w="2600" w:type="dxa"/>
            <w:tcBorders>
              <w:top w:val="nil"/>
              <w:left w:val="nil"/>
              <w:bottom w:val="nil"/>
              <w:right w:val="nil"/>
            </w:tcBorders>
            <w:shd w:val="clear" w:color="auto" w:fill="auto"/>
            <w:vAlign w:val="bottom"/>
            <w:hideMark/>
          </w:tcPr>
          <w:p w:rsidR="002F5809" w:rsidRDefault="00C36882" w:rsidP="00C36882">
            <w:pPr>
              <w:jc w:val="right"/>
              <w:rPr>
                <w:rFonts w:ascii="Arial" w:hAnsi="Arial" w:cs="Arial"/>
                <w:sz w:val="18"/>
                <w:szCs w:val="18"/>
              </w:rPr>
            </w:pPr>
            <w:bookmarkStart w:id="68" w:name="OLE_LINK49"/>
            <w:r>
              <w:rPr>
                <w:rFonts w:ascii="Arial" w:hAnsi="Arial" w:cs="Arial"/>
                <w:sz w:val="18"/>
                <w:szCs w:val="18"/>
              </w:rPr>
              <w:t>1</w:t>
            </w:r>
            <w:r w:rsidR="0084784F">
              <w:rPr>
                <w:rFonts w:ascii="Arial" w:hAnsi="Arial" w:cs="Arial"/>
                <w:sz w:val="18"/>
                <w:szCs w:val="18"/>
              </w:rPr>
              <w:t xml:space="preserve"> </w:t>
            </w:r>
            <w:r>
              <w:rPr>
                <w:rFonts w:ascii="Arial" w:hAnsi="Arial" w:cs="Arial"/>
                <w:sz w:val="18"/>
                <w:szCs w:val="18"/>
              </w:rPr>
              <w:t>859</w:t>
            </w:r>
            <w:bookmarkEnd w:id="68"/>
          </w:p>
        </w:tc>
      </w:tr>
      <w:tr w:rsidR="002F5809" w:rsidTr="008D0886">
        <w:trPr>
          <w:trHeight w:val="227"/>
        </w:trPr>
        <w:tc>
          <w:tcPr>
            <w:tcW w:w="40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8D0886">
        <w:trPr>
          <w:trHeight w:val="227"/>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8D0886">
        <w:trPr>
          <w:trHeight w:val="227"/>
        </w:trPr>
        <w:tc>
          <w:tcPr>
            <w:tcW w:w="404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AC356E" w:rsidP="00870E8B">
            <w:pPr>
              <w:jc w:val="right"/>
              <w:rPr>
                <w:rFonts w:ascii="Arial" w:hAnsi="Arial" w:cs="Arial"/>
                <w:b/>
                <w:bCs/>
                <w:sz w:val="18"/>
                <w:szCs w:val="18"/>
              </w:rPr>
            </w:pPr>
            <w:r>
              <w:rPr>
                <w:rFonts w:ascii="Arial" w:hAnsi="Arial" w:cs="Arial"/>
                <w:b/>
                <w:bCs/>
                <w:sz w:val="18"/>
                <w:szCs w:val="18"/>
              </w:rPr>
              <w:t>73</w:t>
            </w:r>
            <w:r w:rsidR="0084784F">
              <w:rPr>
                <w:rFonts w:ascii="Arial" w:hAnsi="Arial" w:cs="Arial"/>
                <w:b/>
                <w:bCs/>
                <w:sz w:val="18"/>
                <w:szCs w:val="18"/>
              </w:rPr>
              <w:t xml:space="preserve"> </w:t>
            </w:r>
            <w:r w:rsidR="00870E8B">
              <w:rPr>
                <w:rFonts w:ascii="Arial" w:hAnsi="Arial" w:cs="Arial"/>
                <w:b/>
                <w:bCs/>
                <w:sz w:val="18"/>
                <w:szCs w:val="18"/>
              </w:rPr>
              <w:t>20</w:t>
            </w:r>
            <w:r w:rsidR="0084784F">
              <w:rPr>
                <w:rFonts w:ascii="Arial" w:hAnsi="Arial" w:cs="Arial"/>
                <w:b/>
                <w:bCs/>
                <w:sz w:val="18"/>
                <w:szCs w:val="18"/>
              </w:rPr>
              <w:t>3</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913362">
            <w:pPr>
              <w:jc w:val="right"/>
              <w:rPr>
                <w:rFonts w:ascii="Arial" w:hAnsi="Arial" w:cs="Arial"/>
                <w:b/>
                <w:bCs/>
                <w:sz w:val="18"/>
                <w:szCs w:val="18"/>
              </w:rPr>
            </w:pPr>
            <w:r>
              <w:rPr>
                <w:rFonts w:ascii="Arial" w:hAnsi="Arial" w:cs="Arial"/>
                <w:b/>
                <w:bCs/>
                <w:sz w:val="18"/>
                <w:szCs w:val="18"/>
              </w:rPr>
              <w:t>90</w:t>
            </w:r>
            <w:r w:rsidR="0084784F">
              <w:rPr>
                <w:rFonts w:ascii="Arial" w:hAnsi="Arial" w:cs="Arial"/>
                <w:b/>
                <w:bCs/>
                <w:sz w:val="18"/>
                <w:szCs w:val="18"/>
              </w:rPr>
              <w:t xml:space="preserve"> </w:t>
            </w:r>
            <w:r>
              <w:rPr>
                <w:rFonts w:ascii="Arial" w:hAnsi="Arial" w:cs="Arial"/>
                <w:b/>
                <w:bCs/>
                <w:sz w:val="18"/>
                <w:szCs w:val="18"/>
              </w:rPr>
              <w:t>389</w:t>
            </w:r>
          </w:p>
        </w:tc>
      </w:tr>
      <w:tr w:rsidR="002F5809" w:rsidTr="008D0886">
        <w:trPr>
          <w:trHeight w:val="227"/>
        </w:trPr>
        <w:tc>
          <w:tcPr>
            <w:tcW w:w="4040" w:type="dxa"/>
            <w:tcBorders>
              <w:top w:val="nil"/>
              <w:left w:val="nil"/>
              <w:bottom w:val="nil"/>
              <w:right w:val="nil"/>
            </w:tcBorders>
            <w:shd w:val="clear" w:color="auto" w:fill="auto"/>
            <w:noWrap/>
            <w:vAlign w:val="bottom"/>
            <w:hideMark/>
          </w:tcPr>
          <w:p w:rsidR="002F5809" w:rsidRDefault="00E541DC">
            <w:pPr>
              <w:rPr>
                <w:rFonts w:ascii="Arial" w:hAnsi="Arial" w:cs="Arial"/>
                <w:sz w:val="18"/>
                <w:szCs w:val="18"/>
              </w:rPr>
            </w:pPr>
            <w:r>
              <w:rPr>
                <w:rFonts w:ascii="Arial" w:hAnsi="Arial" w:cs="Arial"/>
                <w:sz w:val="18"/>
                <w:szCs w:val="18"/>
              </w:rPr>
              <w:t xml:space="preserve">Vyúčtovanie </w:t>
            </w:r>
            <w:r w:rsidR="00913362">
              <w:rPr>
                <w:rFonts w:ascii="Arial" w:hAnsi="Arial" w:cs="Arial"/>
                <w:sz w:val="18"/>
                <w:szCs w:val="18"/>
              </w:rPr>
              <w:t>tepla,</w:t>
            </w:r>
            <w:r>
              <w:rPr>
                <w:rFonts w:ascii="Arial" w:hAnsi="Arial" w:cs="Arial"/>
                <w:sz w:val="18"/>
                <w:szCs w:val="18"/>
              </w:rPr>
              <w:t xml:space="preserve"> </w:t>
            </w:r>
            <w:r w:rsidR="00913362">
              <w:rPr>
                <w:rFonts w:ascii="Arial" w:hAnsi="Arial" w:cs="Arial"/>
                <w:sz w:val="18"/>
                <w:szCs w:val="18"/>
              </w:rPr>
              <w:t>vodného a stočného</w:t>
            </w:r>
          </w:p>
        </w:tc>
        <w:tc>
          <w:tcPr>
            <w:tcW w:w="2600" w:type="dxa"/>
            <w:tcBorders>
              <w:top w:val="nil"/>
              <w:left w:val="nil"/>
              <w:bottom w:val="nil"/>
              <w:right w:val="nil"/>
            </w:tcBorders>
            <w:shd w:val="clear" w:color="auto" w:fill="auto"/>
            <w:vAlign w:val="bottom"/>
            <w:hideMark/>
          </w:tcPr>
          <w:p w:rsidR="002F5809" w:rsidRDefault="00604C53">
            <w:pPr>
              <w:jc w:val="right"/>
              <w:rPr>
                <w:rFonts w:ascii="Arial" w:hAnsi="Arial" w:cs="Arial"/>
                <w:sz w:val="18"/>
                <w:szCs w:val="18"/>
              </w:rPr>
            </w:pPr>
            <w:bookmarkStart w:id="69" w:name="OLE_LINK50"/>
            <w:r>
              <w:rPr>
                <w:rFonts w:ascii="Arial" w:hAnsi="Arial" w:cs="Arial"/>
                <w:sz w:val="18"/>
                <w:szCs w:val="18"/>
              </w:rPr>
              <w:t>59</w:t>
            </w:r>
            <w:r w:rsidR="0084784F">
              <w:rPr>
                <w:rFonts w:ascii="Arial" w:hAnsi="Arial" w:cs="Arial"/>
                <w:sz w:val="18"/>
                <w:szCs w:val="18"/>
              </w:rPr>
              <w:t xml:space="preserve"> </w:t>
            </w:r>
            <w:r>
              <w:rPr>
                <w:rFonts w:ascii="Arial" w:hAnsi="Arial" w:cs="Arial"/>
                <w:sz w:val="18"/>
                <w:szCs w:val="18"/>
              </w:rPr>
              <w:t>25</w:t>
            </w:r>
            <w:bookmarkEnd w:id="69"/>
            <w:r w:rsidR="0084784F">
              <w:rPr>
                <w:rFonts w:ascii="Arial" w:hAnsi="Arial" w:cs="Arial"/>
                <w:sz w:val="18"/>
                <w:szCs w:val="18"/>
              </w:rPr>
              <w:t>5</w:t>
            </w:r>
          </w:p>
        </w:tc>
        <w:tc>
          <w:tcPr>
            <w:tcW w:w="2600" w:type="dxa"/>
            <w:tcBorders>
              <w:top w:val="nil"/>
              <w:left w:val="nil"/>
              <w:bottom w:val="nil"/>
              <w:right w:val="nil"/>
            </w:tcBorders>
            <w:shd w:val="clear" w:color="auto" w:fill="auto"/>
            <w:vAlign w:val="bottom"/>
            <w:hideMark/>
          </w:tcPr>
          <w:p w:rsidR="002F5809" w:rsidRDefault="00913362">
            <w:pPr>
              <w:jc w:val="right"/>
              <w:rPr>
                <w:rFonts w:ascii="Arial" w:hAnsi="Arial" w:cs="Arial"/>
                <w:sz w:val="18"/>
                <w:szCs w:val="18"/>
              </w:rPr>
            </w:pPr>
            <w:bookmarkStart w:id="70" w:name="OLE_LINK53"/>
            <w:r>
              <w:rPr>
                <w:rFonts w:ascii="Arial" w:hAnsi="Arial" w:cs="Arial"/>
                <w:sz w:val="18"/>
                <w:szCs w:val="18"/>
              </w:rPr>
              <w:t>51</w:t>
            </w:r>
            <w:r w:rsidR="0084784F">
              <w:rPr>
                <w:rFonts w:ascii="Arial" w:hAnsi="Arial" w:cs="Arial"/>
                <w:sz w:val="18"/>
                <w:szCs w:val="18"/>
              </w:rPr>
              <w:t xml:space="preserve"> </w:t>
            </w:r>
            <w:r>
              <w:rPr>
                <w:rFonts w:ascii="Arial" w:hAnsi="Arial" w:cs="Arial"/>
                <w:sz w:val="18"/>
                <w:szCs w:val="18"/>
              </w:rPr>
              <w:t>432</w:t>
            </w:r>
            <w:bookmarkEnd w:id="70"/>
          </w:p>
        </w:tc>
      </w:tr>
      <w:tr w:rsidR="002F5809" w:rsidTr="008D0886">
        <w:trPr>
          <w:trHeight w:val="227"/>
        </w:trPr>
        <w:tc>
          <w:tcPr>
            <w:tcW w:w="4040" w:type="dxa"/>
            <w:tcBorders>
              <w:top w:val="nil"/>
              <w:left w:val="nil"/>
              <w:bottom w:val="nil"/>
              <w:right w:val="nil"/>
            </w:tcBorders>
            <w:shd w:val="clear" w:color="auto" w:fill="auto"/>
            <w:noWrap/>
            <w:vAlign w:val="bottom"/>
            <w:hideMark/>
          </w:tcPr>
          <w:p w:rsidR="002F5809" w:rsidRDefault="00604C53">
            <w:pPr>
              <w:rPr>
                <w:rFonts w:ascii="Arial" w:hAnsi="Arial" w:cs="Arial"/>
                <w:sz w:val="18"/>
                <w:szCs w:val="18"/>
              </w:rPr>
            </w:pPr>
            <w:r>
              <w:rPr>
                <w:rFonts w:ascii="Arial" w:hAnsi="Arial" w:cs="Arial"/>
                <w:sz w:val="18"/>
                <w:szCs w:val="18"/>
              </w:rPr>
              <w:t>Služby,ostatné</w:t>
            </w:r>
          </w:p>
        </w:tc>
        <w:tc>
          <w:tcPr>
            <w:tcW w:w="2600" w:type="dxa"/>
            <w:tcBorders>
              <w:top w:val="nil"/>
              <w:left w:val="nil"/>
              <w:bottom w:val="nil"/>
              <w:right w:val="nil"/>
            </w:tcBorders>
            <w:shd w:val="clear" w:color="auto" w:fill="auto"/>
            <w:vAlign w:val="bottom"/>
            <w:hideMark/>
          </w:tcPr>
          <w:p w:rsidR="002F5809" w:rsidRDefault="00604C53" w:rsidP="00870E8B">
            <w:pPr>
              <w:jc w:val="right"/>
              <w:rPr>
                <w:rFonts w:ascii="Arial" w:hAnsi="Arial" w:cs="Arial"/>
                <w:sz w:val="18"/>
                <w:szCs w:val="18"/>
              </w:rPr>
            </w:pPr>
            <w:bookmarkStart w:id="71" w:name="OLE_LINK51"/>
            <w:r>
              <w:rPr>
                <w:rFonts w:ascii="Arial" w:hAnsi="Arial" w:cs="Arial"/>
                <w:sz w:val="18"/>
                <w:szCs w:val="18"/>
              </w:rPr>
              <w:t>13</w:t>
            </w:r>
            <w:r w:rsidR="0084784F">
              <w:rPr>
                <w:rFonts w:ascii="Arial" w:hAnsi="Arial" w:cs="Arial"/>
                <w:sz w:val="18"/>
                <w:szCs w:val="18"/>
              </w:rPr>
              <w:t xml:space="preserve"> </w:t>
            </w:r>
            <w:r w:rsidR="00870E8B">
              <w:rPr>
                <w:rFonts w:ascii="Arial" w:hAnsi="Arial" w:cs="Arial"/>
                <w:sz w:val="18"/>
                <w:szCs w:val="18"/>
              </w:rPr>
              <w:t>948</w:t>
            </w:r>
            <w:bookmarkEnd w:id="71"/>
          </w:p>
        </w:tc>
        <w:tc>
          <w:tcPr>
            <w:tcW w:w="2600" w:type="dxa"/>
            <w:tcBorders>
              <w:top w:val="nil"/>
              <w:left w:val="nil"/>
              <w:bottom w:val="nil"/>
              <w:right w:val="nil"/>
            </w:tcBorders>
            <w:shd w:val="clear" w:color="auto" w:fill="auto"/>
            <w:vAlign w:val="bottom"/>
            <w:hideMark/>
          </w:tcPr>
          <w:p w:rsidR="002F5809" w:rsidRDefault="00913362">
            <w:pPr>
              <w:jc w:val="right"/>
              <w:rPr>
                <w:rFonts w:ascii="Arial" w:hAnsi="Arial" w:cs="Arial"/>
                <w:sz w:val="18"/>
                <w:szCs w:val="18"/>
              </w:rPr>
            </w:pPr>
            <w:bookmarkStart w:id="72" w:name="OLE_LINK54"/>
            <w:r>
              <w:rPr>
                <w:rFonts w:ascii="Arial" w:hAnsi="Arial" w:cs="Arial"/>
                <w:sz w:val="18"/>
                <w:szCs w:val="18"/>
              </w:rPr>
              <w:t>38</w:t>
            </w:r>
            <w:r w:rsidR="0084784F">
              <w:rPr>
                <w:rFonts w:ascii="Arial" w:hAnsi="Arial" w:cs="Arial"/>
                <w:sz w:val="18"/>
                <w:szCs w:val="18"/>
              </w:rPr>
              <w:t xml:space="preserve"> </w:t>
            </w:r>
            <w:r>
              <w:rPr>
                <w:rFonts w:ascii="Arial" w:hAnsi="Arial" w:cs="Arial"/>
                <w:sz w:val="18"/>
                <w:szCs w:val="18"/>
              </w:rPr>
              <w:t>957</w:t>
            </w:r>
            <w:bookmarkEnd w:id="72"/>
          </w:p>
        </w:tc>
      </w:tr>
      <w:tr w:rsidR="002F5809" w:rsidTr="008D0886">
        <w:trPr>
          <w:trHeight w:val="227"/>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913362" w:rsidP="00870E8B">
            <w:pPr>
              <w:jc w:val="right"/>
              <w:rPr>
                <w:rFonts w:ascii="Arial" w:hAnsi="Arial" w:cs="Arial"/>
                <w:b/>
                <w:bCs/>
                <w:sz w:val="18"/>
                <w:szCs w:val="18"/>
              </w:rPr>
            </w:pPr>
            <w:r>
              <w:rPr>
                <w:rFonts w:ascii="Arial" w:hAnsi="Arial" w:cs="Arial"/>
                <w:b/>
                <w:bCs/>
                <w:sz w:val="18"/>
                <w:szCs w:val="18"/>
              </w:rPr>
              <w:t>16</w:t>
            </w:r>
            <w:r w:rsidR="00870E8B">
              <w:rPr>
                <w:rFonts w:ascii="Arial" w:hAnsi="Arial" w:cs="Arial"/>
                <w:b/>
                <w:bCs/>
                <w:sz w:val="18"/>
                <w:szCs w:val="18"/>
              </w:rPr>
              <w:t>9</w:t>
            </w:r>
            <w:r w:rsidR="0084784F">
              <w:rPr>
                <w:rFonts w:ascii="Arial" w:hAnsi="Arial" w:cs="Arial"/>
                <w:b/>
                <w:bCs/>
                <w:sz w:val="18"/>
                <w:szCs w:val="18"/>
              </w:rPr>
              <w:t xml:space="preserve"> </w:t>
            </w:r>
            <w:r w:rsidR="00870E8B">
              <w:rPr>
                <w:rFonts w:ascii="Arial" w:hAnsi="Arial" w:cs="Arial"/>
                <w:b/>
                <w:bCs/>
                <w:sz w:val="18"/>
                <w:szCs w:val="18"/>
              </w:rPr>
              <w:t>07</w:t>
            </w:r>
            <w:r w:rsidR="0084784F">
              <w:rPr>
                <w:rFonts w:ascii="Arial" w:hAnsi="Arial" w:cs="Arial"/>
                <w:b/>
                <w:bCs/>
                <w:sz w:val="18"/>
                <w:szCs w:val="18"/>
              </w:rPr>
              <w:t>3</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913362">
            <w:pPr>
              <w:jc w:val="right"/>
              <w:rPr>
                <w:rFonts w:ascii="Arial" w:hAnsi="Arial" w:cs="Arial"/>
                <w:b/>
                <w:bCs/>
                <w:sz w:val="18"/>
                <w:szCs w:val="18"/>
              </w:rPr>
            </w:pPr>
            <w:r>
              <w:rPr>
                <w:rFonts w:ascii="Arial" w:hAnsi="Arial" w:cs="Arial"/>
                <w:b/>
                <w:bCs/>
                <w:sz w:val="18"/>
                <w:szCs w:val="18"/>
              </w:rPr>
              <w:t>181</w:t>
            </w:r>
            <w:r w:rsidR="0084784F">
              <w:rPr>
                <w:rFonts w:ascii="Arial" w:hAnsi="Arial" w:cs="Arial"/>
                <w:b/>
                <w:bCs/>
                <w:sz w:val="18"/>
                <w:szCs w:val="18"/>
              </w:rPr>
              <w:t xml:space="preserve"> </w:t>
            </w:r>
            <w:r>
              <w:rPr>
                <w:rFonts w:ascii="Arial" w:hAnsi="Arial" w:cs="Arial"/>
                <w:b/>
                <w:bCs/>
                <w:sz w:val="18"/>
                <w:szCs w:val="18"/>
              </w:rPr>
              <w:t>385</w:t>
            </w:r>
          </w:p>
        </w:tc>
      </w:tr>
    </w:tbl>
    <w:p w:rsidR="00B217B7" w:rsidRDefault="00B217B7" w:rsidP="0094567C">
      <w:pPr>
        <w:pStyle w:val="odstavec"/>
      </w:pPr>
    </w:p>
    <w:bookmarkEnd w:id="66"/>
    <w:p w:rsidR="001C63C9" w:rsidRDefault="001C63C9" w:rsidP="00FB6F88">
      <w:pPr>
        <w:pStyle w:val="Nadpis1"/>
        <w:keepNext w:val="0"/>
        <w:numPr>
          <w:ilvl w:val="0"/>
          <w:numId w:val="0"/>
        </w:numPr>
        <w:suppressAutoHyphens/>
        <w:spacing w:before="0" w:after="0"/>
        <w:ind w:left="420"/>
        <w:rPr>
          <w:rFonts w:ascii="Arial" w:hAnsi="Arial"/>
        </w:rPr>
      </w:pPr>
    </w:p>
    <w:p w:rsidR="00445B81" w:rsidRDefault="00445B81" w:rsidP="00FB6F88">
      <w:pPr>
        <w:suppressAutoHyphens/>
        <w:rPr>
          <w:rFonts w:ascii="Arial" w:hAnsi="Arial" w:cs="Arial"/>
          <w:b/>
          <w:bCs/>
          <w:iCs/>
          <w:sz w:val="20"/>
          <w:szCs w:val="20"/>
        </w:rPr>
      </w:pPr>
      <w:r>
        <w:rPr>
          <w:rFonts w:ascii="Arial" w:hAnsi="Arial"/>
        </w:rPr>
        <w:br w:type="page"/>
      </w:r>
    </w:p>
    <w:p w:rsidR="002A6B50" w:rsidRPr="00E63C40" w:rsidRDefault="00316173" w:rsidP="00FB6F88">
      <w:pPr>
        <w:pStyle w:val="Nadpis1"/>
        <w:keepNext w:val="0"/>
        <w:suppressAutoHyphens/>
        <w:rPr>
          <w:rFonts w:ascii="Arial" w:hAnsi="Arial"/>
        </w:rPr>
      </w:pPr>
      <w:r w:rsidRPr="00E63C40">
        <w:rPr>
          <w:rFonts w:ascii="Arial" w:hAnsi="Arial"/>
        </w:rPr>
        <w:t>PASÍVA</w:t>
      </w:r>
    </w:p>
    <w:p w:rsidR="002A6B50" w:rsidRPr="00E63C40" w:rsidRDefault="00316173" w:rsidP="005D7CC0">
      <w:pPr>
        <w:pStyle w:val="Nadpis2"/>
      </w:pPr>
      <w:r w:rsidRPr="00E63C40">
        <w:t>Vlastné imanie</w:t>
      </w:r>
    </w:p>
    <w:p w:rsidR="00A3677A" w:rsidRPr="002654CE" w:rsidRDefault="00316173" w:rsidP="0094567C">
      <w:pPr>
        <w:pStyle w:val="odstavec"/>
        <w:rPr>
          <w:i/>
        </w:rPr>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nasledujúcich tabuľkách:</w:t>
      </w:r>
    </w:p>
    <w:p w:rsidR="002F5809" w:rsidRDefault="002F5809" w:rsidP="0094567C">
      <w:pPr>
        <w:pStyle w:val="odstavec"/>
      </w:pPr>
      <w:bookmarkStart w:id="73" w:name="FWT_changes_in_equity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408"/>
        <w:gridCol w:w="1336"/>
        <w:gridCol w:w="1364"/>
        <w:gridCol w:w="1326"/>
        <w:gridCol w:w="1338"/>
        <w:gridCol w:w="1448"/>
      </w:tblGrid>
      <w:tr w:rsidR="002F5809" w:rsidTr="008D0886">
        <w:trPr>
          <w:trHeight w:val="227"/>
        </w:trPr>
        <w:tc>
          <w:tcPr>
            <w:tcW w:w="2408" w:type="dxa"/>
            <w:tcBorders>
              <w:top w:val="nil"/>
              <w:left w:val="nil"/>
              <w:bottom w:val="nil"/>
              <w:right w:val="nil"/>
            </w:tcBorders>
            <w:shd w:val="clear" w:color="auto" w:fill="auto"/>
            <w:vAlign w:val="center"/>
            <w:hideMark/>
          </w:tcPr>
          <w:p w:rsidR="002F5809" w:rsidRDefault="002F5809">
            <w:pPr>
              <w:rPr>
                <w:rFonts w:ascii="Arial" w:hAnsi="Arial" w:cs="Arial"/>
                <w:b/>
                <w:bCs/>
                <w:sz w:val="18"/>
                <w:szCs w:val="18"/>
              </w:rPr>
            </w:pPr>
            <w:bookmarkStart w:id="74" w:name="RANGE!B4:G25"/>
            <w:bookmarkEnd w:id="74"/>
          </w:p>
        </w:tc>
        <w:tc>
          <w:tcPr>
            <w:tcW w:w="6812" w:type="dxa"/>
            <w:gridSpan w:val="5"/>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Položka vlastného imania</w:t>
            </w:r>
          </w:p>
        </w:tc>
        <w:tc>
          <w:tcPr>
            <w:tcW w:w="133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1.1.2013</w:t>
            </w:r>
          </w:p>
        </w:tc>
        <w:tc>
          <w:tcPr>
            <w:tcW w:w="1364"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Presuny</w:t>
            </w:r>
          </w:p>
        </w:tc>
        <w:tc>
          <w:tcPr>
            <w:tcW w:w="144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r>
      <w:tr w:rsidR="002F5809" w:rsidTr="008D0886">
        <w:trPr>
          <w:trHeight w:val="227"/>
        </w:trPr>
        <w:tc>
          <w:tcPr>
            <w:tcW w:w="2408"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a</w:t>
            </w:r>
          </w:p>
        </w:tc>
        <w:tc>
          <w:tcPr>
            <w:tcW w:w="1336"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b</w:t>
            </w:r>
          </w:p>
        </w:tc>
        <w:tc>
          <w:tcPr>
            <w:tcW w:w="1364"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e</w:t>
            </w:r>
          </w:p>
        </w:tc>
        <w:tc>
          <w:tcPr>
            <w:tcW w:w="1448"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f</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Základné imanie</w:t>
            </w:r>
          </w:p>
        </w:tc>
        <w:tc>
          <w:tcPr>
            <w:tcW w:w="1336" w:type="dxa"/>
            <w:tcBorders>
              <w:top w:val="nil"/>
              <w:left w:val="nil"/>
              <w:bottom w:val="nil"/>
              <w:right w:val="nil"/>
            </w:tcBorders>
            <w:shd w:val="clear" w:color="auto" w:fill="auto"/>
            <w:noWrap/>
            <w:vAlign w:val="bottom"/>
            <w:hideMark/>
          </w:tcPr>
          <w:p w:rsidR="002F5809" w:rsidRDefault="00D642B7">
            <w:pPr>
              <w:jc w:val="right"/>
              <w:rPr>
                <w:rFonts w:ascii="Arial" w:hAnsi="Arial" w:cs="Arial"/>
                <w:sz w:val="18"/>
                <w:szCs w:val="18"/>
              </w:rPr>
            </w:pPr>
            <w:r>
              <w:rPr>
                <w:rFonts w:ascii="Arial" w:hAnsi="Arial" w:cs="Arial"/>
                <w:sz w:val="18"/>
                <w:szCs w:val="18"/>
              </w:rPr>
              <w:t>1</w:t>
            </w:r>
            <w:r w:rsidR="003A2D5F">
              <w:rPr>
                <w:rFonts w:ascii="Arial" w:hAnsi="Arial" w:cs="Arial"/>
                <w:sz w:val="18"/>
                <w:szCs w:val="18"/>
              </w:rPr>
              <w:t xml:space="preserve"> </w:t>
            </w:r>
            <w:r>
              <w:rPr>
                <w:rFonts w:ascii="Arial" w:hAnsi="Arial" w:cs="Arial"/>
                <w:sz w:val="18"/>
                <w:szCs w:val="18"/>
              </w:rPr>
              <w:t>000</w:t>
            </w:r>
            <w:r w:rsidR="003A2D5F">
              <w:rPr>
                <w:rFonts w:ascii="Arial" w:hAnsi="Arial" w:cs="Arial"/>
                <w:sz w:val="18"/>
                <w:szCs w:val="18"/>
              </w:rPr>
              <w:t xml:space="preserve"> </w:t>
            </w:r>
            <w:r>
              <w:rPr>
                <w:rFonts w:ascii="Arial" w:hAnsi="Arial" w:cs="Arial"/>
                <w:sz w:val="18"/>
                <w:szCs w:val="18"/>
              </w:rPr>
              <w:t>000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5433DA">
            <w:pPr>
              <w:jc w:val="right"/>
              <w:rPr>
                <w:rFonts w:ascii="Arial" w:hAnsi="Arial" w:cs="Arial"/>
                <w:sz w:val="18"/>
                <w:szCs w:val="18"/>
              </w:rPr>
            </w:pPr>
            <w:r>
              <w:rPr>
                <w:rFonts w:ascii="Arial" w:hAnsi="Arial" w:cs="Arial"/>
                <w:sz w:val="18"/>
                <w:szCs w:val="18"/>
              </w:rPr>
              <w:t>1</w:t>
            </w:r>
            <w:r w:rsidR="003A2D5F">
              <w:rPr>
                <w:rFonts w:ascii="Arial" w:hAnsi="Arial" w:cs="Arial"/>
                <w:sz w:val="18"/>
                <w:szCs w:val="18"/>
              </w:rPr>
              <w:t xml:space="preserve"> </w:t>
            </w:r>
            <w:r>
              <w:rPr>
                <w:rFonts w:ascii="Arial" w:hAnsi="Arial" w:cs="Arial"/>
                <w:sz w:val="18"/>
                <w:szCs w:val="18"/>
              </w:rPr>
              <w:t>000</w:t>
            </w:r>
            <w:r w:rsidR="003A2D5F">
              <w:rPr>
                <w:rFonts w:ascii="Arial" w:hAnsi="Arial" w:cs="Arial"/>
                <w:sz w:val="18"/>
                <w:szCs w:val="18"/>
              </w:rPr>
              <w:t xml:space="preserve"> </w:t>
            </w:r>
            <w:r>
              <w:rPr>
                <w:rFonts w:ascii="Arial" w:hAnsi="Arial" w:cs="Arial"/>
                <w:sz w:val="18"/>
                <w:szCs w:val="18"/>
              </w:rPr>
              <w:t>000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Vlastné akcie a vlastné obchodné podiely</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Zmena základného imania</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za upísané vlastné imanie</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Emisné ážio</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 kapitálové fondy</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Zákonný rezervný fond (nedeliteľný fond) z kapitálových vkladov</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Oceňovacie rozdiely z precenenia majetku a záväzkov</w:t>
            </w:r>
          </w:p>
        </w:tc>
        <w:tc>
          <w:tcPr>
            <w:tcW w:w="1336" w:type="dxa"/>
            <w:tcBorders>
              <w:top w:val="nil"/>
              <w:left w:val="nil"/>
              <w:bottom w:val="nil"/>
              <w:right w:val="nil"/>
            </w:tcBorders>
            <w:shd w:val="clear" w:color="auto" w:fill="auto"/>
            <w:noWrap/>
            <w:vAlign w:val="bottom"/>
            <w:hideMark/>
          </w:tcPr>
          <w:p w:rsidR="002F5809" w:rsidRDefault="00D642B7" w:rsidP="00D642B7">
            <w:pPr>
              <w:jc w:val="right"/>
              <w:rPr>
                <w:rFonts w:ascii="Arial" w:hAnsi="Arial" w:cs="Arial"/>
                <w:sz w:val="18"/>
                <w:szCs w:val="18"/>
              </w:rPr>
            </w:pPr>
            <w:r>
              <w:rPr>
                <w:rFonts w:ascii="Arial" w:hAnsi="Arial" w:cs="Arial"/>
                <w:sz w:val="18"/>
                <w:szCs w:val="18"/>
              </w:rPr>
              <w:t>-</w:t>
            </w:r>
            <w:r w:rsidR="004515F5">
              <w:rPr>
                <w:rFonts w:ascii="Arial" w:hAnsi="Arial" w:cs="Arial"/>
                <w:sz w:val="18"/>
                <w:szCs w:val="18"/>
              </w:rPr>
              <w:t>187 399</w:t>
            </w:r>
          </w:p>
        </w:tc>
        <w:tc>
          <w:tcPr>
            <w:tcW w:w="1364" w:type="dxa"/>
            <w:tcBorders>
              <w:top w:val="nil"/>
              <w:left w:val="nil"/>
              <w:bottom w:val="nil"/>
              <w:right w:val="nil"/>
            </w:tcBorders>
            <w:shd w:val="clear" w:color="auto" w:fill="auto"/>
            <w:vAlign w:val="bottom"/>
            <w:hideMark/>
          </w:tcPr>
          <w:p w:rsidR="002F5809" w:rsidRDefault="009E00F1">
            <w:pPr>
              <w:jc w:val="right"/>
              <w:rPr>
                <w:rFonts w:ascii="Arial" w:hAnsi="Arial" w:cs="Arial"/>
                <w:sz w:val="18"/>
                <w:szCs w:val="18"/>
              </w:rPr>
            </w:pPr>
            <w:r>
              <w:rPr>
                <w:rFonts w:ascii="Arial" w:hAnsi="Arial" w:cs="Arial"/>
                <w:sz w:val="18"/>
                <w:szCs w:val="18"/>
              </w:rPr>
              <w:t>75 267</w:t>
            </w:r>
          </w:p>
        </w:tc>
        <w:tc>
          <w:tcPr>
            <w:tcW w:w="1326" w:type="dxa"/>
            <w:tcBorders>
              <w:top w:val="nil"/>
              <w:left w:val="nil"/>
              <w:bottom w:val="nil"/>
              <w:right w:val="nil"/>
            </w:tcBorders>
            <w:shd w:val="clear" w:color="auto" w:fill="auto"/>
            <w:vAlign w:val="bottom"/>
            <w:hideMark/>
          </w:tcPr>
          <w:p w:rsidR="002F5809" w:rsidRDefault="004515F5" w:rsidP="00586E3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9E00F1" w:rsidP="00586E3A">
            <w:pPr>
              <w:jc w:val="right"/>
              <w:rPr>
                <w:rFonts w:ascii="Arial" w:hAnsi="Arial" w:cs="Arial"/>
                <w:sz w:val="18"/>
                <w:szCs w:val="18"/>
              </w:rPr>
            </w:pPr>
            <w:r>
              <w:rPr>
                <w:rFonts w:ascii="Arial" w:hAnsi="Arial" w:cs="Arial"/>
                <w:sz w:val="18"/>
                <w:szCs w:val="18"/>
              </w:rPr>
              <w:t>-112 132</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Oceňovacie rozdiely z kapitálových účastín</w:t>
            </w:r>
          </w:p>
        </w:tc>
        <w:tc>
          <w:tcPr>
            <w:tcW w:w="1336" w:type="dxa"/>
            <w:tcBorders>
              <w:top w:val="nil"/>
              <w:left w:val="nil"/>
              <w:bottom w:val="nil"/>
              <w:right w:val="nil"/>
            </w:tcBorders>
            <w:shd w:val="clear" w:color="auto" w:fill="auto"/>
            <w:noWrap/>
            <w:vAlign w:val="bottom"/>
            <w:hideMark/>
          </w:tcPr>
          <w:p w:rsidR="002F5809" w:rsidRDefault="00D642B7">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Oceňovacie rozdiely z precenenia pri zlúčení, splynutí a rozdelení</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vAlign w:val="center"/>
            <w:hideMark/>
          </w:tcPr>
          <w:p w:rsidR="002F5809" w:rsidRDefault="002F5809">
            <w:pPr>
              <w:rPr>
                <w:rFonts w:ascii="Arial" w:hAnsi="Arial" w:cs="Arial"/>
                <w:sz w:val="18"/>
                <w:szCs w:val="18"/>
              </w:rPr>
            </w:pPr>
            <w:r>
              <w:rPr>
                <w:rFonts w:ascii="Arial" w:hAnsi="Arial" w:cs="Arial"/>
                <w:sz w:val="18"/>
                <w:szCs w:val="18"/>
              </w:rPr>
              <w:t>Zákonný rezervný fond</w:t>
            </w:r>
          </w:p>
        </w:tc>
        <w:tc>
          <w:tcPr>
            <w:tcW w:w="1336" w:type="dxa"/>
            <w:tcBorders>
              <w:top w:val="nil"/>
              <w:left w:val="nil"/>
              <w:bottom w:val="nil"/>
              <w:right w:val="nil"/>
            </w:tcBorders>
            <w:shd w:val="clear" w:color="auto" w:fill="auto"/>
            <w:vAlign w:val="center"/>
            <w:hideMark/>
          </w:tcPr>
          <w:p w:rsidR="002F5809" w:rsidRDefault="00D642B7">
            <w:pPr>
              <w:jc w:val="right"/>
              <w:rPr>
                <w:rFonts w:ascii="Arial" w:hAnsi="Arial" w:cs="Arial"/>
                <w:sz w:val="18"/>
                <w:szCs w:val="18"/>
              </w:rPr>
            </w:pPr>
            <w:r>
              <w:rPr>
                <w:rFonts w:ascii="Arial" w:hAnsi="Arial" w:cs="Arial"/>
                <w:sz w:val="18"/>
                <w:szCs w:val="18"/>
              </w:rPr>
              <w:t>68</w:t>
            </w:r>
            <w:r w:rsidR="003A2D5F">
              <w:rPr>
                <w:rFonts w:ascii="Arial" w:hAnsi="Arial" w:cs="Arial"/>
                <w:sz w:val="18"/>
                <w:szCs w:val="18"/>
              </w:rPr>
              <w:t xml:space="preserve"> </w:t>
            </w:r>
            <w:r>
              <w:rPr>
                <w:rFonts w:ascii="Arial" w:hAnsi="Arial" w:cs="Arial"/>
                <w:sz w:val="18"/>
                <w:szCs w:val="18"/>
              </w:rPr>
              <w:t>263</w:t>
            </w:r>
          </w:p>
        </w:tc>
        <w:tc>
          <w:tcPr>
            <w:tcW w:w="1364" w:type="dxa"/>
            <w:tcBorders>
              <w:top w:val="nil"/>
              <w:left w:val="nil"/>
              <w:bottom w:val="nil"/>
              <w:right w:val="nil"/>
            </w:tcBorders>
            <w:shd w:val="clear" w:color="auto" w:fill="auto"/>
            <w:vAlign w:val="bottom"/>
            <w:hideMark/>
          </w:tcPr>
          <w:p w:rsidR="002F5809" w:rsidRPr="00830DB5" w:rsidRDefault="00830DB5" w:rsidP="005433DA">
            <w:pPr>
              <w:jc w:val="right"/>
              <w:rPr>
                <w:rFonts w:ascii="Arial" w:hAnsi="Arial" w:cs="Arial"/>
                <w:sz w:val="18"/>
                <w:szCs w:val="18"/>
                <w:lang w:val="en-US"/>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C00F6C" w:rsidP="00586E3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830DB5">
            <w:pPr>
              <w:jc w:val="right"/>
              <w:rPr>
                <w:rFonts w:ascii="Arial" w:hAnsi="Arial" w:cs="Arial"/>
                <w:sz w:val="18"/>
                <w:szCs w:val="18"/>
              </w:rPr>
            </w:pPr>
            <w:r w:rsidRPr="00830DB5">
              <w:rPr>
                <w:rFonts w:ascii="Arial" w:hAnsi="Arial" w:cs="Arial"/>
                <w:sz w:val="18"/>
                <w:szCs w:val="18"/>
              </w:rPr>
              <w:t>55 282</w:t>
            </w:r>
          </w:p>
        </w:tc>
        <w:tc>
          <w:tcPr>
            <w:tcW w:w="1448" w:type="dxa"/>
            <w:tcBorders>
              <w:top w:val="nil"/>
              <w:left w:val="nil"/>
              <w:bottom w:val="nil"/>
              <w:right w:val="nil"/>
            </w:tcBorders>
            <w:shd w:val="clear" w:color="auto" w:fill="auto"/>
            <w:noWrap/>
            <w:vAlign w:val="bottom"/>
            <w:hideMark/>
          </w:tcPr>
          <w:p w:rsidR="002F5809" w:rsidRDefault="005433DA" w:rsidP="00586E3A">
            <w:pPr>
              <w:jc w:val="right"/>
              <w:rPr>
                <w:rFonts w:ascii="Arial" w:hAnsi="Arial" w:cs="Arial"/>
                <w:sz w:val="18"/>
                <w:szCs w:val="18"/>
              </w:rPr>
            </w:pPr>
            <w:r>
              <w:rPr>
                <w:rFonts w:ascii="Arial" w:hAnsi="Arial" w:cs="Arial"/>
                <w:sz w:val="18"/>
                <w:szCs w:val="18"/>
              </w:rPr>
              <w:t>123</w:t>
            </w:r>
            <w:r w:rsidR="003A2D5F">
              <w:rPr>
                <w:rFonts w:ascii="Arial" w:hAnsi="Arial" w:cs="Arial"/>
                <w:sz w:val="18"/>
                <w:szCs w:val="18"/>
              </w:rPr>
              <w:t xml:space="preserve"> </w:t>
            </w:r>
            <w:r>
              <w:rPr>
                <w:rFonts w:ascii="Arial" w:hAnsi="Arial" w:cs="Arial"/>
                <w:sz w:val="18"/>
                <w:szCs w:val="18"/>
              </w:rPr>
              <w:t>54</w:t>
            </w:r>
            <w:r w:rsidR="00586E3A">
              <w:rPr>
                <w:rFonts w:ascii="Arial" w:hAnsi="Arial" w:cs="Arial"/>
                <w:sz w:val="18"/>
                <w:szCs w:val="18"/>
              </w:rPr>
              <w:t>5</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Nedeliteľný fond</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Štatutárne fondy a ostatné fondy</w:t>
            </w:r>
          </w:p>
        </w:tc>
        <w:tc>
          <w:tcPr>
            <w:tcW w:w="1336" w:type="dxa"/>
            <w:tcBorders>
              <w:top w:val="nil"/>
              <w:left w:val="nil"/>
              <w:bottom w:val="nil"/>
              <w:right w:val="nil"/>
            </w:tcBorders>
            <w:shd w:val="clear" w:color="auto" w:fill="auto"/>
            <w:noWrap/>
            <w:vAlign w:val="bottom"/>
            <w:hideMark/>
          </w:tcPr>
          <w:p w:rsidR="002F5809" w:rsidRDefault="00D642B7">
            <w:pPr>
              <w:jc w:val="right"/>
              <w:rPr>
                <w:rFonts w:ascii="Arial" w:hAnsi="Arial" w:cs="Arial"/>
                <w:sz w:val="18"/>
                <w:szCs w:val="18"/>
              </w:rPr>
            </w:pPr>
            <w:r>
              <w:rPr>
                <w:rFonts w:ascii="Arial" w:hAnsi="Arial" w:cs="Arial"/>
                <w:sz w:val="18"/>
                <w:szCs w:val="18"/>
              </w:rPr>
              <w:t>416</w:t>
            </w:r>
            <w:r w:rsidR="003A2D5F">
              <w:rPr>
                <w:rFonts w:ascii="Arial" w:hAnsi="Arial" w:cs="Arial"/>
                <w:sz w:val="18"/>
                <w:szCs w:val="18"/>
              </w:rPr>
              <w:t xml:space="preserve"> </w:t>
            </w:r>
            <w:r>
              <w:rPr>
                <w:rFonts w:ascii="Arial" w:hAnsi="Arial" w:cs="Arial"/>
                <w:sz w:val="18"/>
                <w:szCs w:val="18"/>
              </w:rPr>
              <w:t>742</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5433DA">
            <w:pPr>
              <w:jc w:val="right"/>
              <w:rPr>
                <w:rFonts w:ascii="Arial" w:hAnsi="Arial" w:cs="Arial"/>
                <w:sz w:val="18"/>
                <w:szCs w:val="18"/>
              </w:rPr>
            </w:pPr>
            <w:r>
              <w:rPr>
                <w:rFonts w:ascii="Arial" w:hAnsi="Arial" w:cs="Arial"/>
                <w:sz w:val="18"/>
                <w:szCs w:val="18"/>
              </w:rPr>
              <w:t>416</w:t>
            </w:r>
            <w:r w:rsidR="003A2D5F">
              <w:rPr>
                <w:rFonts w:ascii="Arial" w:hAnsi="Arial" w:cs="Arial"/>
                <w:sz w:val="18"/>
                <w:szCs w:val="18"/>
              </w:rPr>
              <w:t xml:space="preserve"> </w:t>
            </w:r>
            <w:r>
              <w:rPr>
                <w:rFonts w:ascii="Arial" w:hAnsi="Arial" w:cs="Arial"/>
                <w:sz w:val="18"/>
                <w:szCs w:val="18"/>
              </w:rPr>
              <w:t>742</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Nerozdelený zisk minulých rokov</w:t>
            </w:r>
          </w:p>
        </w:tc>
        <w:tc>
          <w:tcPr>
            <w:tcW w:w="1336" w:type="dxa"/>
            <w:tcBorders>
              <w:top w:val="nil"/>
              <w:left w:val="nil"/>
              <w:bottom w:val="nil"/>
              <w:right w:val="nil"/>
            </w:tcBorders>
            <w:shd w:val="clear" w:color="auto" w:fill="auto"/>
            <w:noWrap/>
            <w:vAlign w:val="bottom"/>
            <w:hideMark/>
          </w:tcPr>
          <w:p w:rsidR="002F5809" w:rsidRDefault="003A2D5F">
            <w:pPr>
              <w:jc w:val="right"/>
              <w:rPr>
                <w:rFonts w:ascii="Arial" w:hAnsi="Arial" w:cs="Arial"/>
                <w:sz w:val="18"/>
                <w:szCs w:val="18"/>
              </w:rPr>
            </w:pPr>
            <w:r w:rsidRPr="003A2D5F">
              <w:rPr>
                <w:rFonts w:ascii="Arial" w:hAnsi="Arial" w:cs="Arial"/>
                <w:sz w:val="18"/>
                <w:szCs w:val="18"/>
              </w:rPr>
              <w:t>1</w:t>
            </w:r>
            <w:r w:rsidR="004515F5">
              <w:rPr>
                <w:rFonts w:ascii="Arial" w:hAnsi="Arial" w:cs="Arial"/>
                <w:sz w:val="18"/>
                <w:szCs w:val="18"/>
              </w:rPr>
              <w:t> </w:t>
            </w:r>
            <w:r w:rsidRPr="003A2D5F">
              <w:rPr>
                <w:rFonts w:ascii="Arial" w:hAnsi="Arial" w:cs="Arial"/>
                <w:sz w:val="18"/>
                <w:szCs w:val="18"/>
              </w:rPr>
              <w:t>6</w:t>
            </w:r>
            <w:r w:rsidR="004515F5">
              <w:rPr>
                <w:rFonts w:ascii="Arial" w:hAnsi="Arial" w:cs="Arial"/>
                <w:sz w:val="18"/>
                <w:szCs w:val="18"/>
              </w:rPr>
              <w:t>08 160</w:t>
            </w:r>
          </w:p>
        </w:tc>
        <w:tc>
          <w:tcPr>
            <w:tcW w:w="1364" w:type="dxa"/>
            <w:tcBorders>
              <w:top w:val="nil"/>
              <w:left w:val="nil"/>
              <w:bottom w:val="nil"/>
              <w:right w:val="nil"/>
            </w:tcBorders>
            <w:shd w:val="clear" w:color="auto" w:fill="auto"/>
            <w:vAlign w:val="bottom"/>
            <w:hideMark/>
          </w:tcPr>
          <w:p w:rsidR="002F5809" w:rsidRDefault="00483F94">
            <w:pPr>
              <w:jc w:val="right"/>
              <w:rPr>
                <w:rFonts w:ascii="Arial" w:hAnsi="Arial" w:cs="Arial"/>
                <w:sz w:val="18"/>
                <w:szCs w:val="18"/>
              </w:rPr>
            </w:pPr>
            <w:r>
              <w:rPr>
                <w:rFonts w:ascii="Arial" w:hAnsi="Arial" w:cs="Arial"/>
                <w:sz w:val="18"/>
                <w:szCs w:val="18"/>
              </w:rPr>
              <w:t>29 702</w:t>
            </w:r>
          </w:p>
        </w:tc>
        <w:tc>
          <w:tcPr>
            <w:tcW w:w="1326" w:type="dxa"/>
            <w:tcBorders>
              <w:top w:val="nil"/>
              <w:left w:val="nil"/>
              <w:bottom w:val="nil"/>
              <w:right w:val="nil"/>
            </w:tcBorders>
            <w:shd w:val="clear" w:color="auto" w:fill="auto"/>
            <w:vAlign w:val="bottom"/>
            <w:hideMark/>
          </w:tcPr>
          <w:p w:rsidR="002F5809" w:rsidRDefault="00586E3A">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483F94">
            <w:pPr>
              <w:jc w:val="right"/>
              <w:rPr>
                <w:rFonts w:ascii="Arial" w:hAnsi="Arial" w:cs="Arial"/>
                <w:sz w:val="18"/>
                <w:szCs w:val="18"/>
              </w:rPr>
            </w:pPr>
            <w:r>
              <w:rPr>
                <w:rFonts w:ascii="Arial" w:hAnsi="Arial" w:cs="Arial"/>
                <w:sz w:val="18"/>
                <w:szCs w:val="18"/>
              </w:rPr>
              <w:t>444 649</w:t>
            </w:r>
          </w:p>
        </w:tc>
        <w:tc>
          <w:tcPr>
            <w:tcW w:w="1448" w:type="dxa"/>
            <w:tcBorders>
              <w:top w:val="nil"/>
              <w:left w:val="nil"/>
              <w:bottom w:val="nil"/>
              <w:right w:val="nil"/>
            </w:tcBorders>
            <w:shd w:val="clear" w:color="auto" w:fill="auto"/>
            <w:noWrap/>
            <w:vAlign w:val="bottom"/>
            <w:hideMark/>
          </w:tcPr>
          <w:p w:rsidR="002F5809" w:rsidRDefault="003A2D5F">
            <w:pPr>
              <w:jc w:val="right"/>
              <w:rPr>
                <w:rFonts w:ascii="Arial" w:hAnsi="Arial" w:cs="Arial"/>
                <w:sz w:val="18"/>
                <w:szCs w:val="18"/>
              </w:rPr>
            </w:pPr>
            <w:r w:rsidRPr="003A2D5F">
              <w:rPr>
                <w:rFonts w:ascii="Arial" w:hAnsi="Arial" w:cs="Arial"/>
                <w:sz w:val="18"/>
                <w:szCs w:val="18"/>
              </w:rPr>
              <w:t>2</w:t>
            </w:r>
            <w:r w:rsidR="004515F5">
              <w:rPr>
                <w:rFonts w:ascii="Arial" w:hAnsi="Arial" w:cs="Arial"/>
                <w:sz w:val="18"/>
                <w:szCs w:val="18"/>
              </w:rPr>
              <w:t> 082 511</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Neuhradená strata minulých rokov</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Výsledok hospodárenia bežného účtovného obdobia</w:t>
            </w:r>
          </w:p>
        </w:tc>
        <w:tc>
          <w:tcPr>
            <w:tcW w:w="1336" w:type="dxa"/>
            <w:tcBorders>
              <w:top w:val="nil"/>
              <w:left w:val="nil"/>
              <w:bottom w:val="nil"/>
              <w:right w:val="nil"/>
            </w:tcBorders>
            <w:shd w:val="clear" w:color="auto" w:fill="auto"/>
            <w:noWrap/>
            <w:vAlign w:val="bottom"/>
            <w:hideMark/>
          </w:tcPr>
          <w:p w:rsidR="002F5809" w:rsidRDefault="009E00F1" w:rsidP="00586E3A">
            <w:pPr>
              <w:jc w:val="right"/>
              <w:rPr>
                <w:rFonts w:ascii="Arial" w:hAnsi="Arial" w:cs="Arial"/>
                <w:sz w:val="18"/>
                <w:szCs w:val="18"/>
              </w:rPr>
            </w:pPr>
            <w:r>
              <w:rPr>
                <w:rFonts w:ascii="Arial" w:hAnsi="Arial" w:cs="Arial"/>
                <w:sz w:val="18"/>
                <w:szCs w:val="18"/>
              </w:rPr>
              <w:t>1 105 289</w:t>
            </w:r>
          </w:p>
        </w:tc>
        <w:tc>
          <w:tcPr>
            <w:tcW w:w="1364" w:type="dxa"/>
            <w:tcBorders>
              <w:top w:val="nil"/>
              <w:left w:val="nil"/>
              <w:bottom w:val="nil"/>
              <w:right w:val="nil"/>
            </w:tcBorders>
            <w:shd w:val="clear" w:color="auto" w:fill="auto"/>
            <w:vAlign w:val="bottom"/>
            <w:hideMark/>
          </w:tcPr>
          <w:p w:rsidR="002F5809" w:rsidRDefault="004515F5">
            <w:pPr>
              <w:jc w:val="right"/>
              <w:rPr>
                <w:rFonts w:ascii="Arial" w:hAnsi="Arial" w:cs="Arial"/>
                <w:sz w:val="18"/>
                <w:szCs w:val="18"/>
              </w:rPr>
            </w:pPr>
            <w:r>
              <w:rPr>
                <w:rFonts w:ascii="Arial" w:hAnsi="Arial" w:cs="Arial"/>
                <w:sz w:val="18"/>
                <w:szCs w:val="18"/>
              </w:rPr>
              <w:t>969 704</w:t>
            </w:r>
          </w:p>
        </w:tc>
        <w:tc>
          <w:tcPr>
            <w:tcW w:w="1326" w:type="dxa"/>
            <w:tcBorders>
              <w:top w:val="nil"/>
              <w:left w:val="nil"/>
              <w:bottom w:val="nil"/>
              <w:right w:val="nil"/>
            </w:tcBorders>
            <w:shd w:val="clear" w:color="auto" w:fill="auto"/>
            <w:vAlign w:val="bottom"/>
            <w:hideMark/>
          </w:tcPr>
          <w:p w:rsidR="002F5809" w:rsidRDefault="00483F94">
            <w:pPr>
              <w:jc w:val="right"/>
              <w:rPr>
                <w:rFonts w:ascii="Arial" w:hAnsi="Arial" w:cs="Arial"/>
                <w:sz w:val="18"/>
                <w:szCs w:val="18"/>
              </w:rPr>
            </w:pPr>
            <w:r>
              <w:rPr>
                <w:rFonts w:ascii="Arial" w:hAnsi="Arial" w:cs="Arial"/>
                <w:sz w:val="18"/>
                <w:szCs w:val="18"/>
              </w:rPr>
              <w:t>605 358</w:t>
            </w:r>
          </w:p>
        </w:tc>
        <w:tc>
          <w:tcPr>
            <w:tcW w:w="1338" w:type="dxa"/>
            <w:tcBorders>
              <w:top w:val="nil"/>
              <w:left w:val="nil"/>
              <w:bottom w:val="nil"/>
              <w:right w:val="nil"/>
            </w:tcBorders>
            <w:shd w:val="clear" w:color="auto" w:fill="auto"/>
            <w:vAlign w:val="bottom"/>
            <w:hideMark/>
          </w:tcPr>
          <w:p w:rsidR="002F5809" w:rsidRDefault="004515F5" w:rsidP="00483F94">
            <w:pPr>
              <w:jc w:val="right"/>
              <w:rPr>
                <w:rFonts w:ascii="Arial" w:hAnsi="Arial" w:cs="Arial"/>
                <w:sz w:val="18"/>
                <w:szCs w:val="18"/>
              </w:rPr>
            </w:pPr>
            <w:r>
              <w:rPr>
                <w:rFonts w:ascii="Arial" w:hAnsi="Arial" w:cs="Arial"/>
                <w:sz w:val="18"/>
                <w:szCs w:val="18"/>
              </w:rPr>
              <w:t>-</w:t>
            </w:r>
            <w:r w:rsidR="00483F94">
              <w:rPr>
                <w:rFonts w:ascii="Arial" w:hAnsi="Arial" w:cs="Arial"/>
                <w:sz w:val="18"/>
                <w:szCs w:val="18"/>
              </w:rPr>
              <w:t>499 931</w:t>
            </w:r>
          </w:p>
        </w:tc>
        <w:tc>
          <w:tcPr>
            <w:tcW w:w="1448" w:type="dxa"/>
            <w:tcBorders>
              <w:top w:val="nil"/>
              <w:left w:val="nil"/>
              <w:bottom w:val="nil"/>
              <w:right w:val="nil"/>
            </w:tcBorders>
            <w:shd w:val="clear" w:color="auto" w:fill="auto"/>
            <w:noWrap/>
            <w:vAlign w:val="bottom"/>
            <w:hideMark/>
          </w:tcPr>
          <w:p w:rsidR="002F5809" w:rsidRDefault="004515F5" w:rsidP="007B7C5F">
            <w:pPr>
              <w:jc w:val="right"/>
              <w:rPr>
                <w:rFonts w:ascii="Arial" w:hAnsi="Arial" w:cs="Arial"/>
                <w:sz w:val="18"/>
                <w:szCs w:val="18"/>
              </w:rPr>
            </w:pPr>
            <w:r>
              <w:rPr>
                <w:rFonts w:ascii="Arial" w:hAnsi="Arial" w:cs="Arial"/>
                <w:sz w:val="18"/>
                <w:szCs w:val="18"/>
              </w:rPr>
              <w:t>969 704</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 položky vlastného imania</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Účet 491 - Vlastné imanie fyzickej osoby - podnikateľa</w:t>
            </w:r>
          </w:p>
        </w:tc>
        <w:tc>
          <w:tcPr>
            <w:tcW w:w="1336"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Vlastné imanie spolu</w:t>
            </w:r>
          </w:p>
        </w:tc>
        <w:tc>
          <w:tcPr>
            <w:tcW w:w="1336" w:type="dxa"/>
            <w:tcBorders>
              <w:top w:val="single" w:sz="4" w:space="0" w:color="auto"/>
              <w:left w:val="nil"/>
              <w:bottom w:val="double" w:sz="6" w:space="0" w:color="auto"/>
              <w:right w:val="nil"/>
            </w:tcBorders>
            <w:shd w:val="clear" w:color="auto" w:fill="auto"/>
            <w:noWrap/>
            <w:vAlign w:val="bottom"/>
            <w:hideMark/>
          </w:tcPr>
          <w:p w:rsidR="002F5809" w:rsidRDefault="003A2D5F" w:rsidP="00586E3A">
            <w:pPr>
              <w:jc w:val="right"/>
              <w:rPr>
                <w:rFonts w:ascii="Arial" w:hAnsi="Arial" w:cs="Arial"/>
                <w:b/>
                <w:bCs/>
                <w:sz w:val="18"/>
                <w:szCs w:val="18"/>
              </w:rPr>
            </w:pPr>
            <w:r w:rsidRPr="003A2D5F">
              <w:rPr>
                <w:rFonts w:ascii="Arial" w:hAnsi="Arial" w:cs="Arial"/>
                <w:b/>
                <w:bCs/>
                <w:sz w:val="18"/>
                <w:szCs w:val="18"/>
              </w:rPr>
              <w:t>4</w:t>
            </w:r>
            <w:r w:rsidR="004515F5">
              <w:rPr>
                <w:rFonts w:ascii="Arial" w:hAnsi="Arial" w:cs="Arial"/>
                <w:b/>
                <w:bCs/>
                <w:sz w:val="18"/>
                <w:szCs w:val="18"/>
              </w:rPr>
              <w:t> </w:t>
            </w:r>
            <w:r w:rsidRPr="003A2D5F">
              <w:rPr>
                <w:rFonts w:ascii="Arial" w:hAnsi="Arial" w:cs="Arial"/>
                <w:b/>
                <w:bCs/>
                <w:sz w:val="18"/>
                <w:szCs w:val="18"/>
              </w:rPr>
              <w:t>01</w:t>
            </w:r>
            <w:r w:rsidR="004515F5">
              <w:rPr>
                <w:rFonts w:ascii="Arial" w:hAnsi="Arial" w:cs="Arial"/>
                <w:b/>
                <w:bCs/>
                <w:sz w:val="18"/>
                <w:szCs w:val="18"/>
              </w:rPr>
              <w:t>1 055</w:t>
            </w:r>
          </w:p>
        </w:tc>
        <w:tc>
          <w:tcPr>
            <w:tcW w:w="1364" w:type="dxa"/>
            <w:tcBorders>
              <w:top w:val="single" w:sz="4" w:space="0" w:color="auto"/>
              <w:left w:val="nil"/>
              <w:bottom w:val="double" w:sz="6" w:space="0" w:color="auto"/>
              <w:right w:val="nil"/>
            </w:tcBorders>
            <w:shd w:val="clear" w:color="auto" w:fill="auto"/>
            <w:noWrap/>
            <w:vAlign w:val="bottom"/>
            <w:hideMark/>
          </w:tcPr>
          <w:p w:rsidR="002F5809" w:rsidRDefault="009E00F1" w:rsidP="00C00F6C">
            <w:pPr>
              <w:jc w:val="right"/>
              <w:rPr>
                <w:rFonts w:ascii="Arial" w:hAnsi="Arial" w:cs="Arial"/>
                <w:b/>
                <w:bCs/>
                <w:sz w:val="18"/>
                <w:szCs w:val="18"/>
              </w:rPr>
            </w:pPr>
            <w:r>
              <w:rPr>
                <w:rFonts w:ascii="Arial" w:hAnsi="Arial" w:cs="Arial"/>
                <w:b/>
                <w:bCs/>
                <w:sz w:val="18"/>
                <w:szCs w:val="18"/>
              </w:rPr>
              <w:t>1 074 673</w:t>
            </w:r>
          </w:p>
        </w:tc>
        <w:tc>
          <w:tcPr>
            <w:tcW w:w="1326" w:type="dxa"/>
            <w:tcBorders>
              <w:top w:val="single" w:sz="4" w:space="0" w:color="auto"/>
              <w:left w:val="nil"/>
              <w:bottom w:val="double" w:sz="6" w:space="0" w:color="auto"/>
              <w:right w:val="nil"/>
            </w:tcBorders>
            <w:shd w:val="clear" w:color="auto" w:fill="auto"/>
            <w:noWrap/>
            <w:vAlign w:val="bottom"/>
            <w:hideMark/>
          </w:tcPr>
          <w:p w:rsidR="002F5809" w:rsidRDefault="00483F94" w:rsidP="00C00F6C">
            <w:pPr>
              <w:jc w:val="right"/>
              <w:rPr>
                <w:rFonts w:ascii="Arial" w:hAnsi="Arial" w:cs="Arial"/>
                <w:b/>
                <w:bCs/>
                <w:sz w:val="18"/>
                <w:szCs w:val="18"/>
              </w:rPr>
            </w:pPr>
            <w:r>
              <w:rPr>
                <w:rFonts w:ascii="Arial" w:hAnsi="Arial" w:cs="Arial"/>
                <w:b/>
                <w:bCs/>
                <w:sz w:val="18"/>
                <w:szCs w:val="18"/>
              </w:rPr>
              <w:t>605</w:t>
            </w:r>
            <w:r w:rsidR="009E00F1">
              <w:rPr>
                <w:rFonts w:ascii="Arial" w:hAnsi="Arial" w:cs="Arial"/>
                <w:b/>
                <w:bCs/>
                <w:sz w:val="18"/>
                <w:szCs w:val="18"/>
              </w:rPr>
              <w:t> </w:t>
            </w:r>
            <w:r>
              <w:rPr>
                <w:rFonts w:ascii="Arial" w:hAnsi="Arial" w:cs="Arial"/>
                <w:b/>
                <w:bCs/>
                <w:sz w:val="18"/>
                <w:szCs w:val="18"/>
              </w:rPr>
              <w:t>358</w:t>
            </w:r>
          </w:p>
        </w:tc>
        <w:tc>
          <w:tcPr>
            <w:tcW w:w="1338"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noWrap/>
            <w:vAlign w:val="bottom"/>
            <w:hideMark/>
          </w:tcPr>
          <w:p w:rsidR="002F5809" w:rsidRDefault="009E00F1">
            <w:pPr>
              <w:jc w:val="right"/>
              <w:rPr>
                <w:rFonts w:ascii="Arial" w:hAnsi="Arial" w:cs="Arial"/>
                <w:b/>
                <w:bCs/>
                <w:sz w:val="18"/>
                <w:szCs w:val="18"/>
              </w:rPr>
            </w:pPr>
            <w:r>
              <w:rPr>
                <w:rFonts w:ascii="Arial" w:hAnsi="Arial" w:cs="Arial"/>
                <w:b/>
                <w:bCs/>
                <w:sz w:val="18"/>
                <w:szCs w:val="18"/>
              </w:rPr>
              <w:t>4 480 370</w:t>
            </w:r>
          </w:p>
        </w:tc>
      </w:tr>
    </w:tbl>
    <w:p w:rsidR="00431641" w:rsidRDefault="00431641" w:rsidP="0094567C">
      <w:pPr>
        <w:pStyle w:val="odstavec"/>
      </w:pPr>
    </w:p>
    <w:p w:rsidR="00793B02" w:rsidRDefault="00793B02" w:rsidP="0094567C">
      <w:pPr>
        <w:pStyle w:val="odstavec"/>
      </w:pPr>
    </w:p>
    <w:p w:rsidR="00793B02" w:rsidRDefault="00793B02" w:rsidP="0094567C">
      <w:pPr>
        <w:pStyle w:val="odstavec"/>
      </w:pPr>
    </w:p>
    <w:p w:rsidR="00793B02" w:rsidRDefault="00793B02" w:rsidP="0094567C">
      <w:pPr>
        <w:pStyle w:val="odstavec"/>
      </w:pPr>
    </w:p>
    <w:p w:rsidR="00793B02" w:rsidRDefault="00793B02" w:rsidP="0094567C">
      <w:pPr>
        <w:pStyle w:val="odstavec"/>
      </w:pPr>
    </w:p>
    <w:p w:rsidR="00793B02" w:rsidRDefault="00793B02" w:rsidP="0094567C">
      <w:pPr>
        <w:pStyle w:val="odstavec"/>
      </w:pPr>
    </w:p>
    <w:p w:rsidR="00793B02" w:rsidRDefault="00793B02" w:rsidP="0094567C">
      <w:pPr>
        <w:pStyle w:val="odstavec"/>
      </w:pPr>
    </w:p>
    <w:p w:rsidR="008D0886" w:rsidRDefault="008D0886" w:rsidP="0094567C">
      <w:pPr>
        <w:pStyle w:val="odstavec"/>
      </w:pPr>
      <w:r>
        <w:br w:type="page"/>
      </w:r>
    </w:p>
    <w:tbl>
      <w:tblPr>
        <w:tblW w:w="0" w:type="auto"/>
        <w:tblInd w:w="505" w:type="dxa"/>
        <w:tblLayout w:type="fixed"/>
        <w:tblCellMar>
          <w:left w:w="70" w:type="dxa"/>
          <w:right w:w="70" w:type="dxa"/>
        </w:tblCellMar>
        <w:tblLook w:val="04A0" w:firstRow="1" w:lastRow="0" w:firstColumn="1" w:lastColumn="0" w:noHBand="0" w:noVBand="1"/>
      </w:tblPr>
      <w:tblGrid>
        <w:gridCol w:w="2408"/>
        <w:gridCol w:w="1336"/>
        <w:gridCol w:w="1364"/>
        <w:gridCol w:w="1326"/>
        <w:gridCol w:w="1338"/>
        <w:gridCol w:w="1448"/>
      </w:tblGrid>
      <w:tr w:rsidR="002F5809" w:rsidTr="008D0886">
        <w:trPr>
          <w:trHeight w:val="227"/>
        </w:trPr>
        <w:tc>
          <w:tcPr>
            <w:tcW w:w="2408" w:type="dxa"/>
            <w:tcBorders>
              <w:top w:val="nil"/>
              <w:left w:val="nil"/>
              <w:bottom w:val="nil"/>
              <w:right w:val="nil"/>
            </w:tcBorders>
            <w:shd w:val="clear" w:color="auto" w:fill="auto"/>
            <w:vAlign w:val="center"/>
            <w:hideMark/>
          </w:tcPr>
          <w:p w:rsidR="002F5809" w:rsidRDefault="002F5809">
            <w:pPr>
              <w:rPr>
                <w:rFonts w:ascii="Arial" w:hAnsi="Arial" w:cs="Arial"/>
                <w:b/>
                <w:bCs/>
                <w:sz w:val="18"/>
                <w:szCs w:val="18"/>
              </w:rPr>
            </w:pPr>
            <w:bookmarkStart w:id="75" w:name="RANGE!B30:G52"/>
            <w:bookmarkStart w:id="76" w:name="FWT_changes_in_equity_2"/>
            <w:bookmarkEnd w:id="73"/>
            <w:bookmarkEnd w:id="75"/>
          </w:p>
        </w:tc>
        <w:tc>
          <w:tcPr>
            <w:tcW w:w="6812" w:type="dxa"/>
            <w:gridSpan w:val="5"/>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Položka vlastného imania</w:t>
            </w:r>
          </w:p>
        </w:tc>
        <w:tc>
          <w:tcPr>
            <w:tcW w:w="133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1.1.2012</w:t>
            </w:r>
          </w:p>
        </w:tc>
        <w:tc>
          <w:tcPr>
            <w:tcW w:w="1364"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Presuny</w:t>
            </w:r>
          </w:p>
        </w:tc>
        <w:tc>
          <w:tcPr>
            <w:tcW w:w="144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2F5809" w:rsidTr="008D0886">
        <w:trPr>
          <w:trHeight w:val="227"/>
        </w:trPr>
        <w:tc>
          <w:tcPr>
            <w:tcW w:w="2408"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a</w:t>
            </w:r>
          </w:p>
        </w:tc>
        <w:tc>
          <w:tcPr>
            <w:tcW w:w="1336"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b</w:t>
            </w:r>
          </w:p>
        </w:tc>
        <w:tc>
          <w:tcPr>
            <w:tcW w:w="1364" w:type="dxa"/>
            <w:tcBorders>
              <w:top w:val="nil"/>
              <w:left w:val="nil"/>
              <w:bottom w:val="single" w:sz="4" w:space="0" w:color="auto"/>
              <w:right w:val="nil"/>
            </w:tcBorders>
            <w:shd w:val="clear" w:color="auto" w:fill="auto"/>
            <w:noWrap/>
            <w:vAlign w:val="bottom"/>
            <w:hideMark/>
          </w:tcPr>
          <w:p w:rsidR="002F5809" w:rsidRDefault="005D7CC0">
            <w:pPr>
              <w:jc w:val="center"/>
              <w:rPr>
                <w:rFonts w:ascii="Arial" w:hAnsi="Arial" w:cs="Arial"/>
                <w:b/>
                <w:bCs/>
                <w:sz w:val="18"/>
                <w:szCs w:val="18"/>
              </w:rPr>
            </w:pPr>
            <w:r>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e</w:t>
            </w:r>
          </w:p>
        </w:tc>
        <w:tc>
          <w:tcPr>
            <w:tcW w:w="1448"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f</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Základné imanie</w:t>
            </w:r>
          </w:p>
        </w:tc>
        <w:tc>
          <w:tcPr>
            <w:tcW w:w="1336" w:type="dxa"/>
            <w:tcBorders>
              <w:top w:val="nil"/>
              <w:left w:val="nil"/>
              <w:bottom w:val="nil"/>
              <w:right w:val="nil"/>
            </w:tcBorders>
            <w:shd w:val="clear" w:color="auto" w:fill="auto"/>
            <w:vAlign w:val="bottom"/>
            <w:hideMark/>
          </w:tcPr>
          <w:p w:rsidR="002F5809" w:rsidRDefault="00EA0497">
            <w:pPr>
              <w:jc w:val="right"/>
              <w:rPr>
                <w:rFonts w:ascii="Arial" w:hAnsi="Arial" w:cs="Arial"/>
                <w:sz w:val="18"/>
                <w:szCs w:val="18"/>
              </w:rPr>
            </w:pPr>
            <w:bookmarkStart w:id="77" w:name="OLE_LINK59"/>
            <w:r>
              <w:rPr>
                <w:rFonts w:ascii="Arial" w:hAnsi="Arial" w:cs="Arial"/>
                <w:sz w:val="18"/>
                <w:szCs w:val="18"/>
              </w:rPr>
              <w:t>6</w:t>
            </w:r>
            <w:r w:rsidR="00435988">
              <w:rPr>
                <w:rFonts w:ascii="Arial" w:hAnsi="Arial" w:cs="Arial"/>
                <w:sz w:val="18"/>
                <w:szCs w:val="18"/>
              </w:rPr>
              <w:t xml:space="preserve"> </w:t>
            </w:r>
            <w:r>
              <w:rPr>
                <w:rFonts w:ascii="Arial" w:hAnsi="Arial" w:cs="Arial"/>
                <w:sz w:val="18"/>
                <w:szCs w:val="18"/>
              </w:rPr>
              <w:t>640</w:t>
            </w:r>
            <w:bookmarkEnd w:id="77"/>
          </w:p>
        </w:tc>
        <w:tc>
          <w:tcPr>
            <w:tcW w:w="1364" w:type="dxa"/>
            <w:tcBorders>
              <w:top w:val="nil"/>
              <w:left w:val="nil"/>
              <w:bottom w:val="nil"/>
              <w:right w:val="nil"/>
            </w:tcBorders>
            <w:shd w:val="clear" w:color="auto" w:fill="auto"/>
            <w:vAlign w:val="bottom"/>
            <w:hideMark/>
          </w:tcPr>
          <w:p w:rsidR="002F5809" w:rsidRDefault="00F97E99">
            <w:pPr>
              <w:jc w:val="right"/>
              <w:rPr>
                <w:rFonts w:ascii="Arial" w:hAnsi="Arial" w:cs="Arial"/>
                <w:sz w:val="18"/>
                <w:szCs w:val="18"/>
              </w:rPr>
            </w:pPr>
            <w:bookmarkStart w:id="78" w:name="OLE_LINK60"/>
            <w:r>
              <w:rPr>
                <w:rFonts w:ascii="Arial" w:hAnsi="Arial" w:cs="Arial"/>
                <w:sz w:val="18"/>
                <w:szCs w:val="18"/>
              </w:rPr>
              <w:t>993</w:t>
            </w:r>
            <w:r w:rsidR="00435988">
              <w:rPr>
                <w:rFonts w:ascii="Arial" w:hAnsi="Arial" w:cs="Arial"/>
                <w:sz w:val="18"/>
                <w:szCs w:val="18"/>
              </w:rPr>
              <w:t xml:space="preserve"> </w:t>
            </w:r>
            <w:r>
              <w:rPr>
                <w:rFonts w:ascii="Arial" w:hAnsi="Arial" w:cs="Arial"/>
                <w:sz w:val="18"/>
                <w:szCs w:val="18"/>
              </w:rPr>
              <w:t>360</w:t>
            </w:r>
            <w:bookmarkEnd w:id="78"/>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F97E9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F97E99">
            <w:pPr>
              <w:jc w:val="right"/>
              <w:rPr>
                <w:rFonts w:ascii="Arial" w:hAnsi="Arial" w:cs="Arial"/>
                <w:sz w:val="18"/>
                <w:szCs w:val="18"/>
              </w:rPr>
            </w:pPr>
            <w:r>
              <w:rPr>
                <w:rFonts w:ascii="Arial" w:hAnsi="Arial" w:cs="Arial"/>
                <w:sz w:val="18"/>
                <w:szCs w:val="18"/>
              </w:rPr>
              <w:t>1</w:t>
            </w:r>
            <w:r w:rsidR="00435988">
              <w:rPr>
                <w:rFonts w:ascii="Arial" w:hAnsi="Arial" w:cs="Arial"/>
                <w:sz w:val="18"/>
                <w:szCs w:val="18"/>
              </w:rPr>
              <w:t xml:space="preserve"> </w:t>
            </w:r>
            <w:r>
              <w:rPr>
                <w:rFonts w:ascii="Arial" w:hAnsi="Arial" w:cs="Arial"/>
                <w:sz w:val="18"/>
                <w:szCs w:val="18"/>
              </w:rPr>
              <w:t>000</w:t>
            </w:r>
            <w:r w:rsidR="00435988">
              <w:rPr>
                <w:rFonts w:ascii="Arial" w:hAnsi="Arial" w:cs="Arial"/>
                <w:sz w:val="18"/>
                <w:szCs w:val="18"/>
              </w:rPr>
              <w:t xml:space="preserve"> </w:t>
            </w:r>
            <w:r>
              <w:rPr>
                <w:rFonts w:ascii="Arial" w:hAnsi="Arial" w:cs="Arial"/>
                <w:sz w:val="18"/>
                <w:szCs w:val="18"/>
              </w:rPr>
              <w:t>000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Vlastné akcie a vlastné obchodné podiely</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Zmena základného imania</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Pohľadávky za upísané vlastné imanie</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Emisné ážio</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 kapitálové fondy</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Zákonný rezervný fond (nedeliteľný fond) z kapitálových vkladov</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Oceňovacie rozdiely z precenenia majetku a záväzkov</w:t>
            </w:r>
          </w:p>
        </w:tc>
        <w:tc>
          <w:tcPr>
            <w:tcW w:w="1336" w:type="dxa"/>
            <w:tcBorders>
              <w:top w:val="nil"/>
              <w:left w:val="nil"/>
              <w:bottom w:val="nil"/>
              <w:right w:val="nil"/>
            </w:tcBorders>
            <w:shd w:val="clear" w:color="auto" w:fill="auto"/>
            <w:vAlign w:val="bottom"/>
            <w:hideMark/>
          </w:tcPr>
          <w:p w:rsidR="002F5809" w:rsidRDefault="00F97E99">
            <w:pPr>
              <w:jc w:val="right"/>
              <w:rPr>
                <w:rFonts w:ascii="Arial" w:hAnsi="Arial" w:cs="Arial"/>
                <w:sz w:val="18"/>
                <w:szCs w:val="18"/>
              </w:rPr>
            </w:pPr>
            <w:bookmarkStart w:id="79" w:name="OLE_LINK61"/>
            <w:bookmarkStart w:id="80" w:name="OLE_LINK62"/>
            <w:r>
              <w:rPr>
                <w:rFonts w:ascii="Arial" w:hAnsi="Arial" w:cs="Arial"/>
                <w:sz w:val="18"/>
                <w:szCs w:val="18"/>
              </w:rPr>
              <w:t>-146</w:t>
            </w:r>
            <w:r w:rsidR="00435988">
              <w:rPr>
                <w:rFonts w:ascii="Arial" w:hAnsi="Arial" w:cs="Arial"/>
                <w:sz w:val="18"/>
                <w:szCs w:val="18"/>
              </w:rPr>
              <w:t xml:space="preserve"> </w:t>
            </w:r>
            <w:r>
              <w:rPr>
                <w:rFonts w:ascii="Arial" w:hAnsi="Arial" w:cs="Arial"/>
                <w:sz w:val="18"/>
                <w:szCs w:val="18"/>
              </w:rPr>
              <w:t>329</w:t>
            </w:r>
            <w:bookmarkEnd w:id="79"/>
            <w:bookmarkEnd w:id="80"/>
          </w:p>
        </w:tc>
        <w:tc>
          <w:tcPr>
            <w:tcW w:w="1364" w:type="dxa"/>
            <w:tcBorders>
              <w:top w:val="nil"/>
              <w:left w:val="nil"/>
              <w:bottom w:val="nil"/>
              <w:right w:val="nil"/>
            </w:tcBorders>
            <w:shd w:val="clear" w:color="auto" w:fill="auto"/>
            <w:vAlign w:val="bottom"/>
            <w:hideMark/>
          </w:tcPr>
          <w:p w:rsidR="002F5809" w:rsidRDefault="006551CF">
            <w:pPr>
              <w:jc w:val="right"/>
              <w:rPr>
                <w:rFonts w:ascii="Arial" w:hAnsi="Arial" w:cs="Arial"/>
                <w:sz w:val="18"/>
                <w:szCs w:val="18"/>
              </w:rPr>
            </w:pPr>
            <w:r>
              <w:rPr>
                <w:rFonts w:ascii="Arial" w:hAnsi="Arial" w:cs="Arial"/>
                <w:sz w:val="18"/>
                <w:szCs w:val="18"/>
              </w:rPr>
              <w:t>12 816</w:t>
            </w:r>
          </w:p>
        </w:tc>
        <w:tc>
          <w:tcPr>
            <w:tcW w:w="1326" w:type="dxa"/>
            <w:tcBorders>
              <w:top w:val="nil"/>
              <w:left w:val="nil"/>
              <w:bottom w:val="nil"/>
              <w:right w:val="nil"/>
            </w:tcBorders>
            <w:shd w:val="clear" w:color="auto" w:fill="auto"/>
            <w:vAlign w:val="bottom"/>
            <w:hideMark/>
          </w:tcPr>
          <w:p w:rsidR="002F5809" w:rsidRDefault="006551CF">
            <w:pPr>
              <w:jc w:val="right"/>
              <w:rPr>
                <w:rFonts w:ascii="Arial" w:hAnsi="Arial" w:cs="Arial"/>
                <w:sz w:val="18"/>
                <w:szCs w:val="18"/>
              </w:rPr>
            </w:pPr>
            <w:r>
              <w:rPr>
                <w:rFonts w:ascii="Arial" w:hAnsi="Arial" w:cs="Arial"/>
                <w:sz w:val="18"/>
                <w:szCs w:val="18"/>
              </w:rPr>
              <w:t>53 886</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F97E99">
            <w:pPr>
              <w:jc w:val="right"/>
              <w:rPr>
                <w:rFonts w:ascii="Arial" w:hAnsi="Arial" w:cs="Arial"/>
                <w:sz w:val="18"/>
                <w:szCs w:val="18"/>
              </w:rPr>
            </w:pPr>
            <w:r>
              <w:rPr>
                <w:rFonts w:ascii="Arial" w:hAnsi="Arial" w:cs="Arial"/>
                <w:sz w:val="18"/>
                <w:szCs w:val="18"/>
              </w:rPr>
              <w:t>-</w:t>
            </w:r>
            <w:r w:rsidR="006551CF">
              <w:rPr>
                <w:rFonts w:ascii="Arial" w:hAnsi="Arial" w:cs="Arial"/>
                <w:sz w:val="18"/>
                <w:szCs w:val="18"/>
              </w:rPr>
              <w:t>187 399</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Oceňovacie rozdiely z kapitálových účastín</w:t>
            </w:r>
          </w:p>
        </w:tc>
        <w:tc>
          <w:tcPr>
            <w:tcW w:w="1336" w:type="dxa"/>
            <w:tcBorders>
              <w:top w:val="nil"/>
              <w:left w:val="nil"/>
              <w:bottom w:val="nil"/>
              <w:right w:val="nil"/>
            </w:tcBorders>
            <w:shd w:val="clear" w:color="auto" w:fill="auto"/>
            <w:vAlign w:val="bottom"/>
            <w:hideMark/>
          </w:tcPr>
          <w:p w:rsidR="002F5809" w:rsidRDefault="00F97E99">
            <w:pPr>
              <w:jc w:val="right"/>
              <w:rPr>
                <w:rFonts w:ascii="Arial" w:hAnsi="Arial" w:cs="Arial"/>
                <w:sz w:val="18"/>
                <w:szCs w:val="18"/>
              </w:rPr>
            </w:pPr>
            <w:bookmarkStart w:id="81" w:name="OLE_LINK64"/>
            <w:r>
              <w:rPr>
                <w:rFonts w:ascii="Arial" w:hAnsi="Arial" w:cs="Arial"/>
                <w:sz w:val="18"/>
                <w:szCs w:val="18"/>
              </w:rPr>
              <w:t>-7</w:t>
            </w:r>
            <w:r w:rsidR="00435988">
              <w:rPr>
                <w:rFonts w:ascii="Arial" w:hAnsi="Arial" w:cs="Arial"/>
                <w:sz w:val="18"/>
                <w:szCs w:val="18"/>
              </w:rPr>
              <w:t xml:space="preserve"> </w:t>
            </w:r>
            <w:r>
              <w:rPr>
                <w:rFonts w:ascii="Arial" w:hAnsi="Arial" w:cs="Arial"/>
                <w:sz w:val="18"/>
                <w:szCs w:val="18"/>
              </w:rPr>
              <w:t>000</w:t>
            </w:r>
            <w:bookmarkEnd w:id="81"/>
          </w:p>
        </w:tc>
        <w:tc>
          <w:tcPr>
            <w:tcW w:w="1364" w:type="dxa"/>
            <w:tcBorders>
              <w:top w:val="nil"/>
              <w:left w:val="nil"/>
              <w:bottom w:val="nil"/>
              <w:right w:val="nil"/>
            </w:tcBorders>
            <w:shd w:val="clear" w:color="auto" w:fill="auto"/>
            <w:vAlign w:val="bottom"/>
            <w:hideMark/>
          </w:tcPr>
          <w:p w:rsidR="002F5809" w:rsidRDefault="006551CF">
            <w:pPr>
              <w:jc w:val="right"/>
              <w:rPr>
                <w:rFonts w:ascii="Arial" w:hAnsi="Arial" w:cs="Arial"/>
                <w:sz w:val="18"/>
                <w:szCs w:val="18"/>
              </w:rPr>
            </w:pPr>
            <w:r>
              <w:rPr>
                <w:rFonts w:ascii="Arial" w:hAnsi="Arial" w:cs="Arial"/>
                <w:sz w:val="18"/>
                <w:szCs w:val="18"/>
              </w:rPr>
              <w:t>7 000</w:t>
            </w:r>
          </w:p>
        </w:tc>
        <w:tc>
          <w:tcPr>
            <w:tcW w:w="1326" w:type="dxa"/>
            <w:tcBorders>
              <w:top w:val="nil"/>
              <w:left w:val="nil"/>
              <w:bottom w:val="nil"/>
              <w:right w:val="nil"/>
            </w:tcBorders>
            <w:shd w:val="clear" w:color="auto" w:fill="auto"/>
            <w:vAlign w:val="bottom"/>
            <w:hideMark/>
          </w:tcPr>
          <w:p w:rsidR="002F5809" w:rsidRDefault="006551CF">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Oceňovacie rozdiely z precenenia pri zlúčení, splynutí a rozdelení</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vAlign w:val="center"/>
            <w:hideMark/>
          </w:tcPr>
          <w:p w:rsidR="002F5809" w:rsidRDefault="002F5809">
            <w:pPr>
              <w:rPr>
                <w:rFonts w:ascii="Arial" w:hAnsi="Arial" w:cs="Arial"/>
                <w:sz w:val="18"/>
                <w:szCs w:val="18"/>
              </w:rPr>
            </w:pPr>
            <w:r>
              <w:rPr>
                <w:rFonts w:ascii="Arial" w:hAnsi="Arial" w:cs="Arial"/>
                <w:sz w:val="18"/>
                <w:szCs w:val="18"/>
              </w:rPr>
              <w:t>Zákonný rezervný fond</w:t>
            </w:r>
          </w:p>
        </w:tc>
        <w:tc>
          <w:tcPr>
            <w:tcW w:w="1336" w:type="dxa"/>
            <w:tcBorders>
              <w:top w:val="nil"/>
              <w:left w:val="nil"/>
              <w:bottom w:val="nil"/>
              <w:right w:val="nil"/>
            </w:tcBorders>
            <w:shd w:val="clear" w:color="auto" w:fill="auto"/>
            <w:vAlign w:val="bottom"/>
            <w:hideMark/>
          </w:tcPr>
          <w:p w:rsidR="002F5809" w:rsidRDefault="004F4F78">
            <w:pPr>
              <w:jc w:val="right"/>
              <w:rPr>
                <w:rFonts w:ascii="Arial" w:hAnsi="Arial" w:cs="Arial"/>
                <w:sz w:val="18"/>
                <w:szCs w:val="18"/>
              </w:rPr>
            </w:pPr>
            <w:bookmarkStart w:id="82" w:name="OLE_LINK65"/>
            <w:r>
              <w:rPr>
                <w:rFonts w:ascii="Arial" w:hAnsi="Arial" w:cs="Arial"/>
                <w:sz w:val="18"/>
                <w:szCs w:val="18"/>
              </w:rPr>
              <w:t>59</w:t>
            </w:r>
            <w:r w:rsidR="00435988">
              <w:rPr>
                <w:rFonts w:ascii="Arial" w:hAnsi="Arial" w:cs="Arial"/>
                <w:sz w:val="18"/>
                <w:szCs w:val="18"/>
              </w:rPr>
              <w:t xml:space="preserve"> </w:t>
            </w:r>
            <w:r>
              <w:rPr>
                <w:rFonts w:ascii="Arial" w:hAnsi="Arial" w:cs="Arial"/>
                <w:sz w:val="18"/>
                <w:szCs w:val="18"/>
              </w:rPr>
              <w:t>508</w:t>
            </w:r>
            <w:bookmarkEnd w:id="82"/>
          </w:p>
        </w:tc>
        <w:tc>
          <w:tcPr>
            <w:tcW w:w="1364" w:type="dxa"/>
            <w:tcBorders>
              <w:top w:val="nil"/>
              <w:left w:val="nil"/>
              <w:bottom w:val="nil"/>
              <w:right w:val="nil"/>
            </w:tcBorders>
            <w:shd w:val="clear" w:color="auto" w:fill="auto"/>
            <w:vAlign w:val="bottom"/>
            <w:hideMark/>
          </w:tcPr>
          <w:p w:rsidR="002F5809" w:rsidRDefault="008802C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8802C9">
            <w:pPr>
              <w:jc w:val="right"/>
              <w:rPr>
                <w:rFonts w:ascii="Arial" w:hAnsi="Arial" w:cs="Arial"/>
                <w:sz w:val="18"/>
                <w:szCs w:val="18"/>
              </w:rPr>
            </w:pPr>
            <w:r>
              <w:rPr>
                <w:rFonts w:ascii="Arial" w:hAnsi="Arial" w:cs="Arial"/>
                <w:sz w:val="18"/>
                <w:szCs w:val="18"/>
              </w:rPr>
              <w:t>8 755</w:t>
            </w:r>
          </w:p>
        </w:tc>
        <w:tc>
          <w:tcPr>
            <w:tcW w:w="1448" w:type="dxa"/>
            <w:tcBorders>
              <w:top w:val="nil"/>
              <w:left w:val="nil"/>
              <w:bottom w:val="nil"/>
              <w:right w:val="nil"/>
            </w:tcBorders>
            <w:shd w:val="clear" w:color="auto" w:fill="auto"/>
            <w:noWrap/>
            <w:vAlign w:val="bottom"/>
            <w:hideMark/>
          </w:tcPr>
          <w:p w:rsidR="002F5809" w:rsidRDefault="00F97E99">
            <w:pPr>
              <w:jc w:val="right"/>
              <w:rPr>
                <w:rFonts w:ascii="Arial" w:hAnsi="Arial" w:cs="Arial"/>
                <w:sz w:val="18"/>
                <w:szCs w:val="18"/>
              </w:rPr>
            </w:pPr>
            <w:r>
              <w:rPr>
                <w:rFonts w:ascii="Arial" w:hAnsi="Arial" w:cs="Arial"/>
                <w:sz w:val="18"/>
                <w:szCs w:val="18"/>
              </w:rPr>
              <w:t>68</w:t>
            </w:r>
            <w:r w:rsidR="00435988">
              <w:rPr>
                <w:rFonts w:ascii="Arial" w:hAnsi="Arial" w:cs="Arial"/>
                <w:sz w:val="18"/>
                <w:szCs w:val="18"/>
              </w:rPr>
              <w:t xml:space="preserve"> </w:t>
            </w:r>
            <w:r>
              <w:rPr>
                <w:rFonts w:ascii="Arial" w:hAnsi="Arial" w:cs="Arial"/>
                <w:sz w:val="18"/>
                <w:szCs w:val="18"/>
              </w:rPr>
              <w:t>263</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Nedeliteľný fond</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Štatutárne fondy a ostatné fondy</w:t>
            </w:r>
          </w:p>
        </w:tc>
        <w:tc>
          <w:tcPr>
            <w:tcW w:w="1336" w:type="dxa"/>
            <w:tcBorders>
              <w:top w:val="nil"/>
              <w:left w:val="nil"/>
              <w:bottom w:val="nil"/>
              <w:right w:val="nil"/>
            </w:tcBorders>
            <w:shd w:val="clear" w:color="auto" w:fill="auto"/>
            <w:vAlign w:val="bottom"/>
            <w:hideMark/>
          </w:tcPr>
          <w:p w:rsidR="002F5809" w:rsidRDefault="004F4F78">
            <w:pPr>
              <w:jc w:val="right"/>
              <w:rPr>
                <w:rFonts w:ascii="Arial" w:hAnsi="Arial" w:cs="Arial"/>
                <w:sz w:val="18"/>
                <w:szCs w:val="18"/>
              </w:rPr>
            </w:pPr>
            <w:r>
              <w:rPr>
                <w:rFonts w:ascii="Arial" w:hAnsi="Arial" w:cs="Arial"/>
                <w:sz w:val="18"/>
                <w:szCs w:val="18"/>
              </w:rPr>
              <w:t>416</w:t>
            </w:r>
            <w:r w:rsidR="00435988">
              <w:rPr>
                <w:rFonts w:ascii="Arial" w:hAnsi="Arial" w:cs="Arial"/>
                <w:sz w:val="18"/>
                <w:szCs w:val="18"/>
              </w:rPr>
              <w:t xml:space="preserve"> </w:t>
            </w:r>
            <w:r>
              <w:rPr>
                <w:rFonts w:ascii="Arial" w:hAnsi="Arial" w:cs="Arial"/>
                <w:sz w:val="18"/>
                <w:szCs w:val="18"/>
              </w:rPr>
              <w:t>742</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F97E99">
            <w:pPr>
              <w:jc w:val="right"/>
              <w:rPr>
                <w:rFonts w:ascii="Arial" w:hAnsi="Arial" w:cs="Arial"/>
                <w:sz w:val="18"/>
                <w:szCs w:val="18"/>
              </w:rPr>
            </w:pPr>
            <w:r>
              <w:rPr>
                <w:rFonts w:ascii="Arial" w:hAnsi="Arial" w:cs="Arial"/>
                <w:sz w:val="18"/>
                <w:szCs w:val="18"/>
              </w:rPr>
              <w:t>416</w:t>
            </w:r>
            <w:r w:rsidR="00435988">
              <w:rPr>
                <w:rFonts w:ascii="Arial" w:hAnsi="Arial" w:cs="Arial"/>
                <w:sz w:val="18"/>
                <w:szCs w:val="18"/>
              </w:rPr>
              <w:t xml:space="preserve"> </w:t>
            </w:r>
            <w:r>
              <w:rPr>
                <w:rFonts w:ascii="Arial" w:hAnsi="Arial" w:cs="Arial"/>
                <w:sz w:val="18"/>
                <w:szCs w:val="18"/>
              </w:rPr>
              <w:t>742</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Nerozdelený zisk minulých rokov</w:t>
            </w:r>
          </w:p>
        </w:tc>
        <w:tc>
          <w:tcPr>
            <w:tcW w:w="1336" w:type="dxa"/>
            <w:tcBorders>
              <w:top w:val="nil"/>
              <w:left w:val="nil"/>
              <w:bottom w:val="nil"/>
              <w:right w:val="nil"/>
            </w:tcBorders>
            <w:shd w:val="clear" w:color="auto" w:fill="auto"/>
            <w:vAlign w:val="bottom"/>
            <w:hideMark/>
          </w:tcPr>
          <w:p w:rsidR="002F5809" w:rsidRDefault="004F4F78">
            <w:pPr>
              <w:jc w:val="right"/>
              <w:rPr>
                <w:rFonts w:ascii="Arial" w:hAnsi="Arial" w:cs="Arial"/>
                <w:sz w:val="18"/>
                <w:szCs w:val="18"/>
              </w:rPr>
            </w:pPr>
            <w:bookmarkStart w:id="83" w:name="OLE_LINK68"/>
            <w:r>
              <w:rPr>
                <w:rFonts w:ascii="Arial" w:hAnsi="Arial" w:cs="Arial"/>
                <w:sz w:val="18"/>
                <w:szCs w:val="18"/>
              </w:rPr>
              <w:t>2</w:t>
            </w:r>
            <w:r w:rsidR="00435988">
              <w:rPr>
                <w:rFonts w:ascii="Arial" w:hAnsi="Arial" w:cs="Arial"/>
                <w:sz w:val="18"/>
                <w:szCs w:val="18"/>
              </w:rPr>
              <w:t xml:space="preserve"> </w:t>
            </w:r>
            <w:r>
              <w:rPr>
                <w:rFonts w:ascii="Arial" w:hAnsi="Arial" w:cs="Arial"/>
                <w:sz w:val="18"/>
                <w:szCs w:val="18"/>
              </w:rPr>
              <w:t>426</w:t>
            </w:r>
            <w:r w:rsidR="00435988">
              <w:rPr>
                <w:rFonts w:ascii="Arial" w:hAnsi="Arial" w:cs="Arial"/>
                <w:sz w:val="18"/>
                <w:szCs w:val="18"/>
              </w:rPr>
              <w:t xml:space="preserve"> </w:t>
            </w:r>
            <w:r>
              <w:rPr>
                <w:rFonts w:ascii="Arial" w:hAnsi="Arial" w:cs="Arial"/>
                <w:sz w:val="18"/>
                <w:szCs w:val="18"/>
              </w:rPr>
              <w:t>520</w:t>
            </w:r>
            <w:bookmarkEnd w:id="83"/>
          </w:p>
        </w:tc>
        <w:tc>
          <w:tcPr>
            <w:tcW w:w="1364" w:type="dxa"/>
            <w:tcBorders>
              <w:top w:val="nil"/>
              <w:left w:val="nil"/>
              <w:bottom w:val="nil"/>
              <w:right w:val="nil"/>
            </w:tcBorders>
            <w:shd w:val="clear" w:color="auto" w:fill="auto"/>
            <w:vAlign w:val="bottom"/>
            <w:hideMark/>
          </w:tcPr>
          <w:p w:rsidR="002F5809" w:rsidRDefault="00C37B73">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8802C9" w:rsidP="006551CF">
            <w:pPr>
              <w:jc w:val="right"/>
              <w:rPr>
                <w:rFonts w:ascii="Arial" w:hAnsi="Arial" w:cs="Arial"/>
                <w:sz w:val="18"/>
                <w:szCs w:val="18"/>
              </w:rPr>
            </w:pPr>
            <w:r w:rsidRPr="008802C9">
              <w:rPr>
                <w:rFonts w:ascii="Arial" w:hAnsi="Arial" w:cs="Arial"/>
                <w:sz w:val="18"/>
                <w:szCs w:val="18"/>
              </w:rPr>
              <w:t>8</w:t>
            </w:r>
            <w:r w:rsidR="006551CF">
              <w:rPr>
                <w:rFonts w:ascii="Arial" w:hAnsi="Arial" w:cs="Arial"/>
                <w:sz w:val="18"/>
                <w:szCs w:val="18"/>
              </w:rPr>
              <w:t>93 360</w:t>
            </w:r>
          </w:p>
        </w:tc>
        <w:tc>
          <w:tcPr>
            <w:tcW w:w="1338" w:type="dxa"/>
            <w:tcBorders>
              <w:top w:val="nil"/>
              <w:left w:val="nil"/>
              <w:bottom w:val="nil"/>
              <w:right w:val="nil"/>
            </w:tcBorders>
            <w:shd w:val="clear" w:color="auto" w:fill="auto"/>
            <w:vAlign w:val="bottom"/>
            <w:hideMark/>
          </w:tcPr>
          <w:p w:rsidR="002F5809" w:rsidRDefault="008802C9">
            <w:pPr>
              <w:jc w:val="right"/>
              <w:rPr>
                <w:rFonts w:ascii="Arial" w:hAnsi="Arial" w:cs="Arial"/>
                <w:sz w:val="18"/>
                <w:szCs w:val="18"/>
              </w:rPr>
            </w:pPr>
            <w:r>
              <w:rPr>
                <w:rFonts w:ascii="Arial" w:hAnsi="Arial" w:cs="Arial"/>
                <w:sz w:val="18"/>
                <w:szCs w:val="18"/>
              </w:rPr>
              <w:t>75 000</w:t>
            </w:r>
          </w:p>
        </w:tc>
        <w:tc>
          <w:tcPr>
            <w:tcW w:w="1448" w:type="dxa"/>
            <w:tcBorders>
              <w:top w:val="nil"/>
              <w:left w:val="nil"/>
              <w:bottom w:val="nil"/>
              <w:right w:val="nil"/>
            </w:tcBorders>
            <w:shd w:val="clear" w:color="auto" w:fill="auto"/>
            <w:noWrap/>
            <w:vAlign w:val="bottom"/>
            <w:hideMark/>
          </w:tcPr>
          <w:p w:rsidR="002F5809" w:rsidRDefault="00726021">
            <w:pPr>
              <w:jc w:val="right"/>
              <w:rPr>
                <w:rFonts w:ascii="Arial" w:hAnsi="Arial" w:cs="Arial"/>
                <w:sz w:val="18"/>
                <w:szCs w:val="18"/>
              </w:rPr>
            </w:pPr>
            <w:r w:rsidRPr="00726021">
              <w:rPr>
                <w:rFonts w:ascii="Arial" w:hAnsi="Arial" w:cs="Arial"/>
                <w:sz w:val="18"/>
                <w:szCs w:val="18"/>
              </w:rPr>
              <w:t>1</w:t>
            </w:r>
            <w:r w:rsidR="006551CF">
              <w:rPr>
                <w:rFonts w:ascii="Arial" w:hAnsi="Arial" w:cs="Arial"/>
                <w:sz w:val="18"/>
                <w:szCs w:val="18"/>
              </w:rPr>
              <w:t> </w:t>
            </w:r>
            <w:r w:rsidRPr="00726021">
              <w:rPr>
                <w:rFonts w:ascii="Arial" w:hAnsi="Arial" w:cs="Arial"/>
                <w:sz w:val="18"/>
                <w:szCs w:val="18"/>
              </w:rPr>
              <w:t>6</w:t>
            </w:r>
            <w:r w:rsidR="006551CF">
              <w:rPr>
                <w:rFonts w:ascii="Arial" w:hAnsi="Arial" w:cs="Arial"/>
                <w:sz w:val="18"/>
                <w:szCs w:val="18"/>
              </w:rPr>
              <w:t>08 160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Neuhradená strata minulých rokov</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Výsledok hospodárenia bežného účtovného obdobia</w:t>
            </w:r>
          </w:p>
        </w:tc>
        <w:tc>
          <w:tcPr>
            <w:tcW w:w="1336" w:type="dxa"/>
            <w:tcBorders>
              <w:top w:val="nil"/>
              <w:left w:val="nil"/>
              <w:bottom w:val="nil"/>
              <w:right w:val="nil"/>
            </w:tcBorders>
            <w:shd w:val="clear" w:color="auto" w:fill="auto"/>
            <w:vAlign w:val="bottom"/>
            <w:hideMark/>
          </w:tcPr>
          <w:p w:rsidR="002F5809" w:rsidRDefault="004F4F78">
            <w:pPr>
              <w:jc w:val="right"/>
              <w:rPr>
                <w:rFonts w:ascii="Arial" w:hAnsi="Arial" w:cs="Arial"/>
                <w:sz w:val="18"/>
                <w:szCs w:val="18"/>
              </w:rPr>
            </w:pPr>
            <w:bookmarkStart w:id="84" w:name="OLE_LINK69"/>
            <w:r>
              <w:rPr>
                <w:rFonts w:ascii="Arial" w:hAnsi="Arial" w:cs="Arial"/>
                <w:sz w:val="18"/>
                <w:szCs w:val="18"/>
              </w:rPr>
              <w:t>87</w:t>
            </w:r>
            <w:r w:rsidR="00726021">
              <w:rPr>
                <w:rFonts w:ascii="Arial" w:hAnsi="Arial" w:cs="Arial"/>
                <w:sz w:val="18"/>
                <w:szCs w:val="18"/>
              </w:rPr>
              <w:t xml:space="preserve"> </w:t>
            </w:r>
            <w:r>
              <w:rPr>
                <w:rFonts w:ascii="Arial" w:hAnsi="Arial" w:cs="Arial"/>
                <w:sz w:val="18"/>
                <w:szCs w:val="18"/>
              </w:rPr>
              <w:t>550</w:t>
            </w:r>
            <w:bookmarkEnd w:id="84"/>
          </w:p>
        </w:tc>
        <w:tc>
          <w:tcPr>
            <w:tcW w:w="1364" w:type="dxa"/>
            <w:tcBorders>
              <w:top w:val="nil"/>
              <w:left w:val="nil"/>
              <w:bottom w:val="nil"/>
              <w:right w:val="nil"/>
            </w:tcBorders>
            <w:shd w:val="clear" w:color="auto" w:fill="auto"/>
            <w:vAlign w:val="bottom"/>
            <w:hideMark/>
          </w:tcPr>
          <w:p w:rsidR="002F5809" w:rsidRDefault="008802C9" w:rsidP="006551CF">
            <w:pPr>
              <w:jc w:val="right"/>
              <w:rPr>
                <w:rFonts w:ascii="Arial" w:hAnsi="Arial" w:cs="Arial"/>
                <w:sz w:val="18"/>
                <w:szCs w:val="18"/>
              </w:rPr>
            </w:pPr>
            <w:r w:rsidRPr="008802C9">
              <w:rPr>
                <w:rFonts w:ascii="Arial" w:hAnsi="Arial" w:cs="Arial"/>
                <w:sz w:val="18"/>
                <w:szCs w:val="18"/>
              </w:rPr>
              <w:t>1</w:t>
            </w:r>
            <w:r w:rsidR="006551CF">
              <w:rPr>
                <w:rFonts w:ascii="Arial" w:hAnsi="Arial" w:cs="Arial"/>
                <w:sz w:val="18"/>
                <w:szCs w:val="18"/>
              </w:rPr>
              <w:t> 105 289</w:t>
            </w:r>
          </w:p>
        </w:tc>
        <w:tc>
          <w:tcPr>
            <w:tcW w:w="1326" w:type="dxa"/>
            <w:tcBorders>
              <w:top w:val="nil"/>
              <w:left w:val="nil"/>
              <w:bottom w:val="nil"/>
              <w:right w:val="nil"/>
            </w:tcBorders>
            <w:shd w:val="clear" w:color="auto" w:fill="auto"/>
            <w:vAlign w:val="bottom"/>
            <w:hideMark/>
          </w:tcPr>
          <w:p w:rsidR="002F5809" w:rsidRDefault="008802C9">
            <w:pPr>
              <w:jc w:val="right"/>
              <w:rPr>
                <w:rFonts w:ascii="Arial" w:hAnsi="Arial" w:cs="Arial"/>
                <w:sz w:val="18"/>
                <w:szCs w:val="18"/>
              </w:rPr>
            </w:pPr>
            <w:r w:rsidRPr="008802C9">
              <w:rPr>
                <w:rFonts w:ascii="Arial" w:hAnsi="Arial" w:cs="Arial"/>
                <w:sz w:val="18"/>
                <w:szCs w:val="18"/>
              </w:rPr>
              <w:t>3 795</w:t>
            </w:r>
          </w:p>
        </w:tc>
        <w:tc>
          <w:tcPr>
            <w:tcW w:w="1338" w:type="dxa"/>
            <w:tcBorders>
              <w:top w:val="nil"/>
              <w:left w:val="nil"/>
              <w:bottom w:val="nil"/>
              <w:right w:val="nil"/>
            </w:tcBorders>
            <w:shd w:val="clear" w:color="auto" w:fill="auto"/>
            <w:vAlign w:val="bottom"/>
            <w:hideMark/>
          </w:tcPr>
          <w:p w:rsidR="002F5809" w:rsidRDefault="008802C9">
            <w:pPr>
              <w:jc w:val="right"/>
              <w:rPr>
                <w:rFonts w:ascii="Arial" w:hAnsi="Arial" w:cs="Arial"/>
                <w:sz w:val="18"/>
                <w:szCs w:val="18"/>
              </w:rPr>
            </w:pPr>
            <w:r w:rsidRPr="008802C9">
              <w:rPr>
                <w:rFonts w:ascii="Arial" w:hAnsi="Arial" w:cs="Arial"/>
                <w:sz w:val="18"/>
                <w:szCs w:val="18"/>
              </w:rPr>
              <w:t>-83 755</w:t>
            </w:r>
          </w:p>
        </w:tc>
        <w:tc>
          <w:tcPr>
            <w:tcW w:w="1448" w:type="dxa"/>
            <w:tcBorders>
              <w:top w:val="nil"/>
              <w:left w:val="nil"/>
              <w:bottom w:val="nil"/>
              <w:right w:val="nil"/>
            </w:tcBorders>
            <w:shd w:val="clear" w:color="auto" w:fill="auto"/>
            <w:noWrap/>
            <w:vAlign w:val="bottom"/>
            <w:hideMark/>
          </w:tcPr>
          <w:p w:rsidR="002F5809" w:rsidRDefault="00726021">
            <w:pPr>
              <w:jc w:val="right"/>
              <w:rPr>
                <w:rFonts w:ascii="Arial" w:hAnsi="Arial" w:cs="Arial"/>
                <w:sz w:val="18"/>
                <w:szCs w:val="18"/>
              </w:rPr>
            </w:pPr>
            <w:r w:rsidRPr="00726021">
              <w:rPr>
                <w:rFonts w:ascii="Arial" w:hAnsi="Arial" w:cs="Arial"/>
                <w:sz w:val="18"/>
                <w:szCs w:val="18"/>
              </w:rPr>
              <w:t>1</w:t>
            </w:r>
            <w:r w:rsidR="006551CF">
              <w:rPr>
                <w:rFonts w:ascii="Arial" w:hAnsi="Arial" w:cs="Arial"/>
                <w:sz w:val="18"/>
                <w:szCs w:val="18"/>
              </w:rPr>
              <w:t> </w:t>
            </w:r>
            <w:r w:rsidRPr="00726021">
              <w:rPr>
                <w:rFonts w:ascii="Arial" w:hAnsi="Arial" w:cs="Arial"/>
                <w:sz w:val="18"/>
                <w:szCs w:val="18"/>
              </w:rPr>
              <w:t>1</w:t>
            </w:r>
            <w:r w:rsidR="006551CF">
              <w:rPr>
                <w:rFonts w:ascii="Arial" w:hAnsi="Arial" w:cs="Arial"/>
                <w:sz w:val="18"/>
                <w:szCs w:val="18"/>
              </w:rPr>
              <w:t>05 289</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Vyplatené dividendy</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Ostatné položky vlastného imania</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Účet 491 - Vlastné imanie fyzickej osoby - podnikateľa</w:t>
            </w:r>
          </w:p>
        </w:tc>
        <w:tc>
          <w:tcPr>
            <w:tcW w:w="13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408"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Vlastné imanie spolu</w:t>
            </w:r>
          </w:p>
        </w:tc>
        <w:tc>
          <w:tcPr>
            <w:tcW w:w="1336" w:type="dxa"/>
            <w:tcBorders>
              <w:top w:val="single" w:sz="4" w:space="0" w:color="auto"/>
              <w:left w:val="nil"/>
              <w:bottom w:val="double" w:sz="6" w:space="0" w:color="auto"/>
              <w:right w:val="nil"/>
            </w:tcBorders>
            <w:shd w:val="clear" w:color="auto" w:fill="auto"/>
            <w:noWrap/>
            <w:vAlign w:val="bottom"/>
            <w:hideMark/>
          </w:tcPr>
          <w:p w:rsidR="002F5809" w:rsidRDefault="00726021" w:rsidP="00C37B73">
            <w:pPr>
              <w:jc w:val="right"/>
              <w:rPr>
                <w:rFonts w:ascii="Arial" w:hAnsi="Arial" w:cs="Arial"/>
                <w:b/>
                <w:bCs/>
                <w:sz w:val="18"/>
                <w:szCs w:val="18"/>
              </w:rPr>
            </w:pPr>
            <w:r w:rsidRPr="00726021">
              <w:rPr>
                <w:rFonts w:ascii="Arial" w:hAnsi="Arial" w:cs="Arial"/>
                <w:b/>
                <w:bCs/>
                <w:sz w:val="18"/>
                <w:szCs w:val="18"/>
              </w:rPr>
              <w:t>2 843 631</w:t>
            </w:r>
          </w:p>
        </w:tc>
        <w:tc>
          <w:tcPr>
            <w:tcW w:w="1364" w:type="dxa"/>
            <w:tcBorders>
              <w:top w:val="single" w:sz="4" w:space="0" w:color="auto"/>
              <w:left w:val="nil"/>
              <w:bottom w:val="double" w:sz="6" w:space="0" w:color="auto"/>
              <w:right w:val="nil"/>
            </w:tcBorders>
            <w:shd w:val="clear" w:color="auto" w:fill="auto"/>
            <w:noWrap/>
            <w:vAlign w:val="bottom"/>
            <w:hideMark/>
          </w:tcPr>
          <w:p w:rsidR="002F5809" w:rsidRDefault="008802C9">
            <w:pPr>
              <w:jc w:val="right"/>
              <w:rPr>
                <w:rFonts w:ascii="Arial" w:hAnsi="Arial" w:cs="Arial"/>
                <w:b/>
                <w:bCs/>
                <w:sz w:val="18"/>
                <w:szCs w:val="18"/>
              </w:rPr>
            </w:pPr>
            <w:r w:rsidRPr="008802C9">
              <w:rPr>
                <w:rFonts w:ascii="Arial" w:hAnsi="Arial" w:cs="Arial"/>
                <w:b/>
                <w:bCs/>
                <w:sz w:val="18"/>
                <w:szCs w:val="18"/>
              </w:rPr>
              <w:t>2</w:t>
            </w:r>
            <w:r w:rsidR="006551CF">
              <w:rPr>
                <w:rFonts w:ascii="Arial" w:hAnsi="Arial" w:cs="Arial"/>
                <w:b/>
                <w:bCs/>
                <w:sz w:val="18"/>
                <w:szCs w:val="18"/>
              </w:rPr>
              <w:t> 118 465</w:t>
            </w:r>
          </w:p>
        </w:tc>
        <w:tc>
          <w:tcPr>
            <w:tcW w:w="1326" w:type="dxa"/>
            <w:tcBorders>
              <w:top w:val="single" w:sz="4" w:space="0" w:color="auto"/>
              <w:left w:val="nil"/>
              <w:bottom w:val="double" w:sz="6" w:space="0" w:color="auto"/>
              <w:right w:val="nil"/>
            </w:tcBorders>
            <w:shd w:val="clear" w:color="auto" w:fill="auto"/>
            <w:noWrap/>
            <w:vAlign w:val="bottom"/>
            <w:hideMark/>
          </w:tcPr>
          <w:p w:rsidR="002F5809" w:rsidRDefault="006551CF">
            <w:pPr>
              <w:jc w:val="right"/>
              <w:rPr>
                <w:rFonts w:ascii="Arial" w:hAnsi="Arial" w:cs="Arial"/>
                <w:b/>
                <w:bCs/>
                <w:sz w:val="18"/>
                <w:szCs w:val="18"/>
              </w:rPr>
            </w:pPr>
            <w:r>
              <w:rPr>
                <w:rFonts w:ascii="Arial" w:hAnsi="Arial" w:cs="Arial"/>
                <w:b/>
                <w:bCs/>
                <w:sz w:val="18"/>
                <w:szCs w:val="18"/>
              </w:rPr>
              <w:t>951 041</w:t>
            </w:r>
          </w:p>
        </w:tc>
        <w:tc>
          <w:tcPr>
            <w:tcW w:w="1338"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noWrap/>
            <w:vAlign w:val="bottom"/>
            <w:hideMark/>
          </w:tcPr>
          <w:p w:rsidR="002F5809" w:rsidRDefault="008802C9">
            <w:pPr>
              <w:jc w:val="right"/>
              <w:rPr>
                <w:rFonts w:ascii="Arial" w:hAnsi="Arial" w:cs="Arial"/>
                <w:b/>
                <w:bCs/>
                <w:sz w:val="18"/>
                <w:szCs w:val="18"/>
              </w:rPr>
            </w:pPr>
            <w:r w:rsidRPr="008802C9">
              <w:rPr>
                <w:rFonts w:ascii="Arial" w:hAnsi="Arial" w:cs="Arial"/>
                <w:b/>
                <w:bCs/>
                <w:sz w:val="18"/>
                <w:szCs w:val="18"/>
              </w:rPr>
              <w:t>4</w:t>
            </w:r>
            <w:r w:rsidR="006551CF">
              <w:rPr>
                <w:rFonts w:ascii="Arial" w:hAnsi="Arial" w:cs="Arial"/>
                <w:b/>
                <w:bCs/>
                <w:sz w:val="18"/>
                <w:szCs w:val="18"/>
              </w:rPr>
              <w:t> </w:t>
            </w:r>
            <w:r w:rsidRPr="008802C9">
              <w:rPr>
                <w:rFonts w:ascii="Arial" w:hAnsi="Arial" w:cs="Arial"/>
                <w:b/>
                <w:bCs/>
                <w:sz w:val="18"/>
                <w:szCs w:val="18"/>
              </w:rPr>
              <w:t>01</w:t>
            </w:r>
            <w:r w:rsidR="006551CF">
              <w:rPr>
                <w:rFonts w:ascii="Arial" w:hAnsi="Arial" w:cs="Arial"/>
                <w:b/>
                <w:bCs/>
                <w:sz w:val="18"/>
                <w:szCs w:val="18"/>
              </w:rPr>
              <w:t>1 055</w:t>
            </w:r>
          </w:p>
        </w:tc>
      </w:tr>
    </w:tbl>
    <w:p w:rsidR="00431641" w:rsidRDefault="00431641" w:rsidP="0094567C">
      <w:pPr>
        <w:pStyle w:val="odstavec"/>
      </w:pPr>
    </w:p>
    <w:bookmarkEnd w:id="76"/>
    <w:p w:rsidR="00923D9F" w:rsidRDefault="00923D9F">
      <w:pPr>
        <w:rPr>
          <w:rFonts w:ascii="Arial" w:hAnsi="Arial" w:cs="Arial"/>
          <w:bCs/>
          <w:iCs/>
          <w:sz w:val="20"/>
          <w:szCs w:val="20"/>
        </w:rPr>
      </w:pPr>
    </w:p>
    <w:p w:rsidR="00A3677A" w:rsidRPr="00E63C40" w:rsidRDefault="00316173" w:rsidP="0094567C">
      <w:pPr>
        <w:pStyle w:val="odstavec"/>
      </w:pPr>
      <w:r w:rsidRPr="00E63C40">
        <w:t>Prehľad ziskov a strát, ktoré boli účtovné priamo na účty vlastného imania:</w:t>
      </w:r>
    </w:p>
    <w:p w:rsidR="00A3677A" w:rsidRPr="00E63C40" w:rsidRDefault="00A3677A" w:rsidP="0094567C">
      <w:pPr>
        <w:pStyle w:val="odstavec"/>
      </w:pPr>
    </w:p>
    <w:tbl>
      <w:tblPr>
        <w:tblW w:w="9205" w:type="dxa"/>
        <w:tblInd w:w="434" w:type="dxa"/>
        <w:tblLayout w:type="fixed"/>
        <w:tblCellMar>
          <w:left w:w="0" w:type="dxa"/>
          <w:right w:w="0" w:type="dxa"/>
        </w:tblCellMar>
        <w:tblLook w:val="0000" w:firstRow="0" w:lastRow="0" w:firstColumn="0" w:lastColumn="0" w:noHBand="0" w:noVBand="0"/>
      </w:tblPr>
      <w:tblGrid>
        <w:gridCol w:w="7363"/>
        <w:gridCol w:w="1842"/>
      </w:tblGrid>
      <w:tr w:rsidR="00316173" w:rsidRPr="00E63C40" w:rsidTr="00D84F5D">
        <w:trPr>
          <w:cantSplit/>
          <w:trHeight w:val="227"/>
        </w:trPr>
        <w:tc>
          <w:tcPr>
            <w:tcW w:w="7363" w:type="dxa"/>
            <w:tcBorders>
              <w:bottom w:val="single" w:sz="4" w:space="0" w:color="auto"/>
            </w:tcBorders>
          </w:tcPr>
          <w:p w:rsidR="002A6B50" w:rsidRPr="00E63C40" w:rsidRDefault="00316173" w:rsidP="00724F1F">
            <w:pPr>
              <w:suppressAutoHyphens/>
              <w:ind w:left="57" w:right="57"/>
              <w:rPr>
                <w:rFonts w:ascii="Arial" w:hAnsi="Arial" w:cs="Arial"/>
                <w:sz w:val="18"/>
                <w:szCs w:val="18"/>
              </w:rPr>
            </w:pPr>
            <w:r w:rsidRPr="00E63C40">
              <w:rPr>
                <w:rFonts w:ascii="Arial" w:hAnsi="Arial" w:cs="Arial"/>
                <w:sz w:val="18"/>
                <w:szCs w:val="18"/>
              </w:rPr>
              <w:t xml:space="preserve"> </w:t>
            </w:r>
          </w:p>
        </w:tc>
        <w:tc>
          <w:tcPr>
            <w:tcW w:w="1842" w:type="dxa"/>
            <w:tcBorders>
              <w:bottom w:val="single" w:sz="4" w:space="0" w:color="auto"/>
            </w:tcBorders>
          </w:tcPr>
          <w:p w:rsidR="002A6B50" w:rsidRPr="00E63C40" w:rsidRDefault="002A6B50" w:rsidP="00724F1F">
            <w:pPr>
              <w:suppressAutoHyphens/>
              <w:ind w:left="57" w:right="57"/>
              <w:jc w:val="right"/>
              <w:rPr>
                <w:rFonts w:ascii="Arial" w:hAnsi="Arial" w:cs="Arial"/>
                <w:b/>
                <w:bCs/>
                <w:sz w:val="18"/>
                <w:szCs w:val="18"/>
              </w:rPr>
            </w:pPr>
          </w:p>
        </w:tc>
      </w:tr>
      <w:tr w:rsidR="00316173" w:rsidRPr="001C63C9" w:rsidTr="00D84F5D">
        <w:trPr>
          <w:cantSplit/>
          <w:trHeight w:val="227"/>
        </w:trPr>
        <w:tc>
          <w:tcPr>
            <w:tcW w:w="7363" w:type="dxa"/>
            <w:vAlign w:val="bottom"/>
          </w:tcPr>
          <w:p w:rsidR="002A6B50" w:rsidRPr="001C63C9" w:rsidRDefault="00316173" w:rsidP="00724F1F">
            <w:pPr>
              <w:suppressAutoHyphens/>
              <w:rPr>
                <w:rFonts w:ascii="Arial" w:hAnsi="Arial" w:cs="Arial"/>
                <w:bCs/>
                <w:sz w:val="18"/>
                <w:szCs w:val="18"/>
              </w:rPr>
            </w:pPr>
            <w:r w:rsidRPr="001C63C9">
              <w:rPr>
                <w:rFonts w:ascii="Arial" w:hAnsi="Arial" w:cs="Arial"/>
                <w:bCs/>
                <w:sz w:val="18"/>
                <w:szCs w:val="18"/>
              </w:rPr>
              <w:t>Oceňovacie rozdiely z precenenia majetku a záväzkov:</w:t>
            </w:r>
          </w:p>
        </w:tc>
        <w:tc>
          <w:tcPr>
            <w:tcW w:w="1842" w:type="dxa"/>
            <w:vAlign w:val="center"/>
          </w:tcPr>
          <w:p w:rsidR="002A6B50" w:rsidRPr="001C63C9" w:rsidRDefault="002A6B50" w:rsidP="00724F1F">
            <w:pPr>
              <w:suppressAutoHyphens/>
              <w:ind w:left="57" w:right="57"/>
              <w:jc w:val="right"/>
              <w:rPr>
                <w:rFonts w:ascii="Arial" w:hAnsi="Arial" w:cs="Arial"/>
                <w:bCs/>
                <w:sz w:val="18"/>
                <w:szCs w:val="18"/>
              </w:rPr>
            </w:pPr>
          </w:p>
        </w:tc>
      </w:tr>
      <w:tr w:rsidR="00316173" w:rsidRPr="001C63C9" w:rsidTr="00D84F5D">
        <w:trPr>
          <w:cantSplit/>
          <w:trHeight w:val="227"/>
        </w:trPr>
        <w:tc>
          <w:tcPr>
            <w:tcW w:w="7363" w:type="dxa"/>
            <w:vAlign w:val="bottom"/>
          </w:tcPr>
          <w:p w:rsidR="002A6B50" w:rsidRPr="001C63C9" w:rsidRDefault="00316173" w:rsidP="00724F1F">
            <w:pPr>
              <w:suppressAutoHyphens/>
              <w:rPr>
                <w:rFonts w:ascii="Arial" w:hAnsi="Arial" w:cs="Arial"/>
                <w:sz w:val="18"/>
                <w:szCs w:val="18"/>
              </w:rPr>
            </w:pPr>
            <w:r w:rsidRPr="001C63C9">
              <w:rPr>
                <w:rFonts w:ascii="Arial" w:hAnsi="Arial" w:cs="Arial"/>
                <w:sz w:val="18"/>
                <w:szCs w:val="18"/>
              </w:rPr>
              <w:t>- precenenie podielových cenných papierov použitím metódy vlastného imania</w:t>
            </w:r>
          </w:p>
        </w:tc>
        <w:tc>
          <w:tcPr>
            <w:tcW w:w="1842" w:type="dxa"/>
            <w:vAlign w:val="center"/>
          </w:tcPr>
          <w:p w:rsidR="002A6B50" w:rsidRPr="001C63C9" w:rsidRDefault="00CC566E" w:rsidP="00724F1F">
            <w:pPr>
              <w:suppressAutoHyphens/>
              <w:ind w:left="57" w:right="57"/>
              <w:jc w:val="right"/>
              <w:rPr>
                <w:rFonts w:ascii="Arial" w:hAnsi="Arial" w:cs="Arial"/>
                <w:bCs/>
                <w:sz w:val="18"/>
                <w:szCs w:val="18"/>
              </w:rPr>
            </w:pPr>
            <w:r w:rsidRPr="001C63C9">
              <w:rPr>
                <w:rFonts w:ascii="Arial" w:hAnsi="Arial" w:cs="Arial"/>
                <w:bCs/>
                <w:sz w:val="18"/>
                <w:szCs w:val="18"/>
              </w:rPr>
              <w:t>-</w:t>
            </w:r>
          </w:p>
        </w:tc>
      </w:tr>
      <w:tr w:rsidR="00316173" w:rsidRPr="001C63C9" w:rsidTr="00D84F5D">
        <w:trPr>
          <w:cantSplit/>
          <w:trHeight w:val="227"/>
        </w:trPr>
        <w:tc>
          <w:tcPr>
            <w:tcW w:w="7363" w:type="dxa"/>
            <w:vAlign w:val="bottom"/>
          </w:tcPr>
          <w:p w:rsidR="002A6B50" w:rsidRPr="001C63C9" w:rsidRDefault="00316173" w:rsidP="00724F1F">
            <w:pPr>
              <w:suppressAutoHyphens/>
              <w:rPr>
                <w:rFonts w:ascii="Arial" w:hAnsi="Arial" w:cs="Arial"/>
                <w:sz w:val="18"/>
                <w:szCs w:val="18"/>
              </w:rPr>
            </w:pPr>
            <w:r w:rsidRPr="001C63C9">
              <w:rPr>
                <w:rFonts w:ascii="Arial" w:hAnsi="Arial" w:cs="Arial"/>
                <w:sz w:val="18"/>
                <w:szCs w:val="18"/>
              </w:rPr>
              <w:t>- zmena reálnej hodnoty zabezpečovacích derivátov</w:t>
            </w:r>
            <w:r w:rsidR="00E541DC">
              <w:rPr>
                <w:rFonts w:ascii="Arial" w:hAnsi="Arial" w:cs="Arial"/>
                <w:sz w:val="18"/>
                <w:szCs w:val="18"/>
              </w:rPr>
              <w:t xml:space="preserve"> (po znížení o odloženú daň)</w:t>
            </w:r>
          </w:p>
        </w:tc>
        <w:tc>
          <w:tcPr>
            <w:tcW w:w="1842" w:type="dxa"/>
            <w:vAlign w:val="center"/>
          </w:tcPr>
          <w:p w:rsidR="002A6B50" w:rsidRPr="001C63C9" w:rsidRDefault="009E00F1" w:rsidP="00724F1F">
            <w:pPr>
              <w:suppressAutoHyphens/>
              <w:ind w:left="57" w:right="57"/>
              <w:jc w:val="right"/>
              <w:rPr>
                <w:rFonts w:ascii="Arial" w:hAnsi="Arial" w:cs="Arial"/>
                <w:bCs/>
                <w:sz w:val="18"/>
                <w:szCs w:val="18"/>
              </w:rPr>
            </w:pPr>
            <w:r>
              <w:rPr>
                <w:rFonts w:ascii="Arial" w:hAnsi="Arial" w:cs="Arial"/>
                <w:bCs/>
                <w:sz w:val="18"/>
                <w:szCs w:val="18"/>
              </w:rPr>
              <w:t>75 267</w:t>
            </w:r>
          </w:p>
        </w:tc>
      </w:tr>
      <w:tr w:rsidR="00316173" w:rsidRPr="001C63C9" w:rsidTr="00D84F5D">
        <w:trPr>
          <w:cantSplit/>
          <w:trHeight w:val="227"/>
        </w:trPr>
        <w:tc>
          <w:tcPr>
            <w:tcW w:w="7363" w:type="dxa"/>
            <w:vAlign w:val="bottom"/>
          </w:tcPr>
          <w:p w:rsidR="002A6B50" w:rsidRPr="001C63C9" w:rsidRDefault="00316173" w:rsidP="00724F1F">
            <w:pPr>
              <w:suppressAutoHyphens/>
              <w:rPr>
                <w:rFonts w:ascii="Arial" w:hAnsi="Arial" w:cs="Arial"/>
                <w:sz w:val="18"/>
                <w:szCs w:val="18"/>
              </w:rPr>
            </w:pPr>
            <w:r w:rsidRPr="001C63C9">
              <w:rPr>
                <w:rFonts w:ascii="Arial" w:hAnsi="Arial" w:cs="Arial"/>
                <w:sz w:val="18"/>
                <w:szCs w:val="18"/>
              </w:rPr>
              <w:t>- zmena reálnej hodnoty derivátov obchodovaných na neverejnom trhu</w:t>
            </w:r>
          </w:p>
        </w:tc>
        <w:tc>
          <w:tcPr>
            <w:tcW w:w="1842" w:type="dxa"/>
            <w:vAlign w:val="center"/>
          </w:tcPr>
          <w:p w:rsidR="002A6B50" w:rsidRPr="001C63C9" w:rsidRDefault="00CC566E" w:rsidP="00724F1F">
            <w:pPr>
              <w:suppressAutoHyphens/>
              <w:ind w:left="57" w:right="57"/>
              <w:jc w:val="right"/>
              <w:rPr>
                <w:rFonts w:ascii="Arial" w:hAnsi="Arial" w:cs="Arial"/>
                <w:bCs/>
                <w:sz w:val="18"/>
                <w:szCs w:val="18"/>
              </w:rPr>
            </w:pPr>
            <w:r w:rsidRPr="001C63C9">
              <w:rPr>
                <w:rFonts w:ascii="Arial" w:hAnsi="Arial" w:cs="Arial"/>
                <w:bCs/>
                <w:sz w:val="18"/>
                <w:szCs w:val="18"/>
              </w:rPr>
              <w:t>-</w:t>
            </w:r>
          </w:p>
        </w:tc>
      </w:tr>
      <w:tr w:rsidR="00316173" w:rsidRPr="001C63C9" w:rsidTr="00D84F5D">
        <w:trPr>
          <w:cantSplit/>
          <w:trHeight w:val="227"/>
        </w:trPr>
        <w:tc>
          <w:tcPr>
            <w:tcW w:w="7363" w:type="dxa"/>
            <w:vAlign w:val="bottom"/>
          </w:tcPr>
          <w:p w:rsidR="002A6B50" w:rsidRPr="001C63C9" w:rsidRDefault="00316173" w:rsidP="00724F1F">
            <w:pPr>
              <w:suppressAutoHyphens/>
              <w:rPr>
                <w:rFonts w:ascii="Arial" w:hAnsi="Arial" w:cs="Arial"/>
                <w:sz w:val="18"/>
                <w:szCs w:val="18"/>
              </w:rPr>
            </w:pPr>
            <w:r w:rsidRPr="001C63C9">
              <w:rPr>
                <w:rFonts w:ascii="Arial" w:hAnsi="Arial" w:cs="Arial"/>
                <w:sz w:val="18"/>
                <w:szCs w:val="18"/>
              </w:rPr>
              <w:t>Oceňovacie rozdiely z kapitálových účastín</w:t>
            </w:r>
          </w:p>
        </w:tc>
        <w:tc>
          <w:tcPr>
            <w:tcW w:w="1842" w:type="dxa"/>
            <w:tcBorders>
              <w:bottom w:val="single" w:sz="4" w:space="0" w:color="auto"/>
            </w:tcBorders>
            <w:vAlign w:val="bottom"/>
          </w:tcPr>
          <w:p w:rsidR="002A6B50" w:rsidRPr="00724F1F" w:rsidRDefault="00CC566E" w:rsidP="00724F1F">
            <w:pPr>
              <w:ind w:left="57" w:right="57"/>
              <w:jc w:val="right"/>
              <w:rPr>
                <w:rFonts w:ascii="Arial" w:hAnsi="Arial" w:cs="Arial"/>
                <w:sz w:val="18"/>
                <w:szCs w:val="18"/>
              </w:rPr>
            </w:pPr>
            <w:r w:rsidRPr="00724F1F">
              <w:rPr>
                <w:rFonts w:ascii="Arial" w:hAnsi="Arial" w:cs="Arial"/>
                <w:sz w:val="18"/>
                <w:szCs w:val="18"/>
              </w:rPr>
              <w:t>-</w:t>
            </w:r>
          </w:p>
        </w:tc>
      </w:tr>
      <w:tr w:rsidR="00316173" w:rsidRPr="00E63C40" w:rsidTr="00D84F5D">
        <w:trPr>
          <w:cantSplit/>
          <w:trHeight w:val="227"/>
        </w:trPr>
        <w:tc>
          <w:tcPr>
            <w:tcW w:w="7363" w:type="dxa"/>
            <w:vAlign w:val="bottom"/>
          </w:tcPr>
          <w:p w:rsidR="002A6B50" w:rsidRPr="00724F1F" w:rsidRDefault="00316173" w:rsidP="00724F1F">
            <w:pPr>
              <w:suppressAutoHyphens/>
              <w:rPr>
                <w:rFonts w:ascii="Arial" w:hAnsi="Arial" w:cs="Arial"/>
                <w:b/>
                <w:sz w:val="18"/>
                <w:szCs w:val="18"/>
              </w:rPr>
            </w:pPr>
            <w:r w:rsidRPr="00724F1F">
              <w:rPr>
                <w:rFonts w:ascii="Arial" w:hAnsi="Arial" w:cs="Arial"/>
                <w:b/>
                <w:sz w:val="18"/>
                <w:szCs w:val="18"/>
              </w:rPr>
              <w:t>Spolu</w:t>
            </w:r>
          </w:p>
        </w:tc>
        <w:tc>
          <w:tcPr>
            <w:tcW w:w="1842" w:type="dxa"/>
            <w:tcBorders>
              <w:top w:val="single" w:sz="4" w:space="0" w:color="auto"/>
              <w:bottom w:val="double" w:sz="4" w:space="0" w:color="auto"/>
            </w:tcBorders>
            <w:vAlign w:val="bottom"/>
          </w:tcPr>
          <w:p w:rsidR="002A6B50" w:rsidRPr="00D84F5D" w:rsidRDefault="009E00F1" w:rsidP="00724F1F">
            <w:pPr>
              <w:ind w:left="57" w:right="57"/>
              <w:jc w:val="right"/>
              <w:rPr>
                <w:rFonts w:ascii="Arial" w:hAnsi="Arial" w:cs="Arial"/>
                <w:b/>
                <w:sz w:val="18"/>
                <w:szCs w:val="18"/>
              </w:rPr>
            </w:pPr>
            <w:r>
              <w:rPr>
                <w:rFonts w:ascii="Arial" w:hAnsi="Arial" w:cs="Arial"/>
                <w:b/>
                <w:sz w:val="18"/>
                <w:szCs w:val="18"/>
              </w:rPr>
              <w:t>75 267</w:t>
            </w:r>
          </w:p>
        </w:tc>
      </w:tr>
    </w:tbl>
    <w:p w:rsidR="0026401A" w:rsidRDefault="0026401A" w:rsidP="0094567C">
      <w:pPr>
        <w:pStyle w:val="odstavec"/>
      </w:pPr>
    </w:p>
    <w:p w:rsidR="00C81530" w:rsidRDefault="00C81530" w:rsidP="0094567C">
      <w:pPr>
        <w:pStyle w:val="odstavec"/>
      </w:pPr>
    </w:p>
    <w:p w:rsidR="001D2783" w:rsidRDefault="001D2783" w:rsidP="0094567C">
      <w:pPr>
        <w:pStyle w:val="odstavec"/>
      </w:pPr>
    </w:p>
    <w:p w:rsidR="001D2783" w:rsidRDefault="001D2783" w:rsidP="0094567C">
      <w:pPr>
        <w:pStyle w:val="odstavec"/>
      </w:pPr>
    </w:p>
    <w:p w:rsidR="001D2783" w:rsidRDefault="001D2783" w:rsidP="0094567C">
      <w:pPr>
        <w:pStyle w:val="odstavec"/>
      </w:pPr>
    </w:p>
    <w:p w:rsidR="008D0886" w:rsidRDefault="008D0886" w:rsidP="0094567C">
      <w:pPr>
        <w:pStyle w:val="odstavec"/>
      </w:pPr>
      <w:r>
        <w:br w:type="page"/>
      </w:r>
    </w:p>
    <w:p w:rsidR="00A3677A" w:rsidRPr="001B09C8" w:rsidRDefault="00316173" w:rsidP="0094567C">
      <w:pPr>
        <w:pStyle w:val="odstavec"/>
      </w:pPr>
      <w:r w:rsidRPr="001B09C8">
        <w:t xml:space="preserve">Účtovný zisk za rok </w:t>
      </w:r>
      <w:r w:rsidR="00A30149">
        <w:t>2012</w:t>
      </w:r>
      <w:r w:rsidRPr="001B09C8">
        <w:t xml:space="preserve"> vo výške </w:t>
      </w:r>
      <w:r w:rsidR="008536EF" w:rsidRPr="008536EF">
        <w:t>1</w:t>
      </w:r>
      <w:r w:rsidR="00043315">
        <w:t> 105 289</w:t>
      </w:r>
      <w:r w:rsidRPr="001B09C8">
        <w:t xml:space="preserve"> </w:t>
      </w:r>
      <w:r w:rsidR="00C14955" w:rsidRPr="001B09C8">
        <w:t>EUR</w:t>
      </w:r>
      <w:r w:rsidRPr="001B09C8">
        <w:t xml:space="preserve"> bol rozdelený nasledovne:</w:t>
      </w:r>
    </w:p>
    <w:p w:rsidR="002F5809" w:rsidRDefault="002F5809" w:rsidP="0094567C">
      <w:pPr>
        <w:pStyle w:val="odstavec"/>
      </w:pPr>
      <w:bookmarkStart w:id="85" w:name="FWT_distribution_of_the_profit_or_loss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2F5809" w:rsidTr="008D0886">
        <w:trPr>
          <w:trHeight w:val="227"/>
        </w:trPr>
        <w:tc>
          <w:tcPr>
            <w:tcW w:w="6036"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bookmarkStart w:id="86" w:name="RANGE!B4:C15"/>
            <w:r>
              <w:rPr>
                <w:rFonts w:ascii="Arial" w:hAnsi="Arial" w:cs="Arial"/>
                <w:b/>
                <w:bCs/>
                <w:sz w:val="18"/>
                <w:szCs w:val="18"/>
              </w:rPr>
              <w:t>Názov položky</w:t>
            </w:r>
            <w:bookmarkEnd w:id="86"/>
          </w:p>
        </w:tc>
        <w:tc>
          <w:tcPr>
            <w:tcW w:w="3204"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p>
        </w:tc>
      </w:tr>
      <w:tr w:rsidR="002F5809" w:rsidTr="008D0886">
        <w:trPr>
          <w:trHeight w:val="227"/>
        </w:trPr>
        <w:tc>
          <w:tcPr>
            <w:tcW w:w="6036" w:type="dxa"/>
            <w:tcBorders>
              <w:top w:val="nil"/>
              <w:left w:val="nil"/>
              <w:bottom w:val="single" w:sz="4" w:space="0" w:color="auto"/>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8D0886">
        <w:trPr>
          <w:trHeight w:val="227"/>
        </w:trPr>
        <w:tc>
          <w:tcPr>
            <w:tcW w:w="6036" w:type="dxa"/>
            <w:tcBorders>
              <w:top w:val="nil"/>
              <w:left w:val="nil"/>
              <w:bottom w:val="single" w:sz="4" w:space="0" w:color="auto"/>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p>
        </w:tc>
      </w:tr>
      <w:tr w:rsidR="002F5809" w:rsidTr="008D0886">
        <w:trPr>
          <w:trHeight w:val="227"/>
        </w:trPr>
        <w:tc>
          <w:tcPr>
            <w:tcW w:w="603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2F5809" w:rsidRDefault="00A24477">
            <w:pPr>
              <w:jc w:val="right"/>
              <w:rPr>
                <w:rFonts w:ascii="Arial" w:hAnsi="Arial" w:cs="Arial"/>
                <w:sz w:val="18"/>
                <w:szCs w:val="18"/>
              </w:rPr>
            </w:pPr>
            <w:bookmarkStart w:id="87" w:name="OLE_LINK71"/>
            <w:r>
              <w:rPr>
                <w:rFonts w:ascii="Arial" w:hAnsi="Arial" w:cs="Arial"/>
                <w:sz w:val="18"/>
                <w:szCs w:val="18"/>
              </w:rPr>
              <w:t>55</w:t>
            </w:r>
            <w:r w:rsidR="008536EF">
              <w:rPr>
                <w:rFonts w:ascii="Arial" w:hAnsi="Arial" w:cs="Arial"/>
                <w:sz w:val="18"/>
                <w:szCs w:val="18"/>
              </w:rPr>
              <w:t xml:space="preserve"> </w:t>
            </w:r>
            <w:r>
              <w:rPr>
                <w:rFonts w:ascii="Arial" w:hAnsi="Arial" w:cs="Arial"/>
                <w:sz w:val="18"/>
                <w:szCs w:val="18"/>
              </w:rPr>
              <w:t>282</w:t>
            </w:r>
            <w:bookmarkEnd w:id="87"/>
          </w:p>
        </w:tc>
      </w:tr>
      <w:tr w:rsidR="002F5809" w:rsidTr="008D0886">
        <w:trPr>
          <w:trHeight w:val="227"/>
        </w:trPr>
        <w:tc>
          <w:tcPr>
            <w:tcW w:w="603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603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2F5809" w:rsidRDefault="00A24477">
            <w:pPr>
              <w:jc w:val="right"/>
              <w:rPr>
                <w:rFonts w:ascii="Arial" w:hAnsi="Arial" w:cs="Arial"/>
                <w:sz w:val="18"/>
                <w:szCs w:val="18"/>
              </w:rPr>
            </w:pPr>
            <w:bookmarkStart w:id="88" w:name="OLE_LINK72"/>
            <w:r>
              <w:rPr>
                <w:rFonts w:ascii="Arial" w:hAnsi="Arial" w:cs="Arial"/>
                <w:sz w:val="18"/>
                <w:szCs w:val="18"/>
              </w:rPr>
              <w:t>5</w:t>
            </w:r>
            <w:r w:rsidR="008536EF">
              <w:rPr>
                <w:rFonts w:ascii="Arial" w:hAnsi="Arial" w:cs="Arial"/>
                <w:sz w:val="18"/>
                <w:szCs w:val="18"/>
              </w:rPr>
              <w:t xml:space="preserve"> </w:t>
            </w:r>
            <w:r>
              <w:rPr>
                <w:rFonts w:ascii="Arial" w:hAnsi="Arial" w:cs="Arial"/>
                <w:sz w:val="18"/>
                <w:szCs w:val="18"/>
              </w:rPr>
              <w:t>358</w:t>
            </w:r>
            <w:bookmarkEnd w:id="88"/>
          </w:p>
        </w:tc>
      </w:tr>
      <w:tr w:rsidR="002F5809" w:rsidTr="008D0886">
        <w:trPr>
          <w:trHeight w:val="227"/>
        </w:trPr>
        <w:tc>
          <w:tcPr>
            <w:tcW w:w="603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603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603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2F5809" w:rsidRDefault="00541589" w:rsidP="00A24477">
            <w:pPr>
              <w:jc w:val="right"/>
              <w:rPr>
                <w:rFonts w:ascii="Arial" w:hAnsi="Arial" w:cs="Arial"/>
                <w:sz w:val="18"/>
                <w:szCs w:val="18"/>
              </w:rPr>
            </w:pPr>
            <w:r w:rsidRPr="00541589">
              <w:rPr>
                <w:rFonts w:ascii="Arial" w:hAnsi="Arial" w:cs="Arial"/>
                <w:sz w:val="18"/>
                <w:szCs w:val="18"/>
              </w:rPr>
              <w:t>4</w:t>
            </w:r>
            <w:r w:rsidR="00483F94">
              <w:rPr>
                <w:rFonts w:ascii="Arial" w:hAnsi="Arial" w:cs="Arial"/>
                <w:sz w:val="18"/>
                <w:szCs w:val="18"/>
              </w:rPr>
              <w:t>44 649</w:t>
            </w:r>
          </w:p>
        </w:tc>
      </w:tr>
      <w:tr w:rsidR="002F5809" w:rsidTr="008D0886">
        <w:trPr>
          <w:trHeight w:val="227"/>
        </w:trPr>
        <w:tc>
          <w:tcPr>
            <w:tcW w:w="603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2F5809" w:rsidRDefault="00A24477">
            <w:pPr>
              <w:jc w:val="right"/>
              <w:rPr>
                <w:rFonts w:ascii="Arial" w:hAnsi="Arial" w:cs="Arial"/>
                <w:sz w:val="18"/>
                <w:szCs w:val="18"/>
              </w:rPr>
            </w:pPr>
            <w:bookmarkStart w:id="89" w:name="OLE_LINK74"/>
            <w:r>
              <w:rPr>
                <w:rFonts w:ascii="Arial" w:hAnsi="Arial" w:cs="Arial"/>
                <w:sz w:val="18"/>
                <w:szCs w:val="18"/>
              </w:rPr>
              <w:t>600</w:t>
            </w:r>
            <w:r w:rsidR="008536EF">
              <w:rPr>
                <w:rFonts w:ascii="Arial" w:hAnsi="Arial" w:cs="Arial"/>
                <w:sz w:val="18"/>
                <w:szCs w:val="18"/>
              </w:rPr>
              <w:t xml:space="preserve"> </w:t>
            </w:r>
            <w:r>
              <w:rPr>
                <w:rFonts w:ascii="Arial" w:hAnsi="Arial" w:cs="Arial"/>
                <w:sz w:val="18"/>
                <w:szCs w:val="18"/>
              </w:rPr>
              <w:t>000</w:t>
            </w:r>
            <w:bookmarkEnd w:id="89"/>
          </w:p>
        </w:tc>
      </w:tr>
      <w:tr w:rsidR="002F5809" w:rsidTr="008D0886">
        <w:trPr>
          <w:trHeight w:val="227"/>
        </w:trPr>
        <w:tc>
          <w:tcPr>
            <w:tcW w:w="603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603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2F5809" w:rsidRDefault="00541589">
            <w:pPr>
              <w:jc w:val="right"/>
              <w:rPr>
                <w:rFonts w:ascii="Arial" w:hAnsi="Arial" w:cs="Arial"/>
                <w:b/>
                <w:bCs/>
                <w:sz w:val="18"/>
                <w:szCs w:val="18"/>
              </w:rPr>
            </w:pPr>
            <w:r w:rsidRPr="00541589">
              <w:rPr>
                <w:rFonts w:ascii="Arial" w:hAnsi="Arial" w:cs="Arial"/>
                <w:b/>
                <w:bCs/>
                <w:sz w:val="18"/>
                <w:szCs w:val="18"/>
              </w:rPr>
              <w:t>1</w:t>
            </w:r>
            <w:r w:rsidR="00483F94">
              <w:rPr>
                <w:rFonts w:ascii="Arial" w:hAnsi="Arial" w:cs="Arial"/>
                <w:b/>
                <w:bCs/>
                <w:sz w:val="18"/>
                <w:szCs w:val="18"/>
              </w:rPr>
              <w:t> </w:t>
            </w:r>
            <w:r w:rsidRPr="00541589">
              <w:rPr>
                <w:rFonts w:ascii="Arial" w:hAnsi="Arial" w:cs="Arial"/>
                <w:b/>
                <w:bCs/>
                <w:sz w:val="18"/>
                <w:szCs w:val="18"/>
              </w:rPr>
              <w:t>1</w:t>
            </w:r>
            <w:r w:rsidR="00483F94">
              <w:rPr>
                <w:rFonts w:ascii="Arial" w:hAnsi="Arial" w:cs="Arial"/>
                <w:b/>
                <w:bCs/>
                <w:sz w:val="18"/>
                <w:szCs w:val="18"/>
              </w:rPr>
              <w:t>05 289</w:t>
            </w:r>
          </w:p>
        </w:tc>
      </w:tr>
      <w:bookmarkEnd w:id="85"/>
    </w:tbl>
    <w:p w:rsidR="001C63C9" w:rsidRDefault="001C63C9" w:rsidP="0094567C">
      <w:pPr>
        <w:pStyle w:val="odstavec"/>
      </w:pPr>
    </w:p>
    <w:p w:rsidR="008D0886" w:rsidRDefault="008D0886" w:rsidP="0094567C">
      <w:pPr>
        <w:pStyle w:val="odstavec"/>
      </w:pPr>
    </w:p>
    <w:p w:rsidR="00A3677A" w:rsidRDefault="00316173" w:rsidP="0094567C">
      <w:pPr>
        <w:pStyle w:val="odstavec"/>
      </w:pPr>
      <w:r w:rsidRPr="00E63C40">
        <w:t xml:space="preserve">Štatutárny orgán </w:t>
      </w:r>
      <w:r w:rsidR="00E541DC">
        <w:t>Spoločnosti do dňa zostavenia tejto účtovnej závierky nerozhodol o rozdelení zisku za rok 2013</w:t>
      </w:r>
      <w:r w:rsidR="00765F20">
        <w:t>.</w:t>
      </w:r>
    </w:p>
    <w:p w:rsidR="00445B81" w:rsidRDefault="00445B81" w:rsidP="00FB6F88">
      <w:pPr>
        <w:suppressAutoHyphens/>
        <w:rPr>
          <w:rFonts w:ascii="Arial" w:hAnsi="Arial" w:cs="Arial"/>
          <w:b/>
          <w:bCs/>
          <w:iCs/>
          <w:sz w:val="20"/>
          <w:szCs w:val="20"/>
        </w:rPr>
      </w:pPr>
    </w:p>
    <w:p w:rsidR="002A6B50" w:rsidRPr="00E63C40" w:rsidRDefault="00316173" w:rsidP="005D7CC0">
      <w:pPr>
        <w:pStyle w:val="Nadpis2"/>
      </w:pPr>
      <w:r w:rsidRPr="00E63C40">
        <w:t>Rezervy</w:t>
      </w:r>
    </w:p>
    <w:p w:rsidR="00A3677A" w:rsidRDefault="00316173" w:rsidP="0094567C">
      <w:pPr>
        <w:pStyle w:val="odstavec"/>
      </w:pPr>
      <w:r w:rsidRPr="00E63C40">
        <w:t>Prehľad rezerv je uvedený v nasledujúcej tabuľke:</w:t>
      </w:r>
    </w:p>
    <w:p w:rsidR="002F5809" w:rsidRDefault="002F5809" w:rsidP="0094567C">
      <w:pPr>
        <w:pStyle w:val="odstavec"/>
      </w:pPr>
      <w:bookmarkStart w:id="90" w:name="FWT_reserves"/>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16"/>
        <w:gridCol w:w="1383"/>
        <w:gridCol w:w="1189"/>
        <w:gridCol w:w="1247"/>
        <w:gridCol w:w="1286"/>
        <w:gridCol w:w="1512"/>
      </w:tblGrid>
      <w:tr w:rsidR="002F5809" w:rsidTr="008D0886">
        <w:trPr>
          <w:trHeight w:val="227"/>
        </w:trPr>
        <w:tc>
          <w:tcPr>
            <w:tcW w:w="2616" w:type="dxa"/>
            <w:vMerge w:val="restart"/>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bookmarkStart w:id="91" w:name="RANGE!B5:G31"/>
            <w:r>
              <w:rPr>
                <w:rFonts w:ascii="Arial" w:hAnsi="Arial" w:cs="Arial"/>
                <w:b/>
                <w:bCs/>
                <w:sz w:val="18"/>
                <w:szCs w:val="18"/>
              </w:rPr>
              <w:t>Názov položky</w:t>
            </w:r>
            <w:bookmarkEnd w:id="91"/>
          </w:p>
        </w:tc>
        <w:tc>
          <w:tcPr>
            <w:tcW w:w="6617" w:type="dxa"/>
            <w:gridSpan w:val="5"/>
            <w:tcBorders>
              <w:top w:val="nil"/>
              <w:left w:val="nil"/>
              <w:bottom w:val="nil"/>
              <w:right w:val="nil"/>
            </w:tcBorders>
            <w:shd w:val="clear" w:color="auto" w:fill="auto"/>
            <w:noWrap/>
            <w:vAlign w:val="center"/>
            <w:hideMark/>
          </w:tcPr>
          <w:p w:rsidR="002F5809" w:rsidRDefault="002F5809">
            <w:pPr>
              <w:jc w:val="center"/>
              <w:rPr>
                <w:rFonts w:ascii="Arial" w:hAnsi="Arial" w:cs="Arial"/>
                <w:b/>
                <w:bCs/>
                <w:sz w:val="18"/>
                <w:szCs w:val="18"/>
              </w:rPr>
            </w:pPr>
          </w:p>
        </w:tc>
      </w:tr>
      <w:tr w:rsidR="002F5809" w:rsidTr="008D0886">
        <w:trPr>
          <w:trHeight w:val="227"/>
        </w:trPr>
        <w:tc>
          <w:tcPr>
            <w:tcW w:w="2616"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1.1.2013</w:t>
            </w:r>
          </w:p>
        </w:tc>
        <w:tc>
          <w:tcPr>
            <w:tcW w:w="118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Zrušenie</w:t>
            </w:r>
          </w:p>
        </w:tc>
        <w:tc>
          <w:tcPr>
            <w:tcW w:w="1512"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r>
      <w:tr w:rsidR="002F5809" w:rsidTr="008D0886">
        <w:trPr>
          <w:trHeight w:val="227"/>
        </w:trPr>
        <w:tc>
          <w:tcPr>
            <w:tcW w:w="261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383"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18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512"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f</w:t>
            </w:r>
          </w:p>
        </w:tc>
      </w:tr>
      <w:tr w:rsidR="002F5809" w:rsidTr="008D0886">
        <w:trPr>
          <w:trHeight w:val="227"/>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Krátkodobé rezervy, z toho:</w:t>
            </w:r>
          </w:p>
        </w:tc>
        <w:tc>
          <w:tcPr>
            <w:tcW w:w="1383" w:type="dxa"/>
            <w:tcBorders>
              <w:top w:val="single" w:sz="4" w:space="0" w:color="auto"/>
              <w:left w:val="nil"/>
              <w:bottom w:val="double" w:sz="6" w:space="0" w:color="auto"/>
              <w:right w:val="nil"/>
            </w:tcBorders>
            <w:shd w:val="clear" w:color="auto" w:fill="auto"/>
            <w:noWrap/>
            <w:vAlign w:val="bottom"/>
            <w:hideMark/>
          </w:tcPr>
          <w:p w:rsidR="002F5809" w:rsidRDefault="009A7187">
            <w:pPr>
              <w:jc w:val="right"/>
              <w:rPr>
                <w:rFonts w:ascii="Arial" w:hAnsi="Arial" w:cs="Arial"/>
                <w:b/>
                <w:bCs/>
                <w:sz w:val="18"/>
                <w:szCs w:val="18"/>
              </w:rPr>
            </w:pPr>
            <w:r>
              <w:rPr>
                <w:rFonts w:ascii="Arial" w:hAnsi="Arial" w:cs="Arial"/>
                <w:b/>
                <w:bCs/>
                <w:sz w:val="18"/>
                <w:szCs w:val="18"/>
              </w:rPr>
              <w:t>55</w:t>
            </w:r>
            <w:r w:rsidR="00E63E51">
              <w:rPr>
                <w:rFonts w:ascii="Arial" w:hAnsi="Arial" w:cs="Arial"/>
                <w:b/>
                <w:bCs/>
                <w:sz w:val="18"/>
                <w:szCs w:val="18"/>
              </w:rPr>
              <w:t xml:space="preserve"> </w:t>
            </w:r>
            <w:r>
              <w:rPr>
                <w:rFonts w:ascii="Arial" w:hAnsi="Arial" w:cs="Arial"/>
                <w:b/>
                <w:bCs/>
                <w:sz w:val="18"/>
                <w:szCs w:val="18"/>
              </w:rPr>
              <w:t>295</w:t>
            </w:r>
          </w:p>
        </w:tc>
        <w:tc>
          <w:tcPr>
            <w:tcW w:w="1189" w:type="dxa"/>
            <w:tcBorders>
              <w:top w:val="single" w:sz="4" w:space="0" w:color="auto"/>
              <w:left w:val="nil"/>
              <w:bottom w:val="double" w:sz="6" w:space="0" w:color="auto"/>
              <w:right w:val="nil"/>
            </w:tcBorders>
            <w:shd w:val="clear" w:color="auto" w:fill="auto"/>
            <w:noWrap/>
            <w:vAlign w:val="bottom"/>
            <w:hideMark/>
          </w:tcPr>
          <w:p w:rsidR="002F5809" w:rsidRDefault="00C7215B">
            <w:pPr>
              <w:jc w:val="right"/>
              <w:rPr>
                <w:rFonts w:ascii="Arial" w:hAnsi="Arial" w:cs="Arial"/>
                <w:b/>
                <w:bCs/>
                <w:sz w:val="18"/>
                <w:szCs w:val="18"/>
              </w:rPr>
            </w:pPr>
            <w:r w:rsidRPr="00C7215B">
              <w:rPr>
                <w:rFonts w:ascii="Arial" w:hAnsi="Arial" w:cs="Arial"/>
                <w:b/>
                <w:bCs/>
                <w:sz w:val="18"/>
                <w:szCs w:val="18"/>
              </w:rPr>
              <w:t>73 901</w:t>
            </w:r>
          </w:p>
        </w:tc>
        <w:tc>
          <w:tcPr>
            <w:tcW w:w="1247" w:type="dxa"/>
            <w:tcBorders>
              <w:top w:val="single" w:sz="4" w:space="0" w:color="auto"/>
              <w:left w:val="nil"/>
              <w:bottom w:val="double" w:sz="6" w:space="0" w:color="auto"/>
              <w:right w:val="nil"/>
            </w:tcBorders>
            <w:shd w:val="clear" w:color="auto" w:fill="auto"/>
            <w:noWrap/>
            <w:vAlign w:val="bottom"/>
            <w:hideMark/>
          </w:tcPr>
          <w:p w:rsidR="002F5809" w:rsidRDefault="00C7215B">
            <w:pPr>
              <w:jc w:val="right"/>
              <w:rPr>
                <w:rFonts w:ascii="Arial" w:hAnsi="Arial" w:cs="Arial"/>
                <w:b/>
                <w:bCs/>
                <w:sz w:val="18"/>
                <w:szCs w:val="18"/>
              </w:rPr>
            </w:pPr>
            <w:r w:rsidRPr="00C7215B">
              <w:rPr>
                <w:rFonts w:ascii="Arial" w:hAnsi="Arial" w:cs="Arial"/>
                <w:b/>
                <w:bCs/>
                <w:sz w:val="18"/>
                <w:szCs w:val="18"/>
              </w:rPr>
              <w:t>55 295</w:t>
            </w:r>
          </w:p>
        </w:tc>
        <w:tc>
          <w:tcPr>
            <w:tcW w:w="1286"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rsidR="002F5809" w:rsidRDefault="00E63E51">
            <w:pPr>
              <w:jc w:val="right"/>
              <w:rPr>
                <w:rFonts w:ascii="Arial" w:hAnsi="Arial" w:cs="Arial"/>
                <w:b/>
                <w:bCs/>
                <w:sz w:val="18"/>
                <w:szCs w:val="18"/>
              </w:rPr>
            </w:pPr>
            <w:r w:rsidRPr="00E63E51">
              <w:rPr>
                <w:rFonts w:ascii="Arial" w:hAnsi="Arial" w:cs="Arial"/>
                <w:b/>
                <w:bCs/>
                <w:sz w:val="18"/>
                <w:szCs w:val="18"/>
              </w:rPr>
              <w:t>73 901</w:t>
            </w:r>
          </w:p>
        </w:tc>
      </w:tr>
      <w:tr w:rsidR="002F5809" w:rsidRPr="009A7187" w:rsidTr="008D0886">
        <w:trPr>
          <w:trHeight w:val="227"/>
        </w:trPr>
        <w:tc>
          <w:tcPr>
            <w:tcW w:w="2616" w:type="dxa"/>
            <w:tcBorders>
              <w:top w:val="nil"/>
              <w:left w:val="nil"/>
              <w:bottom w:val="nil"/>
              <w:right w:val="nil"/>
            </w:tcBorders>
            <w:shd w:val="clear" w:color="auto" w:fill="auto"/>
            <w:vAlign w:val="bottom"/>
            <w:hideMark/>
          </w:tcPr>
          <w:p w:rsidR="002F5809" w:rsidRDefault="002F5809" w:rsidP="009A7187">
            <w:pPr>
              <w:rPr>
                <w:rFonts w:ascii="Arial" w:hAnsi="Arial" w:cs="Arial"/>
                <w:i/>
                <w:iCs/>
                <w:sz w:val="18"/>
                <w:szCs w:val="18"/>
              </w:rPr>
            </w:pPr>
            <w:r>
              <w:rPr>
                <w:rFonts w:ascii="Arial" w:hAnsi="Arial" w:cs="Arial"/>
                <w:i/>
                <w:iCs/>
                <w:sz w:val="18"/>
                <w:szCs w:val="18"/>
              </w:rPr>
              <w:t>Zákonné krátkodobé rezervy, z toho:</w:t>
            </w:r>
            <w:r w:rsidR="009A7187">
              <w:rPr>
                <w:rFonts w:ascii="Arial" w:hAnsi="Arial" w:cs="Arial"/>
                <w:i/>
                <w:iCs/>
                <w:sz w:val="18"/>
                <w:szCs w:val="18"/>
              </w:rPr>
              <w:t xml:space="preserve"> </w:t>
            </w:r>
          </w:p>
        </w:tc>
        <w:tc>
          <w:tcPr>
            <w:tcW w:w="1383" w:type="dxa"/>
            <w:tcBorders>
              <w:top w:val="nil"/>
              <w:left w:val="nil"/>
              <w:bottom w:val="nil"/>
              <w:right w:val="nil"/>
            </w:tcBorders>
            <w:shd w:val="clear" w:color="auto" w:fill="auto"/>
            <w:noWrap/>
            <w:vAlign w:val="bottom"/>
            <w:hideMark/>
          </w:tcPr>
          <w:p w:rsidR="002F5809" w:rsidRPr="00271711" w:rsidRDefault="00271711" w:rsidP="009A7187">
            <w:pPr>
              <w:jc w:val="right"/>
              <w:rPr>
                <w:rFonts w:ascii="Arial" w:hAnsi="Arial" w:cs="Arial"/>
                <w:i/>
                <w:iCs/>
                <w:sz w:val="18"/>
                <w:szCs w:val="18"/>
              </w:rPr>
            </w:pPr>
            <w:r w:rsidRPr="00271711">
              <w:rPr>
                <w:rFonts w:ascii="Arial" w:hAnsi="Arial" w:cs="Arial"/>
                <w:i/>
                <w:iCs/>
                <w:sz w:val="18"/>
                <w:szCs w:val="18"/>
              </w:rPr>
              <w:t>55 295</w:t>
            </w:r>
          </w:p>
        </w:tc>
        <w:tc>
          <w:tcPr>
            <w:tcW w:w="1189" w:type="dxa"/>
            <w:tcBorders>
              <w:top w:val="nil"/>
              <w:left w:val="nil"/>
              <w:bottom w:val="nil"/>
              <w:right w:val="nil"/>
            </w:tcBorders>
            <w:shd w:val="clear" w:color="auto" w:fill="auto"/>
            <w:noWrap/>
            <w:vAlign w:val="bottom"/>
            <w:hideMark/>
          </w:tcPr>
          <w:p w:rsidR="002F5809" w:rsidRPr="00271711" w:rsidRDefault="00271711">
            <w:pPr>
              <w:jc w:val="right"/>
              <w:rPr>
                <w:rFonts w:ascii="Arial" w:hAnsi="Arial" w:cs="Arial"/>
                <w:i/>
                <w:iCs/>
                <w:sz w:val="18"/>
                <w:szCs w:val="18"/>
              </w:rPr>
            </w:pPr>
            <w:r w:rsidRPr="00271711">
              <w:rPr>
                <w:rFonts w:ascii="Arial" w:hAnsi="Arial" w:cs="Arial"/>
                <w:i/>
                <w:iCs/>
                <w:sz w:val="18"/>
                <w:szCs w:val="18"/>
              </w:rPr>
              <w:t>42 929</w:t>
            </w:r>
          </w:p>
        </w:tc>
        <w:tc>
          <w:tcPr>
            <w:tcW w:w="1247" w:type="dxa"/>
            <w:tcBorders>
              <w:top w:val="nil"/>
              <w:left w:val="nil"/>
              <w:bottom w:val="nil"/>
              <w:right w:val="nil"/>
            </w:tcBorders>
            <w:shd w:val="clear" w:color="auto" w:fill="auto"/>
            <w:noWrap/>
            <w:vAlign w:val="bottom"/>
            <w:hideMark/>
          </w:tcPr>
          <w:p w:rsidR="002F5809" w:rsidRPr="00271711" w:rsidRDefault="00271711" w:rsidP="009A7187">
            <w:pPr>
              <w:jc w:val="right"/>
              <w:rPr>
                <w:rFonts w:ascii="Arial" w:hAnsi="Arial" w:cs="Arial"/>
                <w:i/>
                <w:iCs/>
                <w:sz w:val="18"/>
                <w:szCs w:val="18"/>
              </w:rPr>
            </w:pPr>
            <w:r w:rsidRPr="00271711">
              <w:rPr>
                <w:rFonts w:ascii="Arial" w:hAnsi="Arial" w:cs="Arial"/>
                <w:i/>
                <w:iCs/>
                <w:sz w:val="18"/>
                <w:szCs w:val="18"/>
              </w:rPr>
              <w:t>55</w:t>
            </w:r>
            <w:r w:rsidR="009E00F1">
              <w:rPr>
                <w:rFonts w:ascii="Arial" w:hAnsi="Arial" w:cs="Arial"/>
                <w:i/>
                <w:iCs/>
                <w:sz w:val="18"/>
                <w:szCs w:val="18"/>
              </w:rPr>
              <w:t> </w:t>
            </w:r>
            <w:r w:rsidRPr="00271711">
              <w:rPr>
                <w:rFonts w:ascii="Arial" w:hAnsi="Arial" w:cs="Arial"/>
                <w:i/>
                <w:iCs/>
                <w:sz w:val="18"/>
                <w:szCs w:val="18"/>
              </w:rPr>
              <w:t>295</w:t>
            </w:r>
          </w:p>
        </w:tc>
        <w:tc>
          <w:tcPr>
            <w:tcW w:w="1286" w:type="dxa"/>
            <w:tcBorders>
              <w:top w:val="nil"/>
              <w:left w:val="nil"/>
              <w:bottom w:val="nil"/>
              <w:right w:val="nil"/>
            </w:tcBorders>
            <w:shd w:val="clear" w:color="auto" w:fill="auto"/>
            <w:noWrap/>
            <w:vAlign w:val="bottom"/>
            <w:hideMark/>
          </w:tcPr>
          <w:p w:rsidR="002F5809" w:rsidRPr="00271711" w:rsidRDefault="002F5809">
            <w:pPr>
              <w:jc w:val="right"/>
              <w:rPr>
                <w:rFonts w:ascii="Arial" w:hAnsi="Arial" w:cs="Arial"/>
                <w:i/>
                <w:iCs/>
                <w:sz w:val="18"/>
                <w:szCs w:val="18"/>
              </w:rPr>
            </w:pPr>
            <w:r w:rsidRPr="00271711">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2F5809" w:rsidRPr="00271711" w:rsidRDefault="009E00F1" w:rsidP="009E00F1">
            <w:pPr>
              <w:jc w:val="right"/>
              <w:rPr>
                <w:rFonts w:ascii="Arial" w:hAnsi="Arial" w:cs="Arial"/>
                <w:i/>
                <w:iCs/>
                <w:sz w:val="18"/>
                <w:szCs w:val="18"/>
              </w:rPr>
            </w:pPr>
            <w:r>
              <w:rPr>
                <w:rFonts w:ascii="Arial" w:hAnsi="Arial" w:cs="Arial"/>
                <w:i/>
                <w:iCs/>
                <w:sz w:val="18"/>
                <w:szCs w:val="18"/>
              </w:rPr>
              <w:t>42 929</w:t>
            </w:r>
          </w:p>
        </w:tc>
      </w:tr>
      <w:tr w:rsidR="002F5809" w:rsidTr="008D0886">
        <w:trPr>
          <w:trHeight w:val="227"/>
        </w:trPr>
        <w:tc>
          <w:tcPr>
            <w:tcW w:w="2616" w:type="dxa"/>
            <w:tcBorders>
              <w:top w:val="nil"/>
              <w:left w:val="nil"/>
              <w:bottom w:val="nil"/>
              <w:right w:val="nil"/>
            </w:tcBorders>
            <w:shd w:val="clear" w:color="auto" w:fill="auto"/>
            <w:vAlign w:val="bottom"/>
            <w:hideMark/>
          </w:tcPr>
          <w:p w:rsidR="002F5809" w:rsidRDefault="00271711">
            <w:pPr>
              <w:rPr>
                <w:rFonts w:ascii="Arial" w:hAnsi="Arial" w:cs="Arial"/>
                <w:sz w:val="18"/>
                <w:szCs w:val="18"/>
              </w:rPr>
            </w:pPr>
            <w:r>
              <w:rPr>
                <w:rFonts w:ascii="Arial" w:hAnsi="Arial" w:cs="Arial"/>
                <w:iCs/>
                <w:sz w:val="18"/>
                <w:szCs w:val="18"/>
              </w:rPr>
              <w:t>N</w:t>
            </w:r>
            <w:r w:rsidRPr="009A7187">
              <w:rPr>
                <w:rFonts w:ascii="Arial" w:hAnsi="Arial" w:cs="Arial"/>
                <w:iCs/>
                <w:sz w:val="18"/>
                <w:szCs w:val="18"/>
              </w:rPr>
              <w:t>evyúčt.</w:t>
            </w:r>
            <w:r>
              <w:rPr>
                <w:rFonts w:ascii="Arial" w:hAnsi="Arial" w:cs="Arial"/>
                <w:iCs/>
                <w:sz w:val="18"/>
                <w:szCs w:val="18"/>
              </w:rPr>
              <w:t xml:space="preserve"> </w:t>
            </w:r>
            <w:r w:rsidRPr="009A7187">
              <w:rPr>
                <w:rFonts w:ascii="Arial" w:hAnsi="Arial" w:cs="Arial"/>
                <w:iCs/>
                <w:sz w:val="18"/>
                <w:szCs w:val="18"/>
              </w:rPr>
              <w:t>energie</w:t>
            </w:r>
          </w:p>
        </w:tc>
        <w:tc>
          <w:tcPr>
            <w:tcW w:w="1383" w:type="dxa"/>
            <w:tcBorders>
              <w:top w:val="nil"/>
              <w:left w:val="nil"/>
              <w:bottom w:val="nil"/>
              <w:right w:val="nil"/>
            </w:tcBorders>
            <w:shd w:val="clear" w:color="auto" w:fill="auto"/>
            <w:vAlign w:val="bottom"/>
            <w:hideMark/>
          </w:tcPr>
          <w:p w:rsidR="002F5809" w:rsidRDefault="00271711">
            <w:pPr>
              <w:jc w:val="right"/>
              <w:rPr>
                <w:rFonts w:ascii="Arial" w:hAnsi="Arial" w:cs="Arial"/>
                <w:sz w:val="18"/>
                <w:szCs w:val="18"/>
              </w:rPr>
            </w:pPr>
            <w:r w:rsidRPr="00271711">
              <w:rPr>
                <w:rFonts w:ascii="Arial" w:hAnsi="Arial" w:cs="Arial"/>
                <w:sz w:val="18"/>
                <w:szCs w:val="18"/>
              </w:rPr>
              <w:t>1 416</w:t>
            </w:r>
          </w:p>
        </w:tc>
        <w:tc>
          <w:tcPr>
            <w:tcW w:w="1189" w:type="dxa"/>
            <w:tcBorders>
              <w:top w:val="nil"/>
              <w:left w:val="nil"/>
              <w:bottom w:val="nil"/>
              <w:right w:val="nil"/>
            </w:tcBorders>
            <w:shd w:val="clear" w:color="auto" w:fill="auto"/>
            <w:vAlign w:val="bottom"/>
            <w:hideMark/>
          </w:tcPr>
          <w:p w:rsidR="002F5809" w:rsidRDefault="00271711">
            <w:pPr>
              <w:jc w:val="right"/>
              <w:rPr>
                <w:rFonts w:ascii="Arial" w:hAnsi="Arial" w:cs="Arial"/>
                <w:sz w:val="18"/>
                <w:szCs w:val="18"/>
              </w:rPr>
            </w:pPr>
            <w:r w:rsidRPr="00271711">
              <w:rPr>
                <w:rFonts w:ascii="Arial" w:hAnsi="Arial" w:cs="Arial"/>
                <w:sz w:val="18"/>
                <w:szCs w:val="18"/>
              </w:rPr>
              <w:t>3 146</w:t>
            </w:r>
          </w:p>
        </w:tc>
        <w:tc>
          <w:tcPr>
            <w:tcW w:w="1247" w:type="dxa"/>
            <w:tcBorders>
              <w:top w:val="nil"/>
              <w:left w:val="nil"/>
              <w:bottom w:val="nil"/>
              <w:right w:val="nil"/>
            </w:tcBorders>
            <w:shd w:val="clear" w:color="auto" w:fill="auto"/>
            <w:vAlign w:val="bottom"/>
            <w:hideMark/>
          </w:tcPr>
          <w:p w:rsidR="002F5809" w:rsidRDefault="00271711">
            <w:pPr>
              <w:jc w:val="right"/>
              <w:rPr>
                <w:rFonts w:ascii="Arial" w:hAnsi="Arial" w:cs="Arial"/>
                <w:sz w:val="18"/>
                <w:szCs w:val="18"/>
              </w:rPr>
            </w:pPr>
            <w:r w:rsidRPr="00271711">
              <w:rPr>
                <w:rFonts w:ascii="Arial" w:hAnsi="Arial" w:cs="Arial"/>
                <w:sz w:val="18"/>
                <w:szCs w:val="18"/>
              </w:rPr>
              <w:t>1 416</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71711">
            <w:pPr>
              <w:jc w:val="right"/>
              <w:rPr>
                <w:rFonts w:ascii="Arial" w:hAnsi="Arial" w:cs="Arial"/>
                <w:sz w:val="18"/>
                <w:szCs w:val="18"/>
              </w:rPr>
            </w:pPr>
            <w:r w:rsidRPr="00271711">
              <w:rPr>
                <w:rFonts w:ascii="Arial" w:hAnsi="Arial" w:cs="Arial"/>
                <w:sz w:val="18"/>
                <w:szCs w:val="18"/>
              </w:rPr>
              <w:t>3 146</w:t>
            </w:r>
          </w:p>
        </w:tc>
      </w:tr>
      <w:tr w:rsidR="00271711" w:rsidTr="008D0886">
        <w:trPr>
          <w:trHeight w:val="227"/>
        </w:trPr>
        <w:tc>
          <w:tcPr>
            <w:tcW w:w="2616" w:type="dxa"/>
            <w:tcBorders>
              <w:top w:val="nil"/>
              <w:left w:val="nil"/>
              <w:bottom w:val="nil"/>
              <w:right w:val="nil"/>
            </w:tcBorders>
            <w:shd w:val="clear" w:color="auto" w:fill="auto"/>
            <w:vAlign w:val="bottom"/>
          </w:tcPr>
          <w:p w:rsidR="00271711" w:rsidRDefault="00271711">
            <w:pPr>
              <w:rPr>
                <w:rFonts w:ascii="Arial" w:hAnsi="Arial" w:cs="Arial"/>
                <w:sz w:val="18"/>
                <w:szCs w:val="18"/>
              </w:rPr>
            </w:pPr>
            <w:r>
              <w:rPr>
                <w:rFonts w:ascii="Arial" w:hAnsi="Arial" w:cs="Arial"/>
                <w:sz w:val="18"/>
                <w:szCs w:val="18"/>
              </w:rPr>
              <w:t>Nevyčerpané dovolenky</w:t>
            </w:r>
          </w:p>
        </w:tc>
        <w:tc>
          <w:tcPr>
            <w:tcW w:w="1383" w:type="dxa"/>
            <w:tcBorders>
              <w:top w:val="nil"/>
              <w:left w:val="nil"/>
              <w:bottom w:val="nil"/>
              <w:right w:val="nil"/>
            </w:tcBorders>
            <w:shd w:val="clear" w:color="auto" w:fill="auto"/>
            <w:vAlign w:val="bottom"/>
          </w:tcPr>
          <w:p w:rsidR="00271711" w:rsidRDefault="00271711">
            <w:pPr>
              <w:jc w:val="right"/>
              <w:rPr>
                <w:rFonts w:ascii="Arial" w:hAnsi="Arial" w:cs="Arial"/>
                <w:sz w:val="18"/>
                <w:szCs w:val="18"/>
              </w:rPr>
            </w:pPr>
            <w:r w:rsidRPr="00271711">
              <w:rPr>
                <w:rFonts w:ascii="Arial" w:hAnsi="Arial" w:cs="Arial"/>
                <w:sz w:val="18"/>
                <w:szCs w:val="18"/>
              </w:rPr>
              <w:t>32 869</w:t>
            </w:r>
          </w:p>
        </w:tc>
        <w:tc>
          <w:tcPr>
            <w:tcW w:w="1189" w:type="dxa"/>
            <w:tcBorders>
              <w:top w:val="nil"/>
              <w:left w:val="nil"/>
              <w:bottom w:val="nil"/>
              <w:right w:val="nil"/>
            </w:tcBorders>
            <w:shd w:val="clear" w:color="auto" w:fill="auto"/>
            <w:vAlign w:val="bottom"/>
          </w:tcPr>
          <w:p w:rsidR="00271711" w:rsidRDefault="00271711">
            <w:pPr>
              <w:jc w:val="right"/>
              <w:rPr>
                <w:rFonts w:ascii="Arial" w:hAnsi="Arial" w:cs="Arial"/>
                <w:sz w:val="18"/>
                <w:szCs w:val="18"/>
              </w:rPr>
            </w:pPr>
            <w:r w:rsidRPr="00271711">
              <w:rPr>
                <w:rFonts w:ascii="Arial" w:hAnsi="Arial" w:cs="Arial"/>
                <w:sz w:val="18"/>
                <w:szCs w:val="18"/>
              </w:rPr>
              <w:t>31 164</w:t>
            </w:r>
          </w:p>
        </w:tc>
        <w:tc>
          <w:tcPr>
            <w:tcW w:w="1247" w:type="dxa"/>
            <w:tcBorders>
              <w:top w:val="nil"/>
              <w:left w:val="nil"/>
              <w:bottom w:val="nil"/>
              <w:right w:val="nil"/>
            </w:tcBorders>
            <w:shd w:val="clear" w:color="auto" w:fill="auto"/>
            <w:vAlign w:val="bottom"/>
          </w:tcPr>
          <w:p w:rsidR="00271711" w:rsidRDefault="00271711">
            <w:pPr>
              <w:jc w:val="right"/>
              <w:rPr>
                <w:rFonts w:ascii="Arial" w:hAnsi="Arial" w:cs="Arial"/>
                <w:sz w:val="18"/>
                <w:szCs w:val="18"/>
              </w:rPr>
            </w:pPr>
            <w:r w:rsidRPr="00271711">
              <w:rPr>
                <w:rFonts w:ascii="Arial" w:hAnsi="Arial" w:cs="Arial"/>
                <w:sz w:val="18"/>
                <w:szCs w:val="18"/>
              </w:rPr>
              <w:t>32 869</w:t>
            </w:r>
          </w:p>
        </w:tc>
        <w:tc>
          <w:tcPr>
            <w:tcW w:w="1286" w:type="dxa"/>
            <w:tcBorders>
              <w:top w:val="nil"/>
              <w:left w:val="nil"/>
              <w:bottom w:val="nil"/>
              <w:right w:val="nil"/>
            </w:tcBorders>
            <w:shd w:val="clear" w:color="auto" w:fill="auto"/>
            <w:vAlign w:val="bottom"/>
          </w:tcPr>
          <w:p w:rsidR="00271711" w:rsidRDefault="00271711">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tcPr>
          <w:p w:rsidR="00271711" w:rsidRDefault="00271711">
            <w:pPr>
              <w:jc w:val="right"/>
              <w:rPr>
                <w:rFonts w:ascii="Arial" w:hAnsi="Arial" w:cs="Arial"/>
                <w:sz w:val="18"/>
                <w:szCs w:val="18"/>
              </w:rPr>
            </w:pPr>
            <w:r w:rsidRPr="00271711">
              <w:rPr>
                <w:rFonts w:ascii="Arial" w:hAnsi="Arial" w:cs="Arial"/>
                <w:sz w:val="18"/>
                <w:szCs w:val="18"/>
              </w:rPr>
              <w:t>31 164</w:t>
            </w:r>
          </w:p>
        </w:tc>
      </w:tr>
      <w:tr w:rsidR="002F5809" w:rsidTr="008D0886">
        <w:trPr>
          <w:trHeight w:val="227"/>
        </w:trPr>
        <w:tc>
          <w:tcPr>
            <w:tcW w:w="2616" w:type="dxa"/>
            <w:tcBorders>
              <w:top w:val="nil"/>
              <w:left w:val="nil"/>
              <w:bottom w:val="nil"/>
              <w:right w:val="nil"/>
            </w:tcBorders>
            <w:shd w:val="clear" w:color="auto" w:fill="auto"/>
            <w:vAlign w:val="bottom"/>
            <w:hideMark/>
          </w:tcPr>
          <w:p w:rsidR="002F5809" w:rsidRDefault="009A7187">
            <w:pPr>
              <w:rPr>
                <w:rFonts w:ascii="Arial" w:hAnsi="Arial" w:cs="Arial"/>
                <w:sz w:val="18"/>
                <w:szCs w:val="18"/>
              </w:rPr>
            </w:pPr>
            <w:r>
              <w:rPr>
                <w:rFonts w:ascii="Arial" w:hAnsi="Arial" w:cs="Arial"/>
                <w:sz w:val="18"/>
                <w:szCs w:val="18"/>
              </w:rPr>
              <w:t>Audit,overenie ÚZ</w:t>
            </w:r>
          </w:p>
        </w:tc>
        <w:tc>
          <w:tcPr>
            <w:tcW w:w="1383" w:type="dxa"/>
            <w:tcBorders>
              <w:top w:val="nil"/>
              <w:left w:val="nil"/>
              <w:bottom w:val="nil"/>
              <w:right w:val="nil"/>
            </w:tcBorders>
            <w:shd w:val="clear" w:color="auto" w:fill="auto"/>
            <w:vAlign w:val="bottom"/>
            <w:hideMark/>
          </w:tcPr>
          <w:p w:rsidR="002F5809" w:rsidRDefault="009A7187" w:rsidP="00D4272A">
            <w:pPr>
              <w:jc w:val="right"/>
              <w:rPr>
                <w:rFonts w:ascii="Arial" w:hAnsi="Arial" w:cs="Arial"/>
                <w:sz w:val="18"/>
                <w:szCs w:val="18"/>
              </w:rPr>
            </w:pPr>
            <w:r>
              <w:rPr>
                <w:rFonts w:ascii="Arial" w:hAnsi="Arial" w:cs="Arial"/>
                <w:sz w:val="18"/>
                <w:szCs w:val="18"/>
              </w:rPr>
              <w:t>2</w:t>
            </w:r>
            <w:r w:rsidR="00D4272A">
              <w:rPr>
                <w:rFonts w:ascii="Arial" w:hAnsi="Arial" w:cs="Arial"/>
                <w:sz w:val="18"/>
                <w:szCs w:val="18"/>
              </w:rPr>
              <w:t>1</w:t>
            </w:r>
            <w:r w:rsidR="00E63E51">
              <w:rPr>
                <w:rFonts w:ascii="Arial" w:hAnsi="Arial" w:cs="Arial"/>
                <w:sz w:val="18"/>
                <w:szCs w:val="18"/>
              </w:rPr>
              <w:t xml:space="preserve"> </w:t>
            </w:r>
            <w:r w:rsidR="00D4272A">
              <w:rPr>
                <w:rFonts w:ascii="Arial" w:hAnsi="Arial" w:cs="Arial"/>
                <w:sz w:val="18"/>
                <w:szCs w:val="18"/>
              </w:rPr>
              <w:t>010</w:t>
            </w:r>
          </w:p>
        </w:tc>
        <w:tc>
          <w:tcPr>
            <w:tcW w:w="1189" w:type="dxa"/>
            <w:tcBorders>
              <w:top w:val="nil"/>
              <w:left w:val="nil"/>
              <w:bottom w:val="nil"/>
              <w:right w:val="nil"/>
            </w:tcBorders>
            <w:shd w:val="clear" w:color="auto" w:fill="auto"/>
            <w:vAlign w:val="bottom"/>
            <w:hideMark/>
          </w:tcPr>
          <w:p w:rsidR="002F5809" w:rsidRDefault="00271711">
            <w:pPr>
              <w:jc w:val="right"/>
              <w:rPr>
                <w:rFonts w:ascii="Arial" w:hAnsi="Arial" w:cs="Arial"/>
                <w:sz w:val="18"/>
                <w:szCs w:val="18"/>
              </w:rPr>
            </w:pPr>
            <w:r w:rsidRPr="00271711">
              <w:rPr>
                <w:rFonts w:ascii="Arial" w:hAnsi="Arial" w:cs="Arial"/>
                <w:sz w:val="18"/>
                <w:szCs w:val="18"/>
              </w:rPr>
              <w:t>8 619</w:t>
            </w:r>
          </w:p>
        </w:tc>
        <w:tc>
          <w:tcPr>
            <w:tcW w:w="1247" w:type="dxa"/>
            <w:tcBorders>
              <w:top w:val="nil"/>
              <w:left w:val="nil"/>
              <w:bottom w:val="nil"/>
              <w:right w:val="nil"/>
            </w:tcBorders>
            <w:shd w:val="clear" w:color="auto" w:fill="auto"/>
            <w:vAlign w:val="bottom"/>
            <w:hideMark/>
          </w:tcPr>
          <w:p w:rsidR="002F5809" w:rsidRDefault="00271711">
            <w:pPr>
              <w:jc w:val="right"/>
              <w:rPr>
                <w:rFonts w:ascii="Arial" w:hAnsi="Arial" w:cs="Arial"/>
                <w:sz w:val="18"/>
                <w:szCs w:val="18"/>
              </w:rPr>
            </w:pPr>
            <w:r w:rsidRPr="00271711">
              <w:rPr>
                <w:rFonts w:ascii="Arial" w:hAnsi="Arial" w:cs="Arial"/>
                <w:sz w:val="18"/>
                <w:szCs w:val="18"/>
              </w:rPr>
              <w:t>21 010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71711">
            <w:pPr>
              <w:jc w:val="right"/>
              <w:rPr>
                <w:rFonts w:ascii="Arial" w:hAnsi="Arial" w:cs="Arial"/>
                <w:sz w:val="18"/>
                <w:szCs w:val="18"/>
              </w:rPr>
            </w:pPr>
            <w:r w:rsidRPr="00271711">
              <w:rPr>
                <w:rFonts w:ascii="Arial" w:hAnsi="Arial" w:cs="Arial"/>
                <w:sz w:val="18"/>
                <w:szCs w:val="18"/>
              </w:rPr>
              <w:t>8 619</w:t>
            </w:r>
          </w:p>
        </w:tc>
      </w:tr>
      <w:tr w:rsidR="002F5809" w:rsidTr="008D0886">
        <w:trPr>
          <w:trHeight w:val="227"/>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i/>
                <w:iCs/>
                <w:sz w:val="18"/>
                <w:szCs w:val="18"/>
              </w:rPr>
            </w:pPr>
            <w:r>
              <w:rPr>
                <w:rFonts w:ascii="Arial" w:hAnsi="Arial" w:cs="Arial"/>
                <w:i/>
                <w:iCs/>
                <w:sz w:val="18"/>
                <w:szCs w:val="18"/>
              </w:rPr>
              <w:t>Ostatné krátkodobé rezervy, z toho:</w:t>
            </w:r>
          </w:p>
        </w:tc>
        <w:tc>
          <w:tcPr>
            <w:tcW w:w="1383" w:type="dxa"/>
            <w:tcBorders>
              <w:top w:val="nil"/>
              <w:left w:val="nil"/>
              <w:bottom w:val="nil"/>
              <w:right w:val="nil"/>
            </w:tcBorders>
            <w:shd w:val="clear" w:color="auto" w:fill="auto"/>
            <w:noWrap/>
            <w:vAlign w:val="bottom"/>
            <w:hideMark/>
          </w:tcPr>
          <w:p w:rsidR="002F5809" w:rsidRPr="00271711" w:rsidRDefault="002F5809">
            <w:pPr>
              <w:jc w:val="right"/>
              <w:rPr>
                <w:rFonts w:ascii="Arial" w:hAnsi="Arial" w:cs="Arial"/>
                <w:i/>
                <w:iCs/>
                <w:sz w:val="18"/>
                <w:szCs w:val="18"/>
              </w:rPr>
            </w:pPr>
            <w:r w:rsidRPr="00271711">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rsidR="002F5809" w:rsidRPr="00271711" w:rsidRDefault="00271711">
            <w:pPr>
              <w:jc w:val="right"/>
              <w:rPr>
                <w:rFonts w:ascii="Arial" w:hAnsi="Arial" w:cs="Arial"/>
                <w:i/>
                <w:iCs/>
                <w:sz w:val="18"/>
                <w:szCs w:val="18"/>
              </w:rPr>
            </w:pPr>
            <w:r w:rsidRPr="00271711">
              <w:rPr>
                <w:rFonts w:ascii="Arial" w:hAnsi="Arial" w:cs="Arial"/>
                <w:i/>
                <w:iCs/>
                <w:sz w:val="18"/>
                <w:szCs w:val="18"/>
              </w:rPr>
              <w:t>30 972</w:t>
            </w:r>
          </w:p>
        </w:tc>
        <w:tc>
          <w:tcPr>
            <w:tcW w:w="1247" w:type="dxa"/>
            <w:tcBorders>
              <w:top w:val="nil"/>
              <w:left w:val="nil"/>
              <w:bottom w:val="nil"/>
              <w:right w:val="nil"/>
            </w:tcBorders>
            <w:shd w:val="clear" w:color="auto" w:fill="auto"/>
            <w:noWrap/>
            <w:vAlign w:val="bottom"/>
            <w:hideMark/>
          </w:tcPr>
          <w:p w:rsidR="002F5809" w:rsidRPr="00271711" w:rsidRDefault="002F5809">
            <w:pPr>
              <w:jc w:val="right"/>
              <w:rPr>
                <w:rFonts w:ascii="Arial" w:hAnsi="Arial" w:cs="Arial"/>
                <w:i/>
                <w:iCs/>
                <w:sz w:val="18"/>
                <w:szCs w:val="18"/>
              </w:rPr>
            </w:pPr>
            <w:r w:rsidRPr="00271711">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rsidR="002F5809" w:rsidRPr="00271711" w:rsidRDefault="002F5809">
            <w:pPr>
              <w:jc w:val="right"/>
              <w:rPr>
                <w:rFonts w:ascii="Arial" w:hAnsi="Arial" w:cs="Arial"/>
                <w:i/>
                <w:iCs/>
                <w:sz w:val="18"/>
                <w:szCs w:val="18"/>
              </w:rPr>
            </w:pPr>
            <w:r w:rsidRPr="00271711">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2F5809" w:rsidRPr="00271711" w:rsidRDefault="00271711">
            <w:pPr>
              <w:jc w:val="right"/>
              <w:rPr>
                <w:rFonts w:ascii="Arial" w:hAnsi="Arial" w:cs="Arial"/>
                <w:i/>
                <w:iCs/>
                <w:sz w:val="18"/>
                <w:szCs w:val="18"/>
              </w:rPr>
            </w:pPr>
            <w:r w:rsidRPr="00271711">
              <w:rPr>
                <w:rFonts w:ascii="Arial" w:hAnsi="Arial" w:cs="Arial"/>
                <w:i/>
                <w:iCs/>
                <w:sz w:val="18"/>
                <w:szCs w:val="18"/>
              </w:rPr>
              <w:t>30 972</w:t>
            </w:r>
          </w:p>
        </w:tc>
      </w:tr>
      <w:tr w:rsidR="002F5809" w:rsidTr="008D0886">
        <w:trPr>
          <w:trHeight w:val="227"/>
        </w:trPr>
        <w:tc>
          <w:tcPr>
            <w:tcW w:w="2616" w:type="dxa"/>
            <w:tcBorders>
              <w:top w:val="nil"/>
              <w:left w:val="nil"/>
              <w:bottom w:val="nil"/>
              <w:right w:val="nil"/>
            </w:tcBorders>
            <w:shd w:val="clear" w:color="auto" w:fill="auto"/>
            <w:vAlign w:val="bottom"/>
            <w:hideMark/>
          </w:tcPr>
          <w:p w:rsidR="002F5809" w:rsidRDefault="009A7187">
            <w:pPr>
              <w:rPr>
                <w:rFonts w:ascii="Arial" w:hAnsi="Arial" w:cs="Arial"/>
                <w:sz w:val="18"/>
                <w:szCs w:val="18"/>
              </w:rPr>
            </w:pPr>
            <w:r>
              <w:rPr>
                <w:rFonts w:ascii="Arial" w:hAnsi="Arial" w:cs="Arial"/>
                <w:sz w:val="18"/>
                <w:szCs w:val="18"/>
              </w:rPr>
              <w:t>Nevyplatené odmeny</w:t>
            </w:r>
          </w:p>
        </w:tc>
        <w:tc>
          <w:tcPr>
            <w:tcW w:w="138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shd w:val="clear" w:color="auto" w:fill="auto"/>
            <w:vAlign w:val="bottom"/>
            <w:hideMark/>
          </w:tcPr>
          <w:p w:rsidR="002F5809" w:rsidRDefault="00D4272A">
            <w:pPr>
              <w:jc w:val="right"/>
              <w:rPr>
                <w:rFonts w:ascii="Arial" w:hAnsi="Arial" w:cs="Arial"/>
                <w:sz w:val="18"/>
                <w:szCs w:val="18"/>
              </w:rPr>
            </w:pPr>
            <w:bookmarkStart w:id="92" w:name="OLE_LINK153"/>
            <w:r>
              <w:rPr>
                <w:rFonts w:ascii="Arial" w:hAnsi="Arial" w:cs="Arial"/>
                <w:sz w:val="18"/>
                <w:szCs w:val="18"/>
              </w:rPr>
              <w:t>30</w:t>
            </w:r>
            <w:r w:rsidR="00E63E51">
              <w:rPr>
                <w:rFonts w:ascii="Arial" w:hAnsi="Arial" w:cs="Arial"/>
                <w:sz w:val="18"/>
                <w:szCs w:val="18"/>
              </w:rPr>
              <w:t xml:space="preserve"> </w:t>
            </w:r>
            <w:r>
              <w:rPr>
                <w:rFonts w:ascii="Arial" w:hAnsi="Arial" w:cs="Arial"/>
                <w:sz w:val="18"/>
                <w:szCs w:val="18"/>
              </w:rPr>
              <w:t>972</w:t>
            </w:r>
            <w:bookmarkEnd w:id="92"/>
          </w:p>
        </w:tc>
        <w:tc>
          <w:tcPr>
            <w:tcW w:w="1247"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D4272A">
            <w:pPr>
              <w:jc w:val="right"/>
              <w:rPr>
                <w:rFonts w:ascii="Arial" w:hAnsi="Arial" w:cs="Arial"/>
                <w:sz w:val="18"/>
                <w:szCs w:val="18"/>
              </w:rPr>
            </w:pPr>
            <w:bookmarkStart w:id="93" w:name="OLE_LINK147"/>
            <w:r>
              <w:rPr>
                <w:rFonts w:ascii="Arial" w:hAnsi="Arial" w:cs="Arial"/>
                <w:sz w:val="18"/>
                <w:szCs w:val="18"/>
              </w:rPr>
              <w:t>30</w:t>
            </w:r>
            <w:r w:rsidR="00E63E51">
              <w:rPr>
                <w:rFonts w:ascii="Arial" w:hAnsi="Arial" w:cs="Arial"/>
                <w:sz w:val="18"/>
                <w:szCs w:val="18"/>
              </w:rPr>
              <w:t xml:space="preserve"> </w:t>
            </w:r>
            <w:r>
              <w:rPr>
                <w:rFonts w:ascii="Arial" w:hAnsi="Arial" w:cs="Arial"/>
                <w:sz w:val="18"/>
                <w:szCs w:val="18"/>
              </w:rPr>
              <w:t>972</w:t>
            </w:r>
            <w:bookmarkEnd w:id="93"/>
          </w:p>
        </w:tc>
      </w:tr>
      <w:tr w:rsidR="002F5809" w:rsidTr="008D0886">
        <w:trPr>
          <w:trHeight w:val="227"/>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Rezervy spolu</w:t>
            </w:r>
          </w:p>
        </w:tc>
        <w:tc>
          <w:tcPr>
            <w:tcW w:w="1383" w:type="dxa"/>
            <w:tcBorders>
              <w:top w:val="single" w:sz="4" w:space="0" w:color="auto"/>
              <w:left w:val="nil"/>
              <w:bottom w:val="double" w:sz="6" w:space="0" w:color="auto"/>
              <w:right w:val="nil"/>
            </w:tcBorders>
            <w:shd w:val="clear" w:color="auto" w:fill="auto"/>
            <w:noWrap/>
            <w:vAlign w:val="bottom"/>
            <w:hideMark/>
          </w:tcPr>
          <w:p w:rsidR="002F5809" w:rsidRDefault="009A7187">
            <w:pPr>
              <w:jc w:val="right"/>
              <w:rPr>
                <w:rFonts w:ascii="Arial" w:hAnsi="Arial" w:cs="Arial"/>
                <w:b/>
                <w:bCs/>
                <w:sz w:val="18"/>
                <w:szCs w:val="18"/>
              </w:rPr>
            </w:pPr>
            <w:r>
              <w:rPr>
                <w:rFonts w:ascii="Arial" w:hAnsi="Arial" w:cs="Arial"/>
                <w:b/>
                <w:bCs/>
                <w:sz w:val="18"/>
                <w:szCs w:val="18"/>
              </w:rPr>
              <w:t>55</w:t>
            </w:r>
            <w:r w:rsidR="00E63E51">
              <w:rPr>
                <w:rFonts w:ascii="Arial" w:hAnsi="Arial" w:cs="Arial"/>
                <w:b/>
                <w:bCs/>
                <w:sz w:val="18"/>
                <w:szCs w:val="18"/>
              </w:rPr>
              <w:t xml:space="preserve"> </w:t>
            </w:r>
            <w:r>
              <w:rPr>
                <w:rFonts w:ascii="Arial" w:hAnsi="Arial" w:cs="Arial"/>
                <w:b/>
                <w:bCs/>
                <w:sz w:val="18"/>
                <w:szCs w:val="18"/>
              </w:rPr>
              <w:t>295</w:t>
            </w:r>
          </w:p>
        </w:tc>
        <w:tc>
          <w:tcPr>
            <w:tcW w:w="1189" w:type="dxa"/>
            <w:tcBorders>
              <w:top w:val="single" w:sz="4" w:space="0" w:color="auto"/>
              <w:left w:val="nil"/>
              <w:bottom w:val="double" w:sz="6" w:space="0" w:color="auto"/>
              <w:right w:val="nil"/>
            </w:tcBorders>
            <w:shd w:val="clear" w:color="auto" w:fill="auto"/>
            <w:noWrap/>
            <w:vAlign w:val="bottom"/>
            <w:hideMark/>
          </w:tcPr>
          <w:p w:rsidR="002F5809" w:rsidRDefault="00D4272A">
            <w:pPr>
              <w:jc w:val="right"/>
              <w:rPr>
                <w:rFonts w:ascii="Arial" w:hAnsi="Arial" w:cs="Arial"/>
                <w:b/>
                <w:bCs/>
                <w:sz w:val="18"/>
                <w:szCs w:val="18"/>
              </w:rPr>
            </w:pPr>
            <w:r>
              <w:rPr>
                <w:rFonts w:ascii="Arial" w:hAnsi="Arial" w:cs="Arial"/>
                <w:b/>
                <w:bCs/>
                <w:sz w:val="18"/>
                <w:szCs w:val="18"/>
              </w:rPr>
              <w:t>73</w:t>
            </w:r>
            <w:r w:rsidR="00E63E51">
              <w:rPr>
                <w:rFonts w:ascii="Arial" w:hAnsi="Arial" w:cs="Arial"/>
                <w:b/>
                <w:bCs/>
                <w:sz w:val="18"/>
                <w:szCs w:val="18"/>
              </w:rPr>
              <w:t xml:space="preserve"> </w:t>
            </w:r>
            <w:r>
              <w:rPr>
                <w:rFonts w:ascii="Arial" w:hAnsi="Arial" w:cs="Arial"/>
                <w:b/>
                <w:bCs/>
                <w:sz w:val="18"/>
                <w:szCs w:val="18"/>
              </w:rPr>
              <w:t>901</w:t>
            </w:r>
          </w:p>
        </w:tc>
        <w:tc>
          <w:tcPr>
            <w:tcW w:w="1247" w:type="dxa"/>
            <w:tcBorders>
              <w:top w:val="single" w:sz="4" w:space="0" w:color="auto"/>
              <w:left w:val="nil"/>
              <w:bottom w:val="double" w:sz="6" w:space="0" w:color="auto"/>
              <w:right w:val="nil"/>
            </w:tcBorders>
            <w:shd w:val="clear" w:color="auto" w:fill="auto"/>
            <w:noWrap/>
            <w:vAlign w:val="bottom"/>
            <w:hideMark/>
          </w:tcPr>
          <w:p w:rsidR="002F5809" w:rsidRDefault="00D4272A">
            <w:pPr>
              <w:jc w:val="right"/>
              <w:rPr>
                <w:rFonts w:ascii="Arial" w:hAnsi="Arial" w:cs="Arial"/>
                <w:b/>
                <w:bCs/>
                <w:sz w:val="18"/>
                <w:szCs w:val="18"/>
              </w:rPr>
            </w:pPr>
            <w:r>
              <w:rPr>
                <w:rFonts w:ascii="Arial" w:hAnsi="Arial" w:cs="Arial"/>
                <w:b/>
                <w:bCs/>
                <w:sz w:val="18"/>
                <w:szCs w:val="18"/>
              </w:rPr>
              <w:t>55</w:t>
            </w:r>
            <w:r w:rsidR="00E63E51">
              <w:rPr>
                <w:rFonts w:ascii="Arial" w:hAnsi="Arial" w:cs="Arial"/>
                <w:b/>
                <w:bCs/>
                <w:sz w:val="18"/>
                <w:szCs w:val="18"/>
              </w:rPr>
              <w:t xml:space="preserve"> </w:t>
            </w:r>
            <w:r>
              <w:rPr>
                <w:rFonts w:ascii="Arial" w:hAnsi="Arial" w:cs="Arial"/>
                <w:b/>
                <w:bCs/>
                <w:sz w:val="18"/>
                <w:szCs w:val="18"/>
              </w:rPr>
              <w:t>295</w:t>
            </w:r>
          </w:p>
        </w:tc>
        <w:tc>
          <w:tcPr>
            <w:tcW w:w="1286"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rsidR="002F5809" w:rsidRDefault="00D4272A">
            <w:pPr>
              <w:jc w:val="right"/>
              <w:rPr>
                <w:rFonts w:ascii="Arial" w:hAnsi="Arial" w:cs="Arial"/>
                <w:b/>
                <w:bCs/>
                <w:sz w:val="18"/>
                <w:szCs w:val="18"/>
              </w:rPr>
            </w:pPr>
            <w:r>
              <w:rPr>
                <w:rFonts w:ascii="Arial" w:hAnsi="Arial" w:cs="Arial"/>
                <w:b/>
                <w:bCs/>
                <w:sz w:val="18"/>
                <w:szCs w:val="18"/>
              </w:rPr>
              <w:t>73</w:t>
            </w:r>
            <w:r w:rsidR="00E63E51">
              <w:rPr>
                <w:rFonts w:ascii="Arial" w:hAnsi="Arial" w:cs="Arial"/>
                <w:b/>
                <w:bCs/>
                <w:sz w:val="18"/>
                <w:szCs w:val="18"/>
              </w:rPr>
              <w:t xml:space="preserve"> </w:t>
            </w:r>
            <w:r>
              <w:rPr>
                <w:rFonts w:ascii="Arial" w:hAnsi="Arial" w:cs="Arial"/>
                <w:b/>
                <w:bCs/>
                <w:sz w:val="18"/>
                <w:szCs w:val="18"/>
              </w:rPr>
              <w:t>901</w:t>
            </w:r>
          </w:p>
        </w:tc>
      </w:tr>
    </w:tbl>
    <w:p w:rsidR="005634D7" w:rsidRDefault="005634D7" w:rsidP="0094567C">
      <w:pPr>
        <w:pStyle w:val="odstavec"/>
      </w:pPr>
    </w:p>
    <w:p w:rsidR="002F5809" w:rsidRDefault="002F5809" w:rsidP="0094567C">
      <w:pPr>
        <w:pStyle w:val="odstavec"/>
      </w:pPr>
      <w:bookmarkStart w:id="94" w:name="FWT_reserves_2"/>
      <w:bookmarkEnd w:id="90"/>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16"/>
        <w:gridCol w:w="1383"/>
        <w:gridCol w:w="1189"/>
        <w:gridCol w:w="1247"/>
        <w:gridCol w:w="1286"/>
        <w:gridCol w:w="1512"/>
      </w:tblGrid>
      <w:tr w:rsidR="002F5809" w:rsidTr="008D0886">
        <w:trPr>
          <w:trHeight w:val="227"/>
        </w:trPr>
        <w:tc>
          <w:tcPr>
            <w:tcW w:w="2616" w:type="dxa"/>
            <w:vMerge w:val="restart"/>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bookmarkStart w:id="95" w:name="RANGE!B37:G63"/>
            <w:r>
              <w:rPr>
                <w:rFonts w:ascii="Arial" w:hAnsi="Arial" w:cs="Arial"/>
                <w:b/>
                <w:bCs/>
                <w:sz w:val="18"/>
                <w:szCs w:val="18"/>
              </w:rPr>
              <w:t>Názov položky</w:t>
            </w:r>
            <w:bookmarkEnd w:id="95"/>
          </w:p>
        </w:tc>
        <w:tc>
          <w:tcPr>
            <w:tcW w:w="6617" w:type="dxa"/>
            <w:gridSpan w:val="5"/>
            <w:tcBorders>
              <w:top w:val="nil"/>
              <w:left w:val="nil"/>
              <w:bottom w:val="nil"/>
              <w:right w:val="nil"/>
            </w:tcBorders>
            <w:shd w:val="clear" w:color="auto" w:fill="auto"/>
            <w:noWrap/>
            <w:vAlign w:val="center"/>
            <w:hideMark/>
          </w:tcPr>
          <w:p w:rsidR="002F5809" w:rsidRDefault="002F5809">
            <w:pPr>
              <w:jc w:val="center"/>
              <w:rPr>
                <w:rFonts w:ascii="Arial" w:hAnsi="Arial" w:cs="Arial"/>
                <w:b/>
                <w:bCs/>
                <w:sz w:val="18"/>
                <w:szCs w:val="18"/>
              </w:rPr>
            </w:pPr>
          </w:p>
        </w:tc>
      </w:tr>
      <w:tr w:rsidR="002F5809" w:rsidTr="008D0886">
        <w:trPr>
          <w:trHeight w:val="227"/>
        </w:trPr>
        <w:tc>
          <w:tcPr>
            <w:tcW w:w="2616"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1.1.2012</w:t>
            </w:r>
          </w:p>
        </w:tc>
        <w:tc>
          <w:tcPr>
            <w:tcW w:w="118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Zrušenie</w:t>
            </w:r>
          </w:p>
        </w:tc>
        <w:tc>
          <w:tcPr>
            <w:tcW w:w="1512"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2F5809" w:rsidTr="008D0886">
        <w:trPr>
          <w:trHeight w:val="227"/>
        </w:trPr>
        <w:tc>
          <w:tcPr>
            <w:tcW w:w="261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383"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18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512"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f</w:t>
            </w:r>
          </w:p>
        </w:tc>
      </w:tr>
      <w:tr w:rsidR="002F5809" w:rsidTr="008D0886">
        <w:trPr>
          <w:trHeight w:val="227"/>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Krátkodobé rezervy, z toho:</w:t>
            </w:r>
          </w:p>
        </w:tc>
        <w:tc>
          <w:tcPr>
            <w:tcW w:w="1383" w:type="dxa"/>
            <w:tcBorders>
              <w:top w:val="single" w:sz="4" w:space="0" w:color="auto"/>
              <w:left w:val="nil"/>
              <w:bottom w:val="double" w:sz="6" w:space="0" w:color="auto"/>
              <w:right w:val="nil"/>
            </w:tcBorders>
            <w:shd w:val="clear" w:color="auto" w:fill="auto"/>
            <w:noWrap/>
            <w:vAlign w:val="bottom"/>
            <w:hideMark/>
          </w:tcPr>
          <w:p w:rsidR="002F5809" w:rsidRDefault="00712D27">
            <w:pPr>
              <w:jc w:val="right"/>
              <w:rPr>
                <w:rFonts w:ascii="Arial" w:hAnsi="Arial" w:cs="Arial"/>
                <w:b/>
                <w:bCs/>
                <w:sz w:val="18"/>
                <w:szCs w:val="18"/>
              </w:rPr>
            </w:pPr>
            <w:r>
              <w:rPr>
                <w:rFonts w:ascii="Arial" w:hAnsi="Arial" w:cs="Arial"/>
                <w:b/>
                <w:bCs/>
                <w:sz w:val="18"/>
                <w:szCs w:val="18"/>
              </w:rPr>
              <w:t>47</w:t>
            </w:r>
            <w:r w:rsidR="000B6567">
              <w:rPr>
                <w:rFonts w:ascii="Arial" w:hAnsi="Arial" w:cs="Arial"/>
                <w:b/>
                <w:bCs/>
                <w:sz w:val="18"/>
                <w:szCs w:val="18"/>
              </w:rPr>
              <w:t xml:space="preserve"> </w:t>
            </w:r>
            <w:r>
              <w:rPr>
                <w:rFonts w:ascii="Arial" w:hAnsi="Arial" w:cs="Arial"/>
                <w:b/>
                <w:bCs/>
                <w:sz w:val="18"/>
                <w:szCs w:val="18"/>
              </w:rPr>
              <w:t>950</w:t>
            </w:r>
          </w:p>
        </w:tc>
        <w:tc>
          <w:tcPr>
            <w:tcW w:w="1189" w:type="dxa"/>
            <w:tcBorders>
              <w:top w:val="single" w:sz="4" w:space="0" w:color="auto"/>
              <w:left w:val="nil"/>
              <w:bottom w:val="double" w:sz="6" w:space="0" w:color="auto"/>
              <w:right w:val="nil"/>
            </w:tcBorders>
            <w:shd w:val="clear" w:color="auto" w:fill="auto"/>
            <w:noWrap/>
            <w:vAlign w:val="bottom"/>
            <w:hideMark/>
          </w:tcPr>
          <w:p w:rsidR="002F5809" w:rsidRDefault="00712D27">
            <w:pPr>
              <w:jc w:val="right"/>
              <w:rPr>
                <w:rFonts w:ascii="Arial" w:hAnsi="Arial" w:cs="Arial"/>
                <w:b/>
                <w:bCs/>
                <w:sz w:val="18"/>
                <w:szCs w:val="18"/>
              </w:rPr>
            </w:pPr>
            <w:r>
              <w:rPr>
                <w:rFonts w:ascii="Arial" w:hAnsi="Arial" w:cs="Arial"/>
                <w:b/>
                <w:bCs/>
                <w:sz w:val="18"/>
                <w:szCs w:val="18"/>
              </w:rPr>
              <w:t>78</w:t>
            </w:r>
            <w:r w:rsidR="000B6567">
              <w:rPr>
                <w:rFonts w:ascii="Arial" w:hAnsi="Arial" w:cs="Arial"/>
                <w:b/>
                <w:bCs/>
                <w:sz w:val="18"/>
                <w:szCs w:val="18"/>
              </w:rPr>
              <w:t xml:space="preserve"> </w:t>
            </w:r>
            <w:r>
              <w:rPr>
                <w:rFonts w:ascii="Arial" w:hAnsi="Arial" w:cs="Arial"/>
                <w:b/>
                <w:bCs/>
                <w:sz w:val="18"/>
                <w:szCs w:val="18"/>
              </w:rPr>
              <w:t>854</w:t>
            </w:r>
          </w:p>
        </w:tc>
        <w:tc>
          <w:tcPr>
            <w:tcW w:w="1247" w:type="dxa"/>
            <w:tcBorders>
              <w:top w:val="single" w:sz="4" w:space="0" w:color="auto"/>
              <w:left w:val="nil"/>
              <w:bottom w:val="double" w:sz="6" w:space="0" w:color="auto"/>
              <w:right w:val="nil"/>
            </w:tcBorders>
            <w:shd w:val="clear" w:color="auto" w:fill="auto"/>
            <w:noWrap/>
            <w:vAlign w:val="bottom"/>
            <w:hideMark/>
          </w:tcPr>
          <w:p w:rsidR="002F5809" w:rsidRDefault="00712D27">
            <w:pPr>
              <w:jc w:val="right"/>
              <w:rPr>
                <w:rFonts w:ascii="Arial" w:hAnsi="Arial" w:cs="Arial"/>
                <w:b/>
                <w:bCs/>
                <w:sz w:val="18"/>
                <w:szCs w:val="18"/>
              </w:rPr>
            </w:pPr>
            <w:r>
              <w:rPr>
                <w:rFonts w:ascii="Arial" w:hAnsi="Arial" w:cs="Arial"/>
                <w:b/>
                <w:bCs/>
                <w:sz w:val="18"/>
                <w:szCs w:val="18"/>
              </w:rPr>
              <w:t>71</w:t>
            </w:r>
            <w:r w:rsidR="000B6567">
              <w:rPr>
                <w:rFonts w:ascii="Arial" w:hAnsi="Arial" w:cs="Arial"/>
                <w:b/>
                <w:bCs/>
                <w:sz w:val="18"/>
                <w:szCs w:val="18"/>
              </w:rPr>
              <w:t xml:space="preserve"> </w:t>
            </w:r>
            <w:r>
              <w:rPr>
                <w:rFonts w:ascii="Arial" w:hAnsi="Arial" w:cs="Arial"/>
                <w:b/>
                <w:bCs/>
                <w:sz w:val="18"/>
                <w:szCs w:val="18"/>
              </w:rPr>
              <w:t>509</w:t>
            </w:r>
          </w:p>
        </w:tc>
        <w:tc>
          <w:tcPr>
            <w:tcW w:w="1286"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rsidR="002F5809" w:rsidRDefault="00712D27">
            <w:pPr>
              <w:jc w:val="right"/>
              <w:rPr>
                <w:rFonts w:ascii="Arial" w:hAnsi="Arial" w:cs="Arial"/>
                <w:b/>
                <w:bCs/>
                <w:sz w:val="18"/>
                <w:szCs w:val="18"/>
              </w:rPr>
            </w:pPr>
            <w:r>
              <w:rPr>
                <w:rFonts w:ascii="Arial" w:hAnsi="Arial" w:cs="Arial"/>
                <w:b/>
                <w:bCs/>
                <w:sz w:val="18"/>
                <w:szCs w:val="18"/>
              </w:rPr>
              <w:t>55</w:t>
            </w:r>
            <w:r w:rsidR="000B6567">
              <w:rPr>
                <w:rFonts w:ascii="Arial" w:hAnsi="Arial" w:cs="Arial"/>
                <w:b/>
                <w:bCs/>
                <w:sz w:val="18"/>
                <w:szCs w:val="18"/>
              </w:rPr>
              <w:t xml:space="preserve"> </w:t>
            </w:r>
            <w:r>
              <w:rPr>
                <w:rFonts w:ascii="Arial" w:hAnsi="Arial" w:cs="Arial"/>
                <w:b/>
                <w:bCs/>
                <w:sz w:val="18"/>
                <w:szCs w:val="18"/>
              </w:rPr>
              <w:t>295</w:t>
            </w:r>
          </w:p>
        </w:tc>
      </w:tr>
      <w:tr w:rsidR="002F5809" w:rsidRPr="009A7187" w:rsidTr="008D0886">
        <w:trPr>
          <w:trHeight w:val="227"/>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i/>
                <w:iCs/>
                <w:sz w:val="18"/>
                <w:szCs w:val="18"/>
              </w:rPr>
            </w:pPr>
            <w:r>
              <w:rPr>
                <w:rFonts w:ascii="Arial" w:hAnsi="Arial" w:cs="Arial"/>
                <w:i/>
                <w:iCs/>
                <w:sz w:val="18"/>
                <w:szCs w:val="18"/>
              </w:rPr>
              <w:t>Zákonné krátkodobé rezervy, z toho:</w:t>
            </w:r>
            <w:r w:rsidR="00712D27">
              <w:rPr>
                <w:rFonts w:ascii="Arial" w:hAnsi="Arial" w:cs="Arial"/>
                <w:i/>
                <w:iCs/>
                <w:sz w:val="18"/>
                <w:szCs w:val="18"/>
              </w:rPr>
              <w:t xml:space="preserve"> </w:t>
            </w:r>
          </w:p>
        </w:tc>
        <w:tc>
          <w:tcPr>
            <w:tcW w:w="1383" w:type="dxa"/>
            <w:tcBorders>
              <w:top w:val="nil"/>
              <w:left w:val="nil"/>
              <w:bottom w:val="nil"/>
              <w:right w:val="nil"/>
            </w:tcBorders>
            <w:shd w:val="clear" w:color="auto" w:fill="auto"/>
            <w:noWrap/>
            <w:vAlign w:val="bottom"/>
            <w:hideMark/>
          </w:tcPr>
          <w:p w:rsidR="002F5809" w:rsidRPr="00C7215B" w:rsidRDefault="00C7215B">
            <w:pPr>
              <w:jc w:val="right"/>
              <w:rPr>
                <w:rFonts w:ascii="Arial" w:hAnsi="Arial" w:cs="Arial"/>
                <w:i/>
                <w:iCs/>
                <w:sz w:val="18"/>
                <w:szCs w:val="18"/>
              </w:rPr>
            </w:pPr>
            <w:r w:rsidRPr="00C7215B">
              <w:rPr>
                <w:rFonts w:ascii="Arial" w:hAnsi="Arial" w:cs="Arial"/>
                <w:i/>
                <w:iCs/>
                <w:sz w:val="18"/>
                <w:szCs w:val="18"/>
              </w:rPr>
              <w:t>47 950</w:t>
            </w:r>
          </w:p>
        </w:tc>
        <w:tc>
          <w:tcPr>
            <w:tcW w:w="1189" w:type="dxa"/>
            <w:tcBorders>
              <w:top w:val="nil"/>
              <w:left w:val="nil"/>
              <w:bottom w:val="nil"/>
              <w:right w:val="nil"/>
            </w:tcBorders>
            <w:shd w:val="clear" w:color="auto" w:fill="auto"/>
            <w:noWrap/>
            <w:vAlign w:val="bottom"/>
            <w:hideMark/>
          </w:tcPr>
          <w:p w:rsidR="002F5809" w:rsidRPr="00C7215B" w:rsidRDefault="00C7215B">
            <w:pPr>
              <w:jc w:val="right"/>
              <w:rPr>
                <w:rFonts w:ascii="Arial" w:hAnsi="Arial" w:cs="Arial"/>
                <w:i/>
                <w:iCs/>
                <w:sz w:val="18"/>
                <w:szCs w:val="18"/>
              </w:rPr>
            </w:pPr>
            <w:r w:rsidRPr="00C7215B">
              <w:rPr>
                <w:rFonts w:ascii="Arial" w:hAnsi="Arial" w:cs="Arial"/>
                <w:i/>
                <w:iCs/>
                <w:sz w:val="18"/>
                <w:szCs w:val="18"/>
              </w:rPr>
              <w:t>78 854</w:t>
            </w:r>
          </w:p>
        </w:tc>
        <w:tc>
          <w:tcPr>
            <w:tcW w:w="1247" w:type="dxa"/>
            <w:tcBorders>
              <w:top w:val="nil"/>
              <w:left w:val="nil"/>
              <w:bottom w:val="nil"/>
              <w:right w:val="nil"/>
            </w:tcBorders>
            <w:shd w:val="clear" w:color="auto" w:fill="auto"/>
            <w:noWrap/>
            <w:vAlign w:val="bottom"/>
            <w:hideMark/>
          </w:tcPr>
          <w:p w:rsidR="002F5809" w:rsidRPr="00C7215B" w:rsidRDefault="00C7215B">
            <w:pPr>
              <w:jc w:val="right"/>
              <w:rPr>
                <w:rFonts w:ascii="Arial" w:hAnsi="Arial" w:cs="Arial"/>
                <w:i/>
                <w:iCs/>
                <w:sz w:val="18"/>
                <w:szCs w:val="18"/>
              </w:rPr>
            </w:pPr>
            <w:r w:rsidRPr="00C7215B">
              <w:rPr>
                <w:rFonts w:ascii="Arial" w:hAnsi="Arial" w:cs="Arial"/>
                <w:i/>
                <w:iCs/>
                <w:sz w:val="18"/>
                <w:szCs w:val="18"/>
              </w:rPr>
              <w:t>71 509</w:t>
            </w:r>
          </w:p>
        </w:tc>
        <w:tc>
          <w:tcPr>
            <w:tcW w:w="1286" w:type="dxa"/>
            <w:tcBorders>
              <w:top w:val="nil"/>
              <w:left w:val="nil"/>
              <w:bottom w:val="nil"/>
              <w:right w:val="nil"/>
            </w:tcBorders>
            <w:shd w:val="clear" w:color="auto" w:fill="auto"/>
            <w:noWrap/>
            <w:vAlign w:val="bottom"/>
            <w:hideMark/>
          </w:tcPr>
          <w:p w:rsidR="002F5809" w:rsidRPr="00C7215B" w:rsidRDefault="002F5809">
            <w:pPr>
              <w:jc w:val="right"/>
              <w:rPr>
                <w:rFonts w:ascii="Arial" w:hAnsi="Arial" w:cs="Arial"/>
                <w:i/>
                <w:iCs/>
                <w:sz w:val="18"/>
                <w:szCs w:val="18"/>
              </w:rPr>
            </w:pPr>
            <w:r w:rsidRPr="00C7215B">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2F5809" w:rsidRPr="00C7215B" w:rsidRDefault="00C7215B">
            <w:pPr>
              <w:jc w:val="right"/>
              <w:rPr>
                <w:rFonts w:ascii="Arial" w:hAnsi="Arial" w:cs="Arial"/>
                <w:i/>
                <w:iCs/>
                <w:sz w:val="18"/>
                <w:szCs w:val="18"/>
              </w:rPr>
            </w:pPr>
            <w:r w:rsidRPr="00C7215B">
              <w:rPr>
                <w:rFonts w:ascii="Arial" w:hAnsi="Arial" w:cs="Arial"/>
                <w:i/>
                <w:iCs/>
                <w:sz w:val="18"/>
                <w:szCs w:val="18"/>
              </w:rPr>
              <w:t>55 295</w:t>
            </w:r>
          </w:p>
        </w:tc>
      </w:tr>
      <w:tr w:rsidR="00C7215B" w:rsidTr="008D0886">
        <w:trPr>
          <w:trHeight w:val="227"/>
        </w:trPr>
        <w:tc>
          <w:tcPr>
            <w:tcW w:w="2616" w:type="dxa"/>
            <w:tcBorders>
              <w:top w:val="nil"/>
              <w:left w:val="nil"/>
              <w:bottom w:val="nil"/>
              <w:right w:val="nil"/>
            </w:tcBorders>
            <w:shd w:val="clear" w:color="auto" w:fill="auto"/>
            <w:vAlign w:val="bottom"/>
          </w:tcPr>
          <w:p w:rsidR="00C7215B" w:rsidRDefault="00C7215B">
            <w:pPr>
              <w:rPr>
                <w:rFonts w:ascii="Arial" w:hAnsi="Arial" w:cs="Arial"/>
                <w:sz w:val="18"/>
                <w:szCs w:val="18"/>
              </w:rPr>
            </w:pPr>
            <w:r>
              <w:rPr>
                <w:rFonts w:ascii="Arial" w:hAnsi="Arial" w:cs="Arial"/>
                <w:iCs/>
                <w:sz w:val="18"/>
                <w:szCs w:val="18"/>
              </w:rPr>
              <w:t>N</w:t>
            </w:r>
            <w:r w:rsidRPr="00712D27">
              <w:rPr>
                <w:rFonts w:ascii="Arial" w:hAnsi="Arial" w:cs="Arial"/>
                <w:iCs/>
                <w:sz w:val="18"/>
                <w:szCs w:val="18"/>
              </w:rPr>
              <w:t>evyč</w:t>
            </w:r>
            <w:r>
              <w:rPr>
                <w:rFonts w:ascii="Arial" w:hAnsi="Arial" w:cs="Arial"/>
                <w:iCs/>
                <w:sz w:val="18"/>
                <w:szCs w:val="18"/>
              </w:rPr>
              <w:t>erpané dovolenky</w:t>
            </w:r>
          </w:p>
        </w:tc>
        <w:tc>
          <w:tcPr>
            <w:tcW w:w="1383" w:type="dxa"/>
            <w:tcBorders>
              <w:top w:val="nil"/>
              <w:left w:val="nil"/>
              <w:bottom w:val="nil"/>
              <w:right w:val="nil"/>
            </w:tcBorders>
            <w:shd w:val="clear" w:color="auto" w:fill="auto"/>
            <w:vAlign w:val="bottom"/>
          </w:tcPr>
          <w:p w:rsidR="00C7215B" w:rsidRDefault="00C7215B">
            <w:pPr>
              <w:jc w:val="right"/>
              <w:rPr>
                <w:rFonts w:ascii="Arial" w:hAnsi="Arial" w:cs="Arial"/>
                <w:sz w:val="18"/>
                <w:szCs w:val="18"/>
              </w:rPr>
            </w:pPr>
            <w:bookmarkStart w:id="96" w:name="OLE_LINK12"/>
            <w:r w:rsidRPr="009A7187">
              <w:rPr>
                <w:rFonts w:ascii="Arial" w:hAnsi="Arial" w:cs="Arial"/>
                <w:iCs/>
                <w:sz w:val="18"/>
                <w:szCs w:val="18"/>
              </w:rPr>
              <w:t>6</w:t>
            </w:r>
            <w:r>
              <w:rPr>
                <w:rFonts w:ascii="Arial" w:hAnsi="Arial" w:cs="Arial"/>
                <w:iCs/>
                <w:sz w:val="18"/>
                <w:szCs w:val="18"/>
              </w:rPr>
              <w:t xml:space="preserve"> </w:t>
            </w:r>
            <w:r w:rsidRPr="009A7187">
              <w:rPr>
                <w:rFonts w:ascii="Arial" w:hAnsi="Arial" w:cs="Arial"/>
                <w:iCs/>
                <w:sz w:val="18"/>
                <w:szCs w:val="18"/>
              </w:rPr>
              <w:t>605</w:t>
            </w:r>
            <w:bookmarkEnd w:id="96"/>
          </w:p>
        </w:tc>
        <w:tc>
          <w:tcPr>
            <w:tcW w:w="1189" w:type="dxa"/>
            <w:tcBorders>
              <w:top w:val="nil"/>
              <w:left w:val="nil"/>
              <w:bottom w:val="nil"/>
              <w:right w:val="nil"/>
            </w:tcBorders>
            <w:shd w:val="clear" w:color="auto" w:fill="auto"/>
            <w:vAlign w:val="bottom"/>
          </w:tcPr>
          <w:p w:rsidR="00C7215B" w:rsidRDefault="00C7215B">
            <w:pPr>
              <w:jc w:val="right"/>
              <w:rPr>
                <w:rFonts w:ascii="Arial" w:hAnsi="Arial" w:cs="Arial"/>
                <w:sz w:val="18"/>
                <w:szCs w:val="18"/>
              </w:rPr>
            </w:pPr>
            <w:r w:rsidRPr="009A7187">
              <w:rPr>
                <w:rFonts w:ascii="Arial" w:hAnsi="Arial" w:cs="Arial"/>
                <w:iCs/>
                <w:sz w:val="18"/>
                <w:szCs w:val="18"/>
              </w:rPr>
              <w:t>56</w:t>
            </w:r>
            <w:r>
              <w:rPr>
                <w:rFonts w:ascii="Arial" w:hAnsi="Arial" w:cs="Arial"/>
                <w:iCs/>
                <w:sz w:val="18"/>
                <w:szCs w:val="18"/>
              </w:rPr>
              <w:t xml:space="preserve"> </w:t>
            </w:r>
            <w:r w:rsidRPr="009A7187">
              <w:rPr>
                <w:rFonts w:ascii="Arial" w:hAnsi="Arial" w:cs="Arial"/>
                <w:iCs/>
                <w:sz w:val="18"/>
                <w:szCs w:val="18"/>
              </w:rPr>
              <w:t>475</w:t>
            </w:r>
          </w:p>
        </w:tc>
        <w:tc>
          <w:tcPr>
            <w:tcW w:w="1247" w:type="dxa"/>
            <w:tcBorders>
              <w:top w:val="nil"/>
              <w:left w:val="nil"/>
              <w:bottom w:val="nil"/>
              <w:right w:val="nil"/>
            </w:tcBorders>
            <w:shd w:val="clear" w:color="auto" w:fill="auto"/>
            <w:vAlign w:val="bottom"/>
          </w:tcPr>
          <w:p w:rsidR="00C7215B" w:rsidRDefault="00C7215B">
            <w:pPr>
              <w:jc w:val="right"/>
              <w:rPr>
                <w:rFonts w:ascii="Arial" w:hAnsi="Arial" w:cs="Arial"/>
                <w:sz w:val="18"/>
                <w:szCs w:val="18"/>
              </w:rPr>
            </w:pPr>
            <w:r w:rsidRPr="009A7187">
              <w:rPr>
                <w:rFonts w:ascii="Arial" w:hAnsi="Arial" w:cs="Arial"/>
                <w:iCs/>
                <w:sz w:val="18"/>
                <w:szCs w:val="18"/>
              </w:rPr>
              <w:t>30</w:t>
            </w:r>
            <w:r>
              <w:rPr>
                <w:rFonts w:ascii="Arial" w:hAnsi="Arial" w:cs="Arial"/>
                <w:iCs/>
                <w:sz w:val="18"/>
                <w:szCs w:val="18"/>
              </w:rPr>
              <w:t xml:space="preserve"> </w:t>
            </w:r>
            <w:r w:rsidRPr="009A7187">
              <w:rPr>
                <w:rFonts w:ascii="Arial" w:hAnsi="Arial" w:cs="Arial"/>
                <w:iCs/>
                <w:sz w:val="18"/>
                <w:szCs w:val="18"/>
              </w:rPr>
              <w:t>211</w:t>
            </w:r>
          </w:p>
        </w:tc>
        <w:tc>
          <w:tcPr>
            <w:tcW w:w="1286" w:type="dxa"/>
            <w:tcBorders>
              <w:top w:val="nil"/>
              <w:left w:val="nil"/>
              <w:bottom w:val="nil"/>
              <w:right w:val="nil"/>
            </w:tcBorders>
            <w:shd w:val="clear" w:color="auto" w:fill="auto"/>
            <w:vAlign w:val="bottom"/>
          </w:tcPr>
          <w:p w:rsidR="00C7215B" w:rsidRDefault="00C7215B">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tcPr>
          <w:p w:rsidR="00C7215B" w:rsidRDefault="00C7215B">
            <w:pPr>
              <w:jc w:val="right"/>
              <w:rPr>
                <w:rFonts w:ascii="Arial" w:hAnsi="Arial" w:cs="Arial"/>
                <w:sz w:val="18"/>
                <w:szCs w:val="18"/>
              </w:rPr>
            </w:pPr>
            <w:bookmarkStart w:id="97" w:name="OLE_LINK154"/>
            <w:r w:rsidRPr="009A7187">
              <w:rPr>
                <w:rFonts w:ascii="Arial" w:hAnsi="Arial" w:cs="Arial"/>
                <w:iCs/>
                <w:sz w:val="18"/>
                <w:szCs w:val="18"/>
              </w:rPr>
              <w:t>32</w:t>
            </w:r>
            <w:r>
              <w:rPr>
                <w:rFonts w:ascii="Arial" w:hAnsi="Arial" w:cs="Arial"/>
                <w:iCs/>
                <w:sz w:val="18"/>
                <w:szCs w:val="18"/>
              </w:rPr>
              <w:t xml:space="preserve"> </w:t>
            </w:r>
            <w:r w:rsidRPr="009A7187">
              <w:rPr>
                <w:rFonts w:ascii="Arial" w:hAnsi="Arial" w:cs="Arial"/>
                <w:iCs/>
                <w:sz w:val="18"/>
                <w:szCs w:val="18"/>
              </w:rPr>
              <w:t>869</w:t>
            </w:r>
            <w:bookmarkEnd w:id="97"/>
          </w:p>
        </w:tc>
      </w:tr>
      <w:tr w:rsidR="002F5809" w:rsidTr="008D0886">
        <w:trPr>
          <w:trHeight w:val="227"/>
        </w:trPr>
        <w:tc>
          <w:tcPr>
            <w:tcW w:w="2616" w:type="dxa"/>
            <w:tcBorders>
              <w:top w:val="nil"/>
              <w:left w:val="nil"/>
              <w:bottom w:val="nil"/>
              <w:right w:val="nil"/>
            </w:tcBorders>
            <w:shd w:val="clear" w:color="auto" w:fill="auto"/>
            <w:vAlign w:val="bottom"/>
            <w:hideMark/>
          </w:tcPr>
          <w:p w:rsidR="002F5809" w:rsidRDefault="00712D27">
            <w:pPr>
              <w:rPr>
                <w:rFonts w:ascii="Arial" w:hAnsi="Arial" w:cs="Arial"/>
                <w:sz w:val="18"/>
                <w:szCs w:val="18"/>
              </w:rPr>
            </w:pPr>
            <w:r>
              <w:rPr>
                <w:rFonts w:ascii="Arial" w:hAnsi="Arial" w:cs="Arial"/>
                <w:sz w:val="18"/>
                <w:szCs w:val="18"/>
              </w:rPr>
              <w:t>Emisné kvoty</w:t>
            </w:r>
          </w:p>
        </w:tc>
        <w:tc>
          <w:tcPr>
            <w:tcW w:w="1383" w:type="dxa"/>
            <w:tcBorders>
              <w:top w:val="nil"/>
              <w:left w:val="nil"/>
              <w:bottom w:val="nil"/>
              <w:right w:val="nil"/>
            </w:tcBorders>
            <w:shd w:val="clear" w:color="auto" w:fill="auto"/>
            <w:vAlign w:val="bottom"/>
            <w:hideMark/>
          </w:tcPr>
          <w:p w:rsidR="002F5809" w:rsidRDefault="00712D27">
            <w:pPr>
              <w:jc w:val="right"/>
              <w:rPr>
                <w:rFonts w:ascii="Arial" w:hAnsi="Arial" w:cs="Arial"/>
                <w:sz w:val="18"/>
                <w:szCs w:val="18"/>
              </w:rPr>
            </w:pPr>
            <w:bookmarkStart w:id="98" w:name="OLE_LINK16"/>
            <w:r>
              <w:rPr>
                <w:rFonts w:ascii="Arial" w:hAnsi="Arial" w:cs="Arial"/>
                <w:sz w:val="18"/>
                <w:szCs w:val="18"/>
              </w:rPr>
              <w:t>25</w:t>
            </w:r>
            <w:r w:rsidR="000B6567">
              <w:rPr>
                <w:rFonts w:ascii="Arial" w:hAnsi="Arial" w:cs="Arial"/>
                <w:sz w:val="18"/>
                <w:szCs w:val="18"/>
              </w:rPr>
              <w:t xml:space="preserve"> </w:t>
            </w:r>
            <w:r>
              <w:rPr>
                <w:rFonts w:ascii="Arial" w:hAnsi="Arial" w:cs="Arial"/>
                <w:sz w:val="18"/>
                <w:szCs w:val="18"/>
              </w:rPr>
              <w:t>746</w:t>
            </w:r>
            <w:bookmarkEnd w:id="98"/>
          </w:p>
        </w:tc>
        <w:tc>
          <w:tcPr>
            <w:tcW w:w="118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2F5809" w:rsidRDefault="00712D27">
            <w:pPr>
              <w:jc w:val="right"/>
              <w:rPr>
                <w:rFonts w:ascii="Arial" w:hAnsi="Arial" w:cs="Arial"/>
                <w:sz w:val="18"/>
                <w:szCs w:val="18"/>
              </w:rPr>
            </w:pPr>
            <w:r>
              <w:rPr>
                <w:rFonts w:ascii="Arial" w:hAnsi="Arial" w:cs="Arial"/>
                <w:sz w:val="18"/>
                <w:szCs w:val="18"/>
              </w:rPr>
              <w:t>25</w:t>
            </w:r>
            <w:r w:rsidR="000B6567">
              <w:rPr>
                <w:rFonts w:ascii="Arial" w:hAnsi="Arial" w:cs="Arial"/>
                <w:sz w:val="18"/>
                <w:szCs w:val="18"/>
              </w:rPr>
              <w:t xml:space="preserve"> </w:t>
            </w:r>
            <w:r>
              <w:rPr>
                <w:rFonts w:ascii="Arial" w:hAnsi="Arial" w:cs="Arial"/>
                <w:sz w:val="18"/>
                <w:szCs w:val="18"/>
              </w:rPr>
              <w:t>746</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2616" w:type="dxa"/>
            <w:tcBorders>
              <w:top w:val="nil"/>
              <w:left w:val="nil"/>
              <w:bottom w:val="nil"/>
              <w:right w:val="nil"/>
            </w:tcBorders>
            <w:shd w:val="clear" w:color="auto" w:fill="auto"/>
            <w:vAlign w:val="bottom"/>
            <w:hideMark/>
          </w:tcPr>
          <w:p w:rsidR="002F5809" w:rsidRDefault="00712D27">
            <w:pPr>
              <w:rPr>
                <w:rFonts w:ascii="Arial" w:hAnsi="Arial" w:cs="Arial"/>
                <w:sz w:val="18"/>
                <w:szCs w:val="18"/>
              </w:rPr>
            </w:pPr>
            <w:r>
              <w:rPr>
                <w:rFonts w:ascii="Arial" w:hAnsi="Arial" w:cs="Arial"/>
                <w:sz w:val="18"/>
                <w:szCs w:val="18"/>
              </w:rPr>
              <w:t>Audit, ostatné</w:t>
            </w:r>
          </w:p>
        </w:tc>
        <w:tc>
          <w:tcPr>
            <w:tcW w:w="1383" w:type="dxa"/>
            <w:tcBorders>
              <w:top w:val="nil"/>
              <w:left w:val="nil"/>
              <w:bottom w:val="nil"/>
              <w:right w:val="nil"/>
            </w:tcBorders>
            <w:shd w:val="clear" w:color="auto" w:fill="auto"/>
            <w:vAlign w:val="bottom"/>
            <w:hideMark/>
          </w:tcPr>
          <w:p w:rsidR="002F5809" w:rsidRDefault="00712D27">
            <w:pPr>
              <w:jc w:val="right"/>
              <w:rPr>
                <w:rFonts w:ascii="Arial" w:hAnsi="Arial" w:cs="Arial"/>
                <w:sz w:val="18"/>
                <w:szCs w:val="18"/>
              </w:rPr>
            </w:pPr>
            <w:bookmarkStart w:id="99" w:name="OLE_LINK19"/>
            <w:r>
              <w:rPr>
                <w:rFonts w:ascii="Arial" w:hAnsi="Arial" w:cs="Arial"/>
                <w:sz w:val="18"/>
                <w:szCs w:val="18"/>
              </w:rPr>
              <w:t>15</w:t>
            </w:r>
            <w:r w:rsidR="000B6567">
              <w:rPr>
                <w:rFonts w:ascii="Arial" w:hAnsi="Arial" w:cs="Arial"/>
                <w:sz w:val="18"/>
                <w:szCs w:val="18"/>
              </w:rPr>
              <w:t xml:space="preserve"> </w:t>
            </w:r>
            <w:r>
              <w:rPr>
                <w:rFonts w:ascii="Arial" w:hAnsi="Arial" w:cs="Arial"/>
                <w:sz w:val="18"/>
                <w:szCs w:val="18"/>
              </w:rPr>
              <w:t>599</w:t>
            </w:r>
            <w:bookmarkEnd w:id="99"/>
          </w:p>
        </w:tc>
        <w:tc>
          <w:tcPr>
            <w:tcW w:w="1189" w:type="dxa"/>
            <w:tcBorders>
              <w:top w:val="nil"/>
              <w:left w:val="nil"/>
              <w:bottom w:val="nil"/>
              <w:right w:val="nil"/>
            </w:tcBorders>
            <w:shd w:val="clear" w:color="auto" w:fill="auto"/>
            <w:vAlign w:val="bottom"/>
            <w:hideMark/>
          </w:tcPr>
          <w:p w:rsidR="002F5809" w:rsidRDefault="00712D27">
            <w:pPr>
              <w:jc w:val="right"/>
              <w:rPr>
                <w:rFonts w:ascii="Arial" w:hAnsi="Arial" w:cs="Arial"/>
                <w:sz w:val="18"/>
                <w:szCs w:val="18"/>
              </w:rPr>
            </w:pPr>
            <w:r>
              <w:rPr>
                <w:rFonts w:ascii="Arial" w:hAnsi="Arial" w:cs="Arial"/>
                <w:sz w:val="18"/>
                <w:szCs w:val="18"/>
              </w:rPr>
              <w:t>22</w:t>
            </w:r>
            <w:r w:rsidR="000B6567">
              <w:rPr>
                <w:rFonts w:ascii="Arial" w:hAnsi="Arial" w:cs="Arial"/>
                <w:sz w:val="18"/>
                <w:szCs w:val="18"/>
              </w:rPr>
              <w:t xml:space="preserve"> </w:t>
            </w:r>
            <w:r>
              <w:rPr>
                <w:rFonts w:ascii="Arial" w:hAnsi="Arial" w:cs="Arial"/>
                <w:sz w:val="18"/>
                <w:szCs w:val="18"/>
              </w:rPr>
              <w:t>379</w:t>
            </w:r>
          </w:p>
        </w:tc>
        <w:tc>
          <w:tcPr>
            <w:tcW w:w="1247" w:type="dxa"/>
            <w:tcBorders>
              <w:top w:val="nil"/>
              <w:left w:val="nil"/>
              <w:bottom w:val="nil"/>
              <w:right w:val="nil"/>
            </w:tcBorders>
            <w:shd w:val="clear" w:color="auto" w:fill="auto"/>
            <w:vAlign w:val="bottom"/>
            <w:hideMark/>
          </w:tcPr>
          <w:p w:rsidR="002F5809" w:rsidRDefault="00712D27">
            <w:pPr>
              <w:jc w:val="right"/>
              <w:rPr>
                <w:rFonts w:ascii="Arial" w:hAnsi="Arial" w:cs="Arial"/>
                <w:sz w:val="18"/>
                <w:szCs w:val="18"/>
              </w:rPr>
            </w:pPr>
            <w:r>
              <w:rPr>
                <w:rFonts w:ascii="Arial" w:hAnsi="Arial" w:cs="Arial"/>
                <w:sz w:val="18"/>
                <w:szCs w:val="18"/>
              </w:rPr>
              <w:t>15</w:t>
            </w:r>
            <w:r w:rsidR="000B6567">
              <w:rPr>
                <w:rFonts w:ascii="Arial" w:hAnsi="Arial" w:cs="Arial"/>
                <w:sz w:val="18"/>
                <w:szCs w:val="18"/>
              </w:rPr>
              <w:t xml:space="preserve"> </w:t>
            </w:r>
            <w:r>
              <w:rPr>
                <w:rFonts w:ascii="Arial" w:hAnsi="Arial" w:cs="Arial"/>
                <w:sz w:val="18"/>
                <w:szCs w:val="18"/>
              </w:rPr>
              <w:t>552</w:t>
            </w:r>
          </w:p>
        </w:tc>
        <w:tc>
          <w:tcPr>
            <w:tcW w:w="128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F5809" w:rsidRDefault="00712D27">
            <w:pPr>
              <w:jc w:val="right"/>
              <w:rPr>
                <w:rFonts w:ascii="Arial" w:hAnsi="Arial" w:cs="Arial"/>
                <w:sz w:val="18"/>
                <w:szCs w:val="18"/>
              </w:rPr>
            </w:pPr>
            <w:bookmarkStart w:id="100" w:name="OLE_LINK155"/>
            <w:r>
              <w:rPr>
                <w:rFonts w:ascii="Arial" w:hAnsi="Arial" w:cs="Arial"/>
                <w:sz w:val="18"/>
                <w:szCs w:val="18"/>
              </w:rPr>
              <w:t>22</w:t>
            </w:r>
            <w:r w:rsidR="000B6567">
              <w:rPr>
                <w:rFonts w:ascii="Arial" w:hAnsi="Arial" w:cs="Arial"/>
                <w:sz w:val="18"/>
                <w:szCs w:val="18"/>
              </w:rPr>
              <w:t xml:space="preserve"> </w:t>
            </w:r>
            <w:r>
              <w:rPr>
                <w:rFonts w:ascii="Arial" w:hAnsi="Arial" w:cs="Arial"/>
                <w:sz w:val="18"/>
                <w:szCs w:val="18"/>
              </w:rPr>
              <w:t>426</w:t>
            </w:r>
            <w:bookmarkEnd w:id="100"/>
          </w:p>
        </w:tc>
      </w:tr>
      <w:tr w:rsidR="002F5809" w:rsidTr="008D0886">
        <w:trPr>
          <w:trHeight w:val="227"/>
        </w:trPr>
        <w:tc>
          <w:tcPr>
            <w:tcW w:w="2616"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Rezervy spolu</w:t>
            </w:r>
          </w:p>
        </w:tc>
        <w:tc>
          <w:tcPr>
            <w:tcW w:w="1383" w:type="dxa"/>
            <w:tcBorders>
              <w:top w:val="single" w:sz="4" w:space="0" w:color="auto"/>
              <w:left w:val="nil"/>
              <w:bottom w:val="double" w:sz="6" w:space="0" w:color="auto"/>
              <w:right w:val="nil"/>
            </w:tcBorders>
            <w:shd w:val="clear" w:color="auto" w:fill="auto"/>
            <w:noWrap/>
            <w:vAlign w:val="bottom"/>
            <w:hideMark/>
          </w:tcPr>
          <w:p w:rsidR="002F5809" w:rsidRDefault="00712D27">
            <w:pPr>
              <w:jc w:val="right"/>
              <w:rPr>
                <w:rFonts w:ascii="Arial" w:hAnsi="Arial" w:cs="Arial"/>
                <w:b/>
                <w:bCs/>
                <w:sz w:val="18"/>
                <w:szCs w:val="18"/>
              </w:rPr>
            </w:pPr>
            <w:r>
              <w:rPr>
                <w:rFonts w:ascii="Arial" w:hAnsi="Arial" w:cs="Arial"/>
                <w:b/>
                <w:bCs/>
                <w:sz w:val="18"/>
                <w:szCs w:val="18"/>
              </w:rPr>
              <w:t>47</w:t>
            </w:r>
            <w:r w:rsidR="000B6567">
              <w:rPr>
                <w:rFonts w:ascii="Arial" w:hAnsi="Arial" w:cs="Arial"/>
                <w:b/>
                <w:bCs/>
                <w:sz w:val="18"/>
                <w:szCs w:val="18"/>
              </w:rPr>
              <w:t xml:space="preserve"> </w:t>
            </w:r>
            <w:r>
              <w:rPr>
                <w:rFonts w:ascii="Arial" w:hAnsi="Arial" w:cs="Arial"/>
                <w:b/>
                <w:bCs/>
                <w:sz w:val="18"/>
                <w:szCs w:val="18"/>
              </w:rPr>
              <w:t>950</w:t>
            </w:r>
          </w:p>
        </w:tc>
        <w:tc>
          <w:tcPr>
            <w:tcW w:w="1189" w:type="dxa"/>
            <w:tcBorders>
              <w:top w:val="single" w:sz="4" w:space="0" w:color="auto"/>
              <w:left w:val="nil"/>
              <w:bottom w:val="double" w:sz="6" w:space="0" w:color="auto"/>
              <w:right w:val="nil"/>
            </w:tcBorders>
            <w:shd w:val="clear" w:color="auto" w:fill="auto"/>
            <w:noWrap/>
            <w:vAlign w:val="bottom"/>
            <w:hideMark/>
          </w:tcPr>
          <w:p w:rsidR="002F5809" w:rsidRDefault="00712D27">
            <w:pPr>
              <w:jc w:val="right"/>
              <w:rPr>
                <w:rFonts w:ascii="Arial" w:hAnsi="Arial" w:cs="Arial"/>
                <w:b/>
                <w:bCs/>
                <w:sz w:val="18"/>
                <w:szCs w:val="18"/>
              </w:rPr>
            </w:pPr>
            <w:r>
              <w:rPr>
                <w:rFonts w:ascii="Arial" w:hAnsi="Arial" w:cs="Arial"/>
                <w:b/>
                <w:bCs/>
                <w:sz w:val="18"/>
                <w:szCs w:val="18"/>
              </w:rPr>
              <w:t>78</w:t>
            </w:r>
            <w:r w:rsidR="000B6567">
              <w:rPr>
                <w:rFonts w:ascii="Arial" w:hAnsi="Arial" w:cs="Arial"/>
                <w:b/>
                <w:bCs/>
                <w:sz w:val="18"/>
                <w:szCs w:val="18"/>
              </w:rPr>
              <w:t xml:space="preserve"> </w:t>
            </w:r>
            <w:r>
              <w:rPr>
                <w:rFonts w:ascii="Arial" w:hAnsi="Arial" w:cs="Arial"/>
                <w:b/>
                <w:bCs/>
                <w:sz w:val="18"/>
                <w:szCs w:val="18"/>
              </w:rPr>
              <w:t>854</w:t>
            </w:r>
          </w:p>
        </w:tc>
        <w:tc>
          <w:tcPr>
            <w:tcW w:w="1247" w:type="dxa"/>
            <w:tcBorders>
              <w:top w:val="single" w:sz="4" w:space="0" w:color="auto"/>
              <w:left w:val="nil"/>
              <w:bottom w:val="double" w:sz="6" w:space="0" w:color="auto"/>
              <w:right w:val="nil"/>
            </w:tcBorders>
            <w:shd w:val="clear" w:color="auto" w:fill="auto"/>
            <w:noWrap/>
            <w:vAlign w:val="bottom"/>
            <w:hideMark/>
          </w:tcPr>
          <w:p w:rsidR="002F5809" w:rsidRDefault="00712D27">
            <w:pPr>
              <w:jc w:val="right"/>
              <w:rPr>
                <w:rFonts w:ascii="Arial" w:hAnsi="Arial" w:cs="Arial"/>
                <w:b/>
                <w:bCs/>
                <w:sz w:val="18"/>
                <w:szCs w:val="18"/>
              </w:rPr>
            </w:pPr>
            <w:r>
              <w:rPr>
                <w:rFonts w:ascii="Arial" w:hAnsi="Arial" w:cs="Arial"/>
                <w:b/>
                <w:bCs/>
                <w:sz w:val="18"/>
                <w:szCs w:val="18"/>
              </w:rPr>
              <w:t>71</w:t>
            </w:r>
            <w:r w:rsidR="000B6567">
              <w:rPr>
                <w:rFonts w:ascii="Arial" w:hAnsi="Arial" w:cs="Arial"/>
                <w:b/>
                <w:bCs/>
                <w:sz w:val="18"/>
                <w:szCs w:val="18"/>
              </w:rPr>
              <w:t xml:space="preserve"> </w:t>
            </w:r>
            <w:r>
              <w:rPr>
                <w:rFonts w:ascii="Arial" w:hAnsi="Arial" w:cs="Arial"/>
                <w:b/>
                <w:bCs/>
                <w:sz w:val="18"/>
                <w:szCs w:val="18"/>
              </w:rPr>
              <w:t>509</w:t>
            </w:r>
          </w:p>
        </w:tc>
        <w:tc>
          <w:tcPr>
            <w:tcW w:w="1286"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rsidR="002F5809" w:rsidRDefault="00712D27">
            <w:pPr>
              <w:jc w:val="right"/>
              <w:rPr>
                <w:rFonts w:ascii="Arial" w:hAnsi="Arial" w:cs="Arial"/>
                <w:b/>
                <w:bCs/>
                <w:sz w:val="18"/>
                <w:szCs w:val="18"/>
              </w:rPr>
            </w:pPr>
            <w:r>
              <w:rPr>
                <w:rFonts w:ascii="Arial" w:hAnsi="Arial" w:cs="Arial"/>
                <w:b/>
                <w:bCs/>
                <w:sz w:val="18"/>
                <w:szCs w:val="18"/>
              </w:rPr>
              <w:t>55</w:t>
            </w:r>
            <w:r w:rsidR="000B6567">
              <w:rPr>
                <w:rFonts w:ascii="Arial" w:hAnsi="Arial" w:cs="Arial"/>
                <w:b/>
                <w:bCs/>
                <w:sz w:val="18"/>
                <w:szCs w:val="18"/>
              </w:rPr>
              <w:t xml:space="preserve"> </w:t>
            </w:r>
            <w:r>
              <w:rPr>
                <w:rFonts w:ascii="Arial" w:hAnsi="Arial" w:cs="Arial"/>
                <w:b/>
                <w:bCs/>
                <w:sz w:val="18"/>
                <w:szCs w:val="18"/>
              </w:rPr>
              <w:t>295</w:t>
            </w:r>
          </w:p>
        </w:tc>
      </w:tr>
    </w:tbl>
    <w:p w:rsidR="005634D7" w:rsidRDefault="005634D7" w:rsidP="0094567C">
      <w:pPr>
        <w:pStyle w:val="odstavec"/>
      </w:pPr>
    </w:p>
    <w:bookmarkEnd w:id="94"/>
    <w:p w:rsidR="006B1842" w:rsidRDefault="006B1842" w:rsidP="0094567C">
      <w:pPr>
        <w:pStyle w:val="odstavec"/>
      </w:pPr>
    </w:p>
    <w:p w:rsidR="001D2783" w:rsidRDefault="001D2783" w:rsidP="0094567C">
      <w:pPr>
        <w:pStyle w:val="odstavec"/>
      </w:pPr>
    </w:p>
    <w:p w:rsidR="001D2783" w:rsidRDefault="001D2783" w:rsidP="0094567C">
      <w:pPr>
        <w:pStyle w:val="odstavec"/>
      </w:pPr>
    </w:p>
    <w:p w:rsidR="001D2783" w:rsidRDefault="001D2783" w:rsidP="0094567C">
      <w:pPr>
        <w:pStyle w:val="odstavec"/>
      </w:pPr>
    </w:p>
    <w:p w:rsidR="008D0886" w:rsidRDefault="008D0886" w:rsidP="0094567C">
      <w:pPr>
        <w:pStyle w:val="odstavec"/>
      </w:pPr>
      <w:r>
        <w:br w:type="page"/>
      </w:r>
    </w:p>
    <w:p w:rsidR="002A6B50" w:rsidRPr="00E63C40" w:rsidRDefault="00F316C5" w:rsidP="005D7CC0">
      <w:pPr>
        <w:pStyle w:val="Nadpis2"/>
      </w:pPr>
      <w:r w:rsidRPr="00E63C40">
        <w:t>Záväzky</w:t>
      </w:r>
    </w:p>
    <w:p w:rsidR="00A3677A" w:rsidRDefault="00316173" w:rsidP="0094567C">
      <w:pPr>
        <w:pStyle w:val="odstavec"/>
      </w:pPr>
      <w:r w:rsidRPr="00E63C40">
        <w:t>Štruktúra záväzkov (okrem bankových úverov) podľa zostatkov</w:t>
      </w:r>
      <w:r w:rsidR="000B2ED1" w:rsidRPr="00E63C40">
        <w:t>ej doby splatnosti je uvedená v </w:t>
      </w:r>
      <w:r w:rsidRPr="00E63C40">
        <w:t>nasledujúcej tabuľke:</w:t>
      </w:r>
    </w:p>
    <w:p w:rsidR="002F5809" w:rsidRDefault="002F5809" w:rsidP="0094567C">
      <w:pPr>
        <w:pStyle w:val="odstavec"/>
      </w:pPr>
      <w:bookmarkStart w:id="101" w:name="FWT_liabilities"/>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2F5809" w:rsidTr="008D0886">
        <w:trPr>
          <w:trHeight w:val="227"/>
        </w:trPr>
        <w:tc>
          <w:tcPr>
            <w:tcW w:w="404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bookmarkStart w:id="102" w:name="RANGE!B3:D9"/>
            <w:r>
              <w:rPr>
                <w:rFonts w:ascii="Arial" w:hAnsi="Arial" w:cs="Arial"/>
                <w:b/>
                <w:bCs/>
                <w:sz w:val="18"/>
                <w:szCs w:val="18"/>
              </w:rPr>
              <w:t>Názov položky</w:t>
            </w:r>
            <w:bookmarkEnd w:id="102"/>
          </w:p>
        </w:tc>
        <w:tc>
          <w:tcPr>
            <w:tcW w:w="260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c>
          <w:tcPr>
            <w:tcW w:w="2600"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A037CE" w:rsidTr="008D0886">
        <w:trPr>
          <w:trHeight w:val="227"/>
        </w:trPr>
        <w:tc>
          <w:tcPr>
            <w:tcW w:w="4040" w:type="dxa"/>
            <w:tcBorders>
              <w:top w:val="nil"/>
              <w:left w:val="nil"/>
              <w:bottom w:val="nil"/>
              <w:right w:val="nil"/>
            </w:tcBorders>
            <w:shd w:val="clear" w:color="auto" w:fill="auto"/>
            <w:noWrap/>
            <w:vAlign w:val="bottom"/>
            <w:hideMark/>
          </w:tcPr>
          <w:p w:rsidR="00A037CE" w:rsidRDefault="00A037CE" w:rsidP="00842A84">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A037CE" w:rsidRDefault="003756EC" w:rsidP="00980157">
            <w:pPr>
              <w:jc w:val="right"/>
              <w:rPr>
                <w:rFonts w:ascii="Arial" w:hAnsi="Arial" w:cs="Arial"/>
                <w:b/>
                <w:bCs/>
                <w:sz w:val="18"/>
                <w:szCs w:val="18"/>
              </w:rPr>
            </w:pPr>
            <w:r>
              <w:rPr>
                <w:rFonts w:ascii="Arial" w:hAnsi="Arial" w:cs="Arial"/>
                <w:b/>
                <w:bCs/>
                <w:sz w:val="18"/>
                <w:szCs w:val="18"/>
              </w:rPr>
              <w:t>1 046 779</w:t>
            </w:r>
          </w:p>
        </w:tc>
        <w:tc>
          <w:tcPr>
            <w:tcW w:w="2600" w:type="dxa"/>
            <w:tcBorders>
              <w:top w:val="single" w:sz="4" w:space="0" w:color="auto"/>
              <w:left w:val="nil"/>
              <w:bottom w:val="double" w:sz="6" w:space="0" w:color="auto"/>
              <w:right w:val="nil"/>
            </w:tcBorders>
            <w:shd w:val="clear" w:color="auto" w:fill="auto"/>
            <w:noWrap/>
            <w:vAlign w:val="bottom"/>
            <w:hideMark/>
          </w:tcPr>
          <w:p w:rsidR="00A037CE" w:rsidRDefault="0094567C" w:rsidP="00842A84">
            <w:pPr>
              <w:jc w:val="right"/>
              <w:rPr>
                <w:rFonts w:ascii="Arial" w:hAnsi="Arial" w:cs="Arial"/>
                <w:b/>
                <w:bCs/>
                <w:sz w:val="18"/>
                <w:szCs w:val="18"/>
              </w:rPr>
            </w:pPr>
            <w:r>
              <w:rPr>
                <w:rFonts w:ascii="Arial" w:hAnsi="Arial" w:cs="Arial"/>
                <w:b/>
                <w:bCs/>
                <w:sz w:val="18"/>
                <w:szCs w:val="18"/>
              </w:rPr>
              <w:t>344 873</w:t>
            </w:r>
          </w:p>
        </w:tc>
      </w:tr>
      <w:tr w:rsidR="002F5809" w:rsidTr="008D0886">
        <w:trPr>
          <w:trHeight w:val="227"/>
        </w:trPr>
        <w:tc>
          <w:tcPr>
            <w:tcW w:w="4040" w:type="dxa"/>
            <w:tcBorders>
              <w:top w:val="nil"/>
              <w:left w:val="nil"/>
              <w:bottom w:val="nil"/>
              <w:right w:val="nil"/>
            </w:tcBorders>
            <w:shd w:val="clear" w:color="auto" w:fill="auto"/>
            <w:vAlign w:val="bottom"/>
            <w:hideMark/>
          </w:tcPr>
          <w:p w:rsidR="002F5809" w:rsidRDefault="00A037CE">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4040" w:type="dxa"/>
            <w:tcBorders>
              <w:top w:val="nil"/>
              <w:left w:val="nil"/>
              <w:bottom w:val="nil"/>
              <w:right w:val="nil"/>
            </w:tcBorders>
            <w:shd w:val="clear" w:color="auto" w:fill="auto"/>
            <w:vAlign w:val="bottom"/>
            <w:hideMark/>
          </w:tcPr>
          <w:p w:rsidR="002F5809" w:rsidRDefault="00A037CE">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2F5809" w:rsidRDefault="003756EC" w:rsidP="00980157">
            <w:pPr>
              <w:jc w:val="right"/>
              <w:rPr>
                <w:rFonts w:ascii="Arial" w:hAnsi="Arial" w:cs="Arial"/>
                <w:sz w:val="18"/>
                <w:szCs w:val="18"/>
              </w:rPr>
            </w:pPr>
            <w:r>
              <w:rPr>
                <w:rFonts w:ascii="Arial" w:hAnsi="Arial" w:cs="Arial"/>
                <w:sz w:val="18"/>
                <w:szCs w:val="18"/>
              </w:rPr>
              <w:t>1 046 779</w:t>
            </w:r>
          </w:p>
        </w:tc>
        <w:tc>
          <w:tcPr>
            <w:tcW w:w="2600" w:type="dxa"/>
            <w:tcBorders>
              <w:top w:val="nil"/>
              <w:left w:val="nil"/>
              <w:bottom w:val="nil"/>
              <w:right w:val="nil"/>
            </w:tcBorders>
            <w:shd w:val="clear" w:color="auto" w:fill="auto"/>
            <w:vAlign w:val="bottom"/>
            <w:hideMark/>
          </w:tcPr>
          <w:p w:rsidR="002F5809" w:rsidRDefault="0094567C">
            <w:pPr>
              <w:jc w:val="right"/>
              <w:rPr>
                <w:rFonts w:ascii="Arial" w:hAnsi="Arial" w:cs="Arial"/>
                <w:sz w:val="18"/>
                <w:szCs w:val="18"/>
              </w:rPr>
            </w:pPr>
            <w:r>
              <w:rPr>
                <w:rFonts w:ascii="Arial" w:hAnsi="Arial" w:cs="Arial"/>
                <w:sz w:val="18"/>
                <w:szCs w:val="18"/>
              </w:rPr>
              <w:t>344 873</w:t>
            </w:r>
          </w:p>
        </w:tc>
      </w:tr>
      <w:tr w:rsidR="002F5809" w:rsidTr="008D0886">
        <w:trPr>
          <w:trHeight w:val="227"/>
        </w:trPr>
        <w:tc>
          <w:tcPr>
            <w:tcW w:w="4040"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3756EC" w:rsidP="00980157">
            <w:pPr>
              <w:jc w:val="right"/>
              <w:rPr>
                <w:rFonts w:ascii="Arial" w:hAnsi="Arial" w:cs="Arial"/>
                <w:b/>
                <w:bCs/>
                <w:sz w:val="18"/>
                <w:szCs w:val="18"/>
              </w:rPr>
            </w:pPr>
            <w:r>
              <w:rPr>
                <w:rFonts w:ascii="Arial" w:hAnsi="Arial" w:cs="Arial"/>
                <w:b/>
                <w:bCs/>
                <w:sz w:val="18"/>
                <w:szCs w:val="18"/>
              </w:rPr>
              <w:t>7 297 357</w:t>
            </w:r>
          </w:p>
        </w:tc>
        <w:tc>
          <w:tcPr>
            <w:tcW w:w="2600" w:type="dxa"/>
            <w:tcBorders>
              <w:top w:val="single" w:sz="4" w:space="0" w:color="auto"/>
              <w:left w:val="nil"/>
              <w:bottom w:val="double" w:sz="6" w:space="0" w:color="auto"/>
              <w:right w:val="nil"/>
            </w:tcBorders>
            <w:shd w:val="clear" w:color="auto" w:fill="auto"/>
            <w:noWrap/>
            <w:vAlign w:val="bottom"/>
            <w:hideMark/>
          </w:tcPr>
          <w:p w:rsidR="002F5809" w:rsidRDefault="004E6DB1">
            <w:pPr>
              <w:jc w:val="right"/>
              <w:rPr>
                <w:rFonts w:ascii="Arial" w:hAnsi="Arial" w:cs="Arial"/>
                <w:b/>
                <w:bCs/>
                <w:sz w:val="18"/>
                <w:szCs w:val="18"/>
              </w:rPr>
            </w:pPr>
            <w:r w:rsidRPr="004E6DB1">
              <w:rPr>
                <w:rFonts w:ascii="Arial" w:hAnsi="Arial" w:cs="Arial"/>
                <w:b/>
                <w:bCs/>
                <w:sz w:val="18"/>
                <w:szCs w:val="18"/>
              </w:rPr>
              <w:t>7 516 263</w:t>
            </w:r>
          </w:p>
        </w:tc>
      </w:tr>
      <w:tr w:rsidR="002F5809" w:rsidTr="008D0886">
        <w:trPr>
          <w:trHeight w:val="227"/>
        </w:trPr>
        <w:tc>
          <w:tcPr>
            <w:tcW w:w="4040" w:type="dxa"/>
            <w:tcBorders>
              <w:top w:val="nil"/>
              <w:left w:val="nil"/>
              <w:bottom w:val="nil"/>
              <w:right w:val="nil"/>
            </w:tcBorders>
            <w:shd w:val="clear" w:color="auto" w:fill="auto"/>
            <w:vAlign w:val="bottom"/>
            <w:hideMark/>
          </w:tcPr>
          <w:p w:rsidR="002F5809" w:rsidRDefault="00A037CE">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2F5809" w:rsidRDefault="003756EC" w:rsidP="00980157">
            <w:pPr>
              <w:jc w:val="right"/>
              <w:rPr>
                <w:rFonts w:ascii="Arial" w:hAnsi="Arial" w:cs="Arial"/>
                <w:sz w:val="18"/>
                <w:szCs w:val="18"/>
              </w:rPr>
            </w:pPr>
            <w:r>
              <w:rPr>
                <w:rFonts w:ascii="Arial" w:hAnsi="Arial" w:cs="Arial"/>
                <w:sz w:val="18"/>
                <w:szCs w:val="18"/>
              </w:rPr>
              <w:t>5 224 357</w:t>
            </w:r>
          </w:p>
        </w:tc>
        <w:tc>
          <w:tcPr>
            <w:tcW w:w="2600" w:type="dxa"/>
            <w:tcBorders>
              <w:top w:val="nil"/>
              <w:left w:val="nil"/>
              <w:bottom w:val="nil"/>
              <w:right w:val="nil"/>
            </w:tcBorders>
            <w:shd w:val="clear" w:color="auto" w:fill="auto"/>
            <w:vAlign w:val="bottom"/>
            <w:hideMark/>
          </w:tcPr>
          <w:p w:rsidR="002F5809" w:rsidRDefault="004E6DB1">
            <w:pPr>
              <w:jc w:val="right"/>
              <w:rPr>
                <w:rFonts w:ascii="Arial" w:hAnsi="Arial" w:cs="Arial"/>
                <w:sz w:val="18"/>
                <w:szCs w:val="18"/>
              </w:rPr>
            </w:pPr>
            <w:r w:rsidRPr="004E6DB1">
              <w:rPr>
                <w:rFonts w:ascii="Arial" w:hAnsi="Arial" w:cs="Arial"/>
                <w:sz w:val="18"/>
                <w:szCs w:val="18"/>
              </w:rPr>
              <w:t>6 732 199</w:t>
            </w:r>
          </w:p>
        </w:tc>
      </w:tr>
      <w:tr w:rsidR="002F5809" w:rsidTr="008D0886">
        <w:trPr>
          <w:trHeight w:val="227"/>
        </w:trPr>
        <w:tc>
          <w:tcPr>
            <w:tcW w:w="4040" w:type="dxa"/>
            <w:tcBorders>
              <w:top w:val="nil"/>
              <w:left w:val="nil"/>
              <w:bottom w:val="nil"/>
              <w:right w:val="nil"/>
            </w:tcBorders>
            <w:shd w:val="clear" w:color="auto" w:fill="auto"/>
            <w:vAlign w:val="bottom"/>
            <w:hideMark/>
          </w:tcPr>
          <w:p w:rsidR="002F5809" w:rsidRDefault="00A037CE" w:rsidP="00A037CE">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2F5809" w:rsidRDefault="00C7215B">
            <w:pPr>
              <w:jc w:val="right"/>
              <w:rPr>
                <w:rFonts w:ascii="Arial" w:hAnsi="Arial" w:cs="Arial"/>
                <w:sz w:val="18"/>
                <w:szCs w:val="18"/>
              </w:rPr>
            </w:pPr>
            <w:r w:rsidRPr="00C7215B">
              <w:rPr>
                <w:rFonts w:ascii="Arial" w:hAnsi="Arial" w:cs="Arial"/>
                <w:sz w:val="18"/>
                <w:szCs w:val="18"/>
              </w:rPr>
              <w:t>2 073 000</w:t>
            </w:r>
          </w:p>
        </w:tc>
        <w:tc>
          <w:tcPr>
            <w:tcW w:w="2600" w:type="dxa"/>
            <w:tcBorders>
              <w:top w:val="nil"/>
              <w:left w:val="nil"/>
              <w:bottom w:val="nil"/>
              <w:right w:val="nil"/>
            </w:tcBorders>
            <w:shd w:val="clear" w:color="auto" w:fill="auto"/>
            <w:vAlign w:val="bottom"/>
            <w:hideMark/>
          </w:tcPr>
          <w:p w:rsidR="002F5809" w:rsidRDefault="004E6DB1">
            <w:pPr>
              <w:jc w:val="right"/>
              <w:rPr>
                <w:rFonts w:ascii="Arial" w:hAnsi="Arial" w:cs="Arial"/>
                <w:sz w:val="18"/>
                <w:szCs w:val="18"/>
              </w:rPr>
            </w:pPr>
            <w:r w:rsidRPr="004E6DB1">
              <w:rPr>
                <w:rFonts w:ascii="Arial" w:hAnsi="Arial" w:cs="Arial"/>
                <w:sz w:val="18"/>
                <w:szCs w:val="18"/>
              </w:rPr>
              <w:t>784 064</w:t>
            </w:r>
          </w:p>
        </w:tc>
      </w:tr>
      <w:bookmarkEnd w:id="101"/>
    </w:tbl>
    <w:p w:rsidR="008D4D4F" w:rsidRDefault="008D4D4F" w:rsidP="0094567C">
      <w:pPr>
        <w:pStyle w:val="odstavec"/>
      </w:pPr>
    </w:p>
    <w:p w:rsidR="00445B81" w:rsidRDefault="00445B81" w:rsidP="00FB6F88">
      <w:pPr>
        <w:suppressAutoHyphens/>
        <w:rPr>
          <w:rFonts w:ascii="Arial" w:hAnsi="Arial" w:cs="Arial"/>
          <w:b/>
          <w:iCs/>
          <w:color w:val="00B0F0"/>
          <w:sz w:val="20"/>
        </w:rPr>
      </w:pPr>
    </w:p>
    <w:p w:rsidR="002A6B50" w:rsidRPr="00821108" w:rsidRDefault="00F316C5" w:rsidP="005D7CC0">
      <w:pPr>
        <w:pStyle w:val="Nadpis2"/>
      </w:pPr>
      <w:r w:rsidRPr="00821108">
        <w:t xml:space="preserve">Odložený daňový </w:t>
      </w:r>
      <w:r w:rsidR="00EF04E2" w:rsidRPr="00821108">
        <w:t xml:space="preserve">záväzok </w:t>
      </w:r>
    </w:p>
    <w:p w:rsidR="003B0DC1" w:rsidRPr="00821108" w:rsidRDefault="00EF04E2" w:rsidP="0094567C">
      <w:pPr>
        <w:pStyle w:val="odstavec"/>
      </w:pPr>
      <w:r w:rsidRPr="00821108">
        <w:t>Výpočet odloženého daňového záväzku</w:t>
      </w:r>
      <w:r w:rsidR="00142A8C" w:rsidRPr="00821108">
        <w:t xml:space="preserve"> </w:t>
      </w:r>
      <w:r w:rsidRPr="00821108">
        <w:t>je uvedený v nasledujúcej tabuľke:</w:t>
      </w:r>
    </w:p>
    <w:p w:rsidR="002F5809" w:rsidRPr="00821108" w:rsidRDefault="002F5809" w:rsidP="0094567C">
      <w:pPr>
        <w:pStyle w:val="odstavec"/>
      </w:pPr>
      <w:bookmarkStart w:id="103" w:name="FWT_DTA_or_DTL_1"/>
      <w:r w:rsidRPr="00821108">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63"/>
        <w:gridCol w:w="2616"/>
        <w:gridCol w:w="2561"/>
      </w:tblGrid>
      <w:tr w:rsidR="002F5809" w:rsidRPr="00821108" w:rsidTr="008D0886">
        <w:trPr>
          <w:trHeight w:val="227"/>
        </w:trPr>
        <w:tc>
          <w:tcPr>
            <w:tcW w:w="4063" w:type="dxa"/>
            <w:tcBorders>
              <w:top w:val="nil"/>
              <w:left w:val="nil"/>
              <w:bottom w:val="single" w:sz="4" w:space="0" w:color="auto"/>
              <w:right w:val="nil"/>
            </w:tcBorders>
            <w:shd w:val="clear" w:color="auto" w:fill="auto"/>
            <w:noWrap/>
            <w:vAlign w:val="bottom"/>
            <w:hideMark/>
          </w:tcPr>
          <w:p w:rsidR="002F5809" w:rsidRPr="00821108" w:rsidRDefault="002F5809">
            <w:pPr>
              <w:jc w:val="center"/>
              <w:rPr>
                <w:rFonts w:ascii="Arial" w:hAnsi="Arial" w:cs="Arial"/>
                <w:b/>
                <w:bCs/>
                <w:sz w:val="18"/>
                <w:szCs w:val="18"/>
              </w:rPr>
            </w:pPr>
            <w:bookmarkStart w:id="104" w:name="RANGE!B3:D20"/>
            <w:r w:rsidRPr="00821108">
              <w:rPr>
                <w:rFonts w:ascii="Arial" w:hAnsi="Arial" w:cs="Arial"/>
                <w:b/>
                <w:bCs/>
                <w:sz w:val="18"/>
                <w:szCs w:val="18"/>
              </w:rPr>
              <w:t>Názov položky</w:t>
            </w:r>
            <w:bookmarkEnd w:id="104"/>
          </w:p>
        </w:tc>
        <w:tc>
          <w:tcPr>
            <w:tcW w:w="2616" w:type="dxa"/>
            <w:tcBorders>
              <w:top w:val="nil"/>
              <w:left w:val="nil"/>
              <w:bottom w:val="single" w:sz="4" w:space="0" w:color="auto"/>
              <w:right w:val="nil"/>
            </w:tcBorders>
            <w:shd w:val="clear" w:color="auto" w:fill="auto"/>
            <w:noWrap/>
            <w:vAlign w:val="bottom"/>
            <w:hideMark/>
          </w:tcPr>
          <w:p w:rsidR="002F5809" w:rsidRPr="00821108" w:rsidRDefault="002F5809">
            <w:pPr>
              <w:jc w:val="center"/>
              <w:rPr>
                <w:rFonts w:ascii="Arial" w:hAnsi="Arial" w:cs="Arial"/>
                <w:b/>
                <w:bCs/>
                <w:sz w:val="18"/>
                <w:szCs w:val="18"/>
              </w:rPr>
            </w:pPr>
            <w:r w:rsidRPr="00821108">
              <w:rPr>
                <w:rFonts w:ascii="Arial" w:hAnsi="Arial" w:cs="Arial"/>
                <w:b/>
                <w:bCs/>
                <w:sz w:val="18"/>
                <w:szCs w:val="18"/>
              </w:rPr>
              <w:t>Stav k 31.12.2013</w:t>
            </w:r>
          </w:p>
        </w:tc>
        <w:tc>
          <w:tcPr>
            <w:tcW w:w="2561" w:type="dxa"/>
            <w:tcBorders>
              <w:top w:val="nil"/>
              <w:left w:val="nil"/>
              <w:bottom w:val="single" w:sz="4" w:space="0" w:color="auto"/>
              <w:right w:val="nil"/>
            </w:tcBorders>
            <w:shd w:val="clear" w:color="auto" w:fill="auto"/>
            <w:vAlign w:val="bottom"/>
            <w:hideMark/>
          </w:tcPr>
          <w:p w:rsidR="002F5809" w:rsidRPr="00821108" w:rsidRDefault="002F5809">
            <w:pPr>
              <w:jc w:val="center"/>
              <w:rPr>
                <w:rFonts w:ascii="Arial" w:hAnsi="Arial" w:cs="Arial"/>
                <w:b/>
                <w:bCs/>
                <w:sz w:val="18"/>
                <w:szCs w:val="18"/>
              </w:rPr>
            </w:pPr>
            <w:r w:rsidRPr="00821108">
              <w:rPr>
                <w:rFonts w:ascii="Arial" w:hAnsi="Arial" w:cs="Arial"/>
                <w:b/>
                <w:bCs/>
                <w:sz w:val="18"/>
                <w:szCs w:val="18"/>
              </w:rPr>
              <w:t>Stav k 31.12.2012</w:t>
            </w:r>
          </w:p>
        </w:tc>
      </w:tr>
      <w:tr w:rsidR="002F5809" w:rsidRPr="00821108" w:rsidTr="008D0886">
        <w:trPr>
          <w:trHeight w:val="227"/>
        </w:trPr>
        <w:tc>
          <w:tcPr>
            <w:tcW w:w="4063" w:type="dxa"/>
            <w:tcBorders>
              <w:top w:val="nil"/>
              <w:left w:val="nil"/>
              <w:bottom w:val="nil"/>
              <w:right w:val="nil"/>
            </w:tcBorders>
            <w:shd w:val="clear" w:color="auto" w:fill="auto"/>
            <w:vAlign w:val="bottom"/>
            <w:hideMark/>
          </w:tcPr>
          <w:p w:rsidR="002F5809" w:rsidRPr="00821108" w:rsidRDefault="002F5809">
            <w:pPr>
              <w:rPr>
                <w:rFonts w:ascii="Arial" w:hAnsi="Arial" w:cs="Arial"/>
                <w:b/>
                <w:bCs/>
                <w:sz w:val="18"/>
                <w:szCs w:val="18"/>
              </w:rPr>
            </w:pPr>
            <w:r w:rsidRPr="00821108">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2F5809" w:rsidRPr="00821108" w:rsidRDefault="00821108">
            <w:pPr>
              <w:jc w:val="right"/>
              <w:rPr>
                <w:rFonts w:ascii="Arial" w:hAnsi="Arial" w:cs="Arial"/>
                <w:b/>
                <w:bCs/>
                <w:sz w:val="18"/>
                <w:szCs w:val="18"/>
              </w:rPr>
            </w:pPr>
            <w:r w:rsidRPr="00821108">
              <w:rPr>
                <w:rFonts w:ascii="Arial" w:hAnsi="Arial" w:cs="Arial"/>
                <w:b/>
                <w:bCs/>
                <w:sz w:val="18"/>
                <w:szCs w:val="18"/>
              </w:rPr>
              <w:t>-2 368 688</w:t>
            </w:r>
          </w:p>
        </w:tc>
        <w:tc>
          <w:tcPr>
            <w:tcW w:w="2561" w:type="dxa"/>
            <w:tcBorders>
              <w:top w:val="nil"/>
              <w:left w:val="nil"/>
              <w:bottom w:val="double" w:sz="6" w:space="0" w:color="auto"/>
              <w:right w:val="nil"/>
            </w:tcBorders>
            <w:shd w:val="clear" w:color="auto" w:fill="auto"/>
            <w:noWrap/>
            <w:vAlign w:val="bottom"/>
            <w:hideMark/>
          </w:tcPr>
          <w:p w:rsidR="002F5809" w:rsidRPr="00821108" w:rsidRDefault="008129F5">
            <w:pPr>
              <w:jc w:val="right"/>
              <w:rPr>
                <w:rFonts w:ascii="Arial" w:hAnsi="Arial" w:cs="Arial"/>
                <w:b/>
                <w:bCs/>
                <w:sz w:val="18"/>
                <w:szCs w:val="18"/>
              </w:rPr>
            </w:pPr>
            <w:r>
              <w:rPr>
                <w:rFonts w:ascii="Arial" w:hAnsi="Arial" w:cs="Arial"/>
                <w:b/>
                <w:bCs/>
                <w:sz w:val="18"/>
                <w:szCs w:val="18"/>
              </w:rPr>
              <w:t>-768 466</w:t>
            </w:r>
          </w:p>
        </w:tc>
      </w:tr>
      <w:tr w:rsidR="002F5809" w:rsidRPr="00821108" w:rsidTr="008D0886">
        <w:trPr>
          <w:trHeight w:val="227"/>
        </w:trPr>
        <w:tc>
          <w:tcPr>
            <w:tcW w:w="4063" w:type="dxa"/>
            <w:tcBorders>
              <w:top w:val="nil"/>
              <w:left w:val="nil"/>
              <w:bottom w:val="nil"/>
              <w:right w:val="nil"/>
            </w:tcBorders>
            <w:shd w:val="clear" w:color="auto" w:fill="auto"/>
            <w:noWrap/>
            <w:vAlign w:val="bottom"/>
            <w:hideMark/>
          </w:tcPr>
          <w:p w:rsidR="002F5809" w:rsidRPr="00821108" w:rsidRDefault="002F5809">
            <w:pPr>
              <w:rPr>
                <w:rFonts w:ascii="Arial" w:hAnsi="Arial" w:cs="Arial"/>
                <w:sz w:val="18"/>
                <w:szCs w:val="18"/>
              </w:rPr>
            </w:pPr>
            <w:r w:rsidRPr="00821108">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2F5809" w:rsidRPr="00821108" w:rsidRDefault="00821108">
            <w:pPr>
              <w:jc w:val="right"/>
              <w:rPr>
                <w:rFonts w:ascii="Arial" w:hAnsi="Arial" w:cs="Arial"/>
                <w:sz w:val="18"/>
                <w:szCs w:val="18"/>
              </w:rPr>
            </w:pPr>
            <w:r w:rsidRPr="00821108">
              <w:rPr>
                <w:rFonts w:ascii="Arial" w:hAnsi="Arial" w:cs="Arial"/>
                <w:sz w:val="18"/>
                <w:szCs w:val="18"/>
              </w:rPr>
              <w:t>146</w:t>
            </w:r>
            <w:r w:rsidR="008129F5">
              <w:rPr>
                <w:rFonts w:ascii="Arial" w:hAnsi="Arial" w:cs="Arial"/>
                <w:sz w:val="18"/>
                <w:szCs w:val="18"/>
              </w:rPr>
              <w:t> </w:t>
            </w:r>
            <w:r w:rsidRPr="00821108">
              <w:rPr>
                <w:rFonts w:ascii="Arial" w:hAnsi="Arial" w:cs="Arial"/>
                <w:sz w:val="18"/>
                <w:szCs w:val="18"/>
              </w:rPr>
              <w:t>822</w:t>
            </w:r>
          </w:p>
        </w:tc>
        <w:tc>
          <w:tcPr>
            <w:tcW w:w="2561" w:type="dxa"/>
            <w:tcBorders>
              <w:top w:val="nil"/>
              <w:left w:val="nil"/>
              <w:bottom w:val="nil"/>
              <w:right w:val="nil"/>
            </w:tcBorders>
            <w:shd w:val="clear" w:color="auto" w:fill="auto"/>
            <w:vAlign w:val="bottom"/>
            <w:hideMark/>
          </w:tcPr>
          <w:p w:rsidR="002F5809" w:rsidRPr="00821108" w:rsidRDefault="00821108">
            <w:pPr>
              <w:jc w:val="right"/>
              <w:rPr>
                <w:rFonts w:ascii="Arial" w:hAnsi="Arial" w:cs="Arial"/>
                <w:sz w:val="18"/>
                <w:szCs w:val="18"/>
              </w:rPr>
            </w:pPr>
            <w:r w:rsidRPr="00821108">
              <w:rPr>
                <w:rFonts w:ascii="Arial" w:hAnsi="Arial" w:cs="Arial"/>
                <w:sz w:val="18"/>
                <w:szCs w:val="18"/>
              </w:rPr>
              <w:t>150 211</w:t>
            </w:r>
          </w:p>
        </w:tc>
      </w:tr>
      <w:tr w:rsidR="002F5809" w:rsidRPr="00821108" w:rsidTr="008D0886">
        <w:trPr>
          <w:trHeight w:val="227"/>
        </w:trPr>
        <w:tc>
          <w:tcPr>
            <w:tcW w:w="4063" w:type="dxa"/>
            <w:tcBorders>
              <w:top w:val="nil"/>
              <w:left w:val="nil"/>
              <w:bottom w:val="nil"/>
              <w:right w:val="nil"/>
            </w:tcBorders>
            <w:shd w:val="clear" w:color="auto" w:fill="auto"/>
            <w:noWrap/>
            <w:vAlign w:val="bottom"/>
            <w:hideMark/>
          </w:tcPr>
          <w:p w:rsidR="002F5809" w:rsidRPr="00821108" w:rsidRDefault="002F5809">
            <w:pPr>
              <w:rPr>
                <w:rFonts w:ascii="Arial" w:hAnsi="Arial" w:cs="Arial"/>
                <w:sz w:val="18"/>
                <w:szCs w:val="18"/>
              </w:rPr>
            </w:pPr>
            <w:r w:rsidRPr="00821108">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2F5809" w:rsidRPr="00821108" w:rsidRDefault="00821108" w:rsidP="001472BA">
            <w:pPr>
              <w:jc w:val="right"/>
              <w:rPr>
                <w:rFonts w:ascii="Arial" w:hAnsi="Arial" w:cs="Arial"/>
                <w:sz w:val="18"/>
                <w:szCs w:val="18"/>
              </w:rPr>
            </w:pPr>
            <w:r w:rsidRPr="00821108">
              <w:rPr>
                <w:rFonts w:ascii="Arial" w:hAnsi="Arial" w:cs="Arial"/>
                <w:sz w:val="18"/>
                <w:szCs w:val="18"/>
              </w:rPr>
              <w:t>-2 515</w:t>
            </w:r>
            <w:r w:rsidR="008129F5">
              <w:rPr>
                <w:rFonts w:ascii="Arial" w:hAnsi="Arial" w:cs="Arial"/>
                <w:sz w:val="18"/>
                <w:szCs w:val="18"/>
              </w:rPr>
              <w:t> </w:t>
            </w:r>
            <w:r w:rsidRPr="00821108">
              <w:rPr>
                <w:rFonts w:ascii="Arial" w:hAnsi="Arial" w:cs="Arial"/>
                <w:sz w:val="18"/>
                <w:szCs w:val="18"/>
              </w:rPr>
              <w:t>510</w:t>
            </w:r>
          </w:p>
        </w:tc>
        <w:tc>
          <w:tcPr>
            <w:tcW w:w="2561" w:type="dxa"/>
            <w:tcBorders>
              <w:top w:val="nil"/>
              <w:left w:val="nil"/>
              <w:bottom w:val="nil"/>
              <w:right w:val="nil"/>
            </w:tcBorders>
            <w:shd w:val="clear" w:color="auto" w:fill="auto"/>
            <w:vAlign w:val="bottom"/>
            <w:hideMark/>
          </w:tcPr>
          <w:p w:rsidR="002F5809" w:rsidRPr="00821108" w:rsidRDefault="00821108">
            <w:pPr>
              <w:jc w:val="right"/>
              <w:rPr>
                <w:rFonts w:ascii="Arial" w:hAnsi="Arial" w:cs="Arial"/>
                <w:sz w:val="18"/>
                <w:szCs w:val="18"/>
              </w:rPr>
            </w:pPr>
            <w:r w:rsidRPr="00821108">
              <w:rPr>
                <w:rFonts w:ascii="Arial" w:hAnsi="Arial" w:cs="Arial"/>
                <w:sz w:val="18"/>
                <w:szCs w:val="18"/>
              </w:rPr>
              <w:t>-918 677</w:t>
            </w:r>
          </w:p>
        </w:tc>
      </w:tr>
      <w:tr w:rsidR="002F5809" w:rsidRPr="00821108" w:rsidTr="008D0886">
        <w:trPr>
          <w:trHeight w:val="227"/>
        </w:trPr>
        <w:tc>
          <w:tcPr>
            <w:tcW w:w="4063" w:type="dxa"/>
            <w:tcBorders>
              <w:top w:val="nil"/>
              <w:left w:val="nil"/>
              <w:bottom w:val="nil"/>
              <w:right w:val="nil"/>
            </w:tcBorders>
            <w:shd w:val="clear" w:color="auto" w:fill="auto"/>
            <w:vAlign w:val="bottom"/>
            <w:hideMark/>
          </w:tcPr>
          <w:p w:rsidR="002F5809" w:rsidRPr="00821108" w:rsidRDefault="002F5809">
            <w:pPr>
              <w:rPr>
                <w:rFonts w:ascii="Arial" w:hAnsi="Arial" w:cs="Arial"/>
                <w:b/>
                <w:bCs/>
                <w:sz w:val="18"/>
                <w:szCs w:val="18"/>
              </w:rPr>
            </w:pPr>
            <w:r w:rsidRPr="00821108">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2F5809" w:rsidRPr="00821108" w:rsidRDefault="008129F5">
            <w:pPr>
              <w:jc w:val="right"/>
              <w:rPr>
                <w:rFonts w:ascii="Arial" w:hAnsi="Arial" w:cs="Arial"/>
                <w:b/>
                <w:bCs/>
                <w:sz w:val="18"/>
                <w:szCs w:val="18"/>
              </w:rPr>
            </w:pPr>
            <w:r>
              <w:rPr>
                <w:rFonts w:ascii="Arial" w:hAnsi="Arial" w:cs="Arial"/>
                <w:b/>
                <w:bCs/>
                <w:sz w:val="18"/>
                <w:szCs w:val="18"/>
              </w:rPr>
              <w:t>278 615</w:t>
            </w:r>
          </w:p>
        </w:tc>
        <w:tc>
          <w:tcPr>
            <w:tcW w:w="2561" w:type="dxa"/>
            <w:tcBorders>
              <w:top w:val="single" w:sz="4" w:space="0" w:color="auto"/>
              <w:left w:val="nil"/>
              <w:bottom w:val="double" w:sz="6" w:space="0" w:color="auto"/>
              <w:right w:val="nil"/>
            </w:tcBorders>
            <w:shd w:val="clear" w:color="auto" w:fill="auto"/>
            <w:noWrap/>
            <w:vAlign w:val="bottom"/>
            <w:hideMark/>
          </w:tcPr>
          <w:p w:rsidR="002F5809" w:rsidRPr="00821108" w:rsidRDefault="00821108">
            <w:pPr>
              <w:jc w:val="right"/>
              <w:rPr>
                <w:rFonts w:ascii="Arial" w:hAnsi="Arial" w:cs="Arial"/>
                <w:b/>
                <w:bCs/>
                <w:sz w:val="18"/>
                <w:szCs w:val="18"/>
              </w:rPr>
            </w:pPr>
            <w:r w:rsidRPr="00821108">
              <w:rPr>
                <w:rFonts w:ascii="Arial" w:hAnsi="Arial" w:cs="Arial"/>
                <w:b/>
                <w:bCs/>
                <w:sz w:val="18"/>
                <w:szCs w:val="18"/>
              </w:rPr>
              <w:t>349</w:t>
            </w:r>
          </w:p>
        </w:tc>
      </w:tr>
      <w:tr w:rsidR="002F5809" w:rsidRPr="00821108" w:rsidTr="008D0886">
        <w:trPr>
          <w:trHeight w:val="227"/>
        </w:trPr>
        <w:tc>
          <w:tcPr>
            <w:tcW w:w="4063" w:type="dxa"/>
            <w:tcBorders>
              <w:top w:val="nil"/>
              <w:left w:val="nil"/>
              <w:bottom w:val="nil"/>
              <w:right w:val="nil"/>
            </w:tcBorders>
            <w:shd w:val="clear" w:color="auto" w:fill="auto"/>
            <w:noWrap/>
            <w:vAlign w:val="bottom"/>
            <w:hideMark/>
          </w:tcPr>
          <w:p w:rsidR="002F5809" w:rsidRPr="00821108" w:rsidRDefault="002F5809">
            <w:pPr>
              <w:rPr>
                <w:rFonts w:ascii="Arial" w:hAnsi="Arial" w:cs="Arial"/>
                <w:sz w:val="18"/>
                <w:szCs w:val="18"/>
              </w:rPr>
            </w:pPr>
            <w:r w:rsidRPr="00821108">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2F5809" w:rsidRPr="00821108" w:rsidRDefault="008129F5">
            <w:pPr>
              <w:jc w:val="right"/>
              <w:rPr>
                <w:rFonts w:ascii="Arial" w:hAnsi="Arial" w:cs="Arial"/>
                <w:sz w:val="18"/>
                <w:szCs w:val="18"/>
              </w:rPr>
            </w:pPr>
            <w:r>
              <w:rPr>
                <w:rFonts w:ascii="Arial" w:hAnsi="Arial" w:cs="Arial"/>
                <w:sz w:val="18"/>
                <w:szCs w:val="18"/>
              </w:rPr>
              <w:t>278 615</w:t>
            </w:r>
          </w:p>
        </w:tc>
        <w:tc>
          <w:tcPr>
            <w:tcW w:w="2561" w:type="dxa"/>
            <w:tcBorders>
              <w:top w:val="nil"/>
              <w:left w:val="nil"/>
              <w:bottom w:val="nil"/>
              <w:right w:val="nil"/>
            </w:tcBorders>
            <w:shd w:val="clear" w:color="auto" w:fill="auto"/>
            <w:vAlign w:val="bottom"/>
            <w:hideMark/>
          </w:tcPr>
          <w:p w:rsidR="002F5809" w:rsidRPr="00821108" w:rsidRDefault="00821108">
            <w:pPr>
              <w:jc w:val="right"/>
              <w:rPr>
                <w:rFonts w:ascii="Arial" w:hAnsi="Arial" w:cs="Arial"/>
                <w:sz w:val="18"/>
                <w:szCs w:val="18"/>
              </w:rPr>
            </w:pPr>
            <w:r w:rsidRPr="00821108">
              <w:rPr>
                <w:rFonts w:ascii="Arial" w:hAnsi="Arial" w:cs="Arial"/>
                <w:sz w:val="18"/>
                <w:szCs w:val="18"/>
              </w:rPr>
              <w:t>349</w:t>
            </w:r>
          </w:p>
        </w:tc>
      </w:tr>
      <w:tr w:rsidR="002F5809" w:rsidRPr="00821108" w:rsidTr="008D0886">
        <w:trPr>
          <w:trHeight w:val="227"/>
        </w:trPr>
        <w:tc>
          <w:tcPr>
            <w:tcW w:w="4063" w:type="dxa"/>
            <w:tcBorders>
              <w:top w:val="nil"/>
              <w:left w:val="nil"/>
              <w:bottom w:val="nil"/>
              <w:right w:val="nil"/>
            </w:tcBorders>
            <w:shd w:val="clear" w:color="auto" w:fill="auto"/>
            <w:noWrap/>
            <w:vAlign w:val="bottom"/>
            <w:hideMark/>
          </w:tcPr>
          <w:p w:rsidR="002F5809" w:rsidRPr="00821108" w:rsidRDefault="002F5809">
            <w:pPr>
              <w:rPr>
                <w:rFonts w:ascii="Arial" w:hAnsi="Arial" w:cs="Arial"/>
                <w:sz w:val="18"/>
                <w:szCs w:val="18"/>
              </w:rPr>
            </w:pPr>
            <w:r w:rsidRPr="00821108">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2F5809" w:rsidRPr="00821108" w:rsidRDefault="00821108">
            <w:pPr>
              <w:jc w:val="right"/>
              <w:rPr>
                <w:rFonts w:ascii="Arial" w:hAnsi="Arial" w:cs="Arial"/>
                <w:sz w:val="18"/>
                <w:szCs w:val="18"/>
              </w:rPr>
            </w:pPr>
            <w:r w:rsidRPr="0082110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F5809" w:rsidRPr="00821108" w:rsidRDefault="00821108">
            <w:pPr>
              <w:jc w:val="right"/>
              <w:rPr>
                <w:rFonts w:ascii="Arial" w:hAnsi="Arial" w:cs="Arial"/>
                <w:sz w:val="18"/>
                <w:szCs w:val="18"/>
              </w:rPr>
            </w:pPr>
            <w:r w:rsidRPr="00821108">
              <w:rPr>
                <w:rFonts w:ascii="Arial" w:hAnsi="Arial" w:cs="Arial"/>
                <w:sz w:val="18"/>
                <w:szCs w:val="18"/>
              </w:rPr>
              <w:t>0</w:t>
            </w:r>
          </w:p>
        </w:tc>
      </w:tr>
      <w:tr w:rsidR="002F5809" w:rsidRPr="00821108" w:rsidTr="008D0886">
        <w:trPr>
          <w:trHeight w:val="227"/>
        </w:trPr>
        <w:tc>
          <w:tcPr>
            <w:tcW w:w="4063" w:type="dxa"/>
            <w:tcBorders>
              <w:top w:val="nil"/>
              <w:left w:val="nil"/>
              <w:bottom w:val="nil"/>
              <w:right w:val="nil"/>
            </w:tcBorders>
            <w:shd w:val="clear" w:color="auto" w:fill="auto"/>
            <w:noWrap/>
            <w:vAlign w:val="bottom"/>
            <w:hideMark/>
          </w:tcPr>
          <w:p w:rsidR="002F5809" w:rsidRPr="00821108" w:rsidRDefault="002F5809">
            <w:pPr>
              <w:rPr>
                <w:rFonts w:ascii="Arial" w:hAnsi="Arial" w:cs="Arial"/>
                <w:b/>
                <w:bCs/>
                <w:sz w:val="18"/>
                <w:szCs w:val="18"/>
              </w:rPr>
            </w:pPr>
            <w:r w:rsidRPr="00821108">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rsidR="002F5809" w:rsidRPr="00821108" w:rsidRDefault="002F5809">
            <w:pPr>
              <w:jc w:val="right"/>
              <w:rPr>
                <w:rFonts w:ascii="Arial" w:hAnsi="Arial" w:cs="Arial"/>
                <w:sz w:val="18"/>
                <w:szCs w:val="18"/>
              </w:rPr>
            </w:pPr>
            <w:r w:rsidRPr="0082110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F5809" w:rsidRPr="00821108" w:rsidRDefault="002F5809">
            <w:pPr>
              <w:jc w:val="right"/>
              <w:rPr>
                <w:rFonts w:ascii="Arial" w:hAnsi="Arial" w:cs="Arial"/>
                <w:sz w:val="18"/>
                <w:szCs w:val="18"/>
              </w:rPr>
            </w:pPr>
            <w:r w:rsidRPr="00821108">
              <w:rPr>
                <w:rFonts w:ascii="Arial" w:hAnsi="Arial" w:cs="Arial"/>
                <w:sz w:val="18"/>
                <w:szCs w:val="18"/>
              </w:rPr>
              <w:t>0</w:t>
            </w:r>
          </w:p>
        </w:tc>
      </w:tr>
      <w:tr w:rsidR="002F5809" w:rsidRPr="00821108" w:rsidTr="008D0886">
        <w:trPr>
          <w:trHeight w:val="227"/>
        </w:trPr>
        <w:tc>
          <w:tcPr>
            <w:tcW w:w="4063" w:type="dxa"/>
            <w:tcBorders>
              <w:top w:val="nil"/>
              <w:left w:val="nil"/>
              <w:bottom w:val="nil"/>
              <w:right w:val="nil"/>
            </w:tcBorders>
            <w:shd w:val="clear" w:color="auto" w:fill="auto"/>
            <w:noWrap/>
            <w:vAlign w:val="bottom"/>
            <w:hideMark/>
          </w:tcPr>
          <w:p w:rsidR="002F5809" w:rsidRPr="00821108" w:rsidRDefault="002F5809">
            <w:pPr>
              <w:rPr>
                <w:rFonts w:ascii="Arial" w:hAnsi="Arial" w:cs="Arial"/>
                <w:b/>
                <w:bCs/>
                <w:sz w:val="18"/>
                <w:szCs w:val="18"/>
              </w:rPr>
            </w:pPr>
            <w:r w:rsidRPr="00821108">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2F5809" w:rsidRPr="00821108" w:rsidRDefault="002F5809">
            <w:pPr>
              <w:jc w:val="right"/>
              <w:rPr>
                <w:rFonts w:ascii="Arial" w:hAnsi="Arial" w:cs="Arial"/>
                <w:sz w:val="18"/>
                <w:szCs w:val="18"/>
              </w:rPr>
            </w:pPr>
            <w:r w:rsidRPr="0082110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F5809" w:rsidRPr="00821108" w:rsidRDefault="002F5809">
            <w:pPr>
              <w:jc w:val="right"/>
              <w:rPr>
                <w:rFonts w:ascii="Arial" w:hAnsi="Arial" w:cs="Arial"/>
                <w:sz w:val="18"/>
                <w:szCs w:val="18"/>
              </w:rPr>
            </w:pPr>
            <w:r w:rsidRPr="00821108">
              <w:rPr>
                <w:rFonts w:ascii="Arial" w:hAnsi="Arial" w:cs="Arial"/>
                <w:sz w:val="18"/>
                <w:szCs w:val="18"/>
              </w:rPr>
              <w:t>0</w:t>
            </w:r>
          </w:p>
        </w:tc>
      </w:tr>
      <w:tr w:rsidR="002F5809" w:rsidRPr="00821108" w:rsidTr="008D0886">
        <w:trPr>
          <w:trHeight w:val="227"/>
        </w:trPr>
        <w:tc>
          <w:tcPr>
            <w:tcW w:w="4063" w:type="dxa"/>
            <w:tcBorders>
              <w:top w:val="nil"/>
              <w:left w:val="nil"/>
              <w:bottom w:val="nil"/>
              <w:right w:val="nil"/>
            </w:tcBorders>
            <w:shd w:val="clear" w:color="auto" w:fill="auto"/>
            <w:noWrap/>
            <w:vAlign w:val="bottom"/>
            <w:hideMark/>
          </w:tcPr>
          <w:p w:rsidR="002F5809" w:rsidRPr="00821108" w:rsidRDefault="002F5809">
            <w:pPr>
              <w:rPr>
                <w:rFonts w:ascii="Arial" w:hAnsi="Arial" w:cs="Arial"/>
                <w:b/>
                <w:bCs/>
                <w:sz w:val="18"/>
                <w:szCs w:val="18"/>
              </w:rPr>
            </w:pPr>
            <w:r w:rsidRPr="00821108">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rsidR="002F5809" w:rsidRPr="00821108" w:rsidRDefault="00CA7090">
            <w:pPr>
              <w:jc w:val="right"/>
              <w:rPr>
                <w:rFonts w:ascii="Arial" w:hAnsi="Arial" w:cs="Arial"/>
                <w:sz w:val="18"/>
                <w:szCs w:val="18"/>
              </w:rPr>
            </w:pPr>
            <w:r w:rsidRPr="00821108">
              <w:rPr>
                <w:rFonts w:ascii="Arial" w:hAnsi="Arial" w:cs="Arial"/>
                <w:sz w:val="18"/>
                <w:szCs w:val="18"/>
              </w:rPr>
              <w:t>22</w:t>
            </w:r>
            <w:r w:rsidR="002F5809" w:rsidRPr="00821108">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2F5809" w:rsidRPr="00821108" w:rsidRDefault="00CA7090">
            <w:pPr>
              <w:jc w:val="right"/>
              <w:rPr>
                <w:rFonts w:ascii="Arial" w:hAnsi="Arial" w:cs="Arial"/>
                <w:sz w:val="18"/>
                <w:szCs w:val="18"/>
              </w:rPr>
            </w:pPr>
            <w:r w:rsidRPr="00821108">
              <w:rPr>
                <w:rFonts w:ascii="Arial" w:hAnsi="Arial" w:cs="Arial"/>
                <w:sz w:val="18"/>
                <w:szCs w:val="18"/>
              </w:rPr>
              <w:t>23</w:t>
            </w:r>
            <w:r w:rsidR="002F5809" w:rsidRPr="00821108">
              <w:rPr>
                <w:rFonts w:ascii="Arial" w:hAnsi="Arial" w:cs="Arial"/>
                <w:sz w:val="18"/>
                <w:szCs w:val="18"/>
              </w:rPr>
              <w:t>%</w:t>
            </w:r>
          </w:p>
        </w:tc>
      </w:tr>
      <w:tr w:rsidR="002F5809" w:rsidRPr="00821108" w:rsidTr="008D0886">
        <w:trPr>
          <w:trHeight w:val="227"/>
        </w:trPr>
        <w:tc>
          <w:tcPr>
            <w:tcW w:w="4063" w:type="dxa"/>
            <w:tcBorders>
              <w:top w:val="nil"/>
              <w:left w:val="nil"/>
              <w:bottom w:val="nil"/>
              <w:right w:val="nil"/>
            </w:tcBorders>
            <w:shd w:val="clear" w:color="auto" w:fill="auto"/>
            <w:noWrap/>
            <w:vAlign w:val="bottom"/>
            <w:hideMark/>
          </w:tcPr>
          <w:p w:rsidR="002F5809" w:rsidRPr="00821108" w:rsidRDefault="002F5809">
            <w:pPr>
              <w:rPr>
                <w:rFonts w:ascii="Arial" w:hAnsi="Arial" w:cs="Arial"/>
                <w:b/>
                <w:bCs/>
                <w:sz w:val="18"/>
                <w:szCs w:val="18"/>
              </w:rPr>
            </w:pPr>
            <w:r w:rsidRPr="00821108">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2F5809" w:rsidRPr="00821108" w:rsidRDefault="002F5809">
            <w:pPr>
              <w:jc w:val="right"/>
              <w:rPr>
                <w:rFonts w:ascii="Arial" w:hAnsi="Arial" w:cs="Arial"/>
                <w:sz w:val="18"/>
                <w:szCs w:val="18"/>
              </w:rPr>
            </w:pPr>
            <w:r w:rsidRPr="0082110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F5809" w:rsidRPr="00821108" w:rsidRDefault="002F5809">
            <w:pPr>
              <w:jc w:val="right"/>
              <w:rPr>
                <w:rFonts w:ascii="Arial" w:hAnsi="Arial" w:cs="Arial"/>
                <w:sz w:val="18"/>
                <w:szCs w:val="18"/>
              </w:rPr>
            </w:pPr>
            <w:r w:rsidRPr="00821108">
              <w:rPr>
                <w:rFonts w:ascii="Arial" w:hAnsi="Arial" w:cs="Arial"/>
                <w:sz w:val="18"/>
                <w:szCs w:val="18"/>
              </w:rPr>
              <w:t>0</w:t>
            </w:r>
          </w:p>
        </w:tc>
      </w:tr>
      <w:tr w:rsidR="002F5809" w:rsidRPr="00821108" w:rsidTr="008D0886">
        <w:trPr>
          <w:trHeight w:val="227"/>
        </w:trPr>
        <w:tc>
          <w:tcPr>
            <w:tcW w:w="4063" w:type="dxa"/>
            <w:tcBorders>
              <w:top w:val="nil"/>
              <w:left w:val="nil"/>
              <w:bottom w:val="nil"/>
              <w:right w:val="nil"/>
            </w:tcBorders>
            <w:shd w:val="clear" w:color="auto" w:fill="auto"/>
            <w:noWrap/>
            <w:vAlign w:val="bottom"/>
            <w:hideMark/>
          </w:tcPr>
          <w:p w:rsidR="002F5809" w:rsidRPr="00821108" w:rsidRDefault="002F5809">
            <w:pPr>
              <w:rPr>
                <w:rFonts w:ascii="Arial" w:hAnsi="Arial" w:cs="Arial"/>
                <w:b/>
                <w:bCs/>
                <w:sz w:val="18"/>
                <w:szCs w:val="18"/>
              </w:rPr>
            </w:pPr>
            <w:r w:rsidRPr="00821108">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2F5809" w:rsidRPr="00821108" w:rsidRDefault="002F5809">
            <w:pPr>
              <w:jc w:val="right"/>
              <w:rPr>
                <w:rFonts w:ascii="Arial" w:hAnsi="Arial" w:cs="Arial"/>
                <w:b/>
                <w:bCs/>
                <w:sz w:val="18"/>
                <w:szCs w:val="18"/>
              </w:rPr>
            </w:pPr>
            <w:r w:rsidRPr="00821108">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2F5809" w:rsidRPr="00821108" w:rsidRDefault="002F5809">
            <w:pPr>
              <w:jc w:val="right"/>
              <w:rPr>
                <w:rFonts w:ascii="Arial" w:hAnsi="Arial" w:cs="Arial"/>
                <w:b/>
                <w:bCs/>
                <w:sz w:val="18"/>
                <w:szCs w:val="18"/>
              </w:rPr>
            </w:pPr>
            <w:r w:rsidRPr="00821108">
              <w:rPr>
                <w:rFonts w:ascii="Arial" w:hAnsi="Arial" w:cs="Arial"/>
                <w:b/>
                <w:bCs/>
                <w:sz w:val="18"/>
                <w:szCs w:val="18"/>
              </w:rPr>
              <w:t>0</w:t>
            </w:r>
          </w:p>
        </w:tc>
      </w:tr>
      <w:tr w:rsidR="002F5809" w:rsidRPr="00821108" w:rsidTr="008D0886">
        <w:trPr>
          <w:trHeight w:val="227"/>
        </w:trPr>
        <w:tc>
          <w:tcPr>
            <w:tcW w:w="4063" w:type="dxa"/>
            <w:tcBorders>
              <w:top w:val="nil"/>
              <w:left w:val="nil"/>
              <w:bottom w:val="nil"/>
              <w:right w:val="nil"/>
            </w:tcBorders>
            <w:shd w:val="clear" w:color="auto" w:fill="auto"/>
            <w:noWrap/>
            <w:vAlign w:val="bottom"/>
            <w:hideMark/>
          </w:tcPr>
          <w:p w:rsidR="002F5809" w:rsidRPr="00821108" w:rsidRDefault="002F5809">
            <w:pPr>
              <w:rPr>
                <w:rFonts w:ascii="Arial" w:hAnsi="Arial" w:cs="Arial"/>
                <w:sz w:val="18"/>
                <w:szCs w:val="18"/>
              </w:rPr>
            </w:pPr>
            <w:r w:rsidRPr="00821108">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rsidR="002F5809" w:rsidRPr="00821108" w:rsidRDefault="002F5809">
            <w:pPr>
              <w:jc w:val="right"/>
              <w:rPr>
                <w:rFonts w:ascii="Arial" w:hAnsi="Arial" w:cs="Arial"/>
                <w:sz w:val="18"/>
                <w:szCs w:val="18"/>
              </w:rPr>
            </w:pPr>
            <w:r w:rsidRPr="0082110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F5809" w:rsidRPr="00821108" w:rsidRDefault="002F5809">
            <w:pPr>
              <w:jc w:val="right"/>
              <w:rPr>
                <w:rFonts w:ascii="Arial" w:hAnsi="Arial" w:cs="Arial"/>
                <w:sz w:val="18"/>
                <w:szCs w:val="18"/>
              </w:rPr>
            </w:pPr>
            <w:r w:rsidRPr="00821108">
              <w:rPr>
                <w:rFonts w:ascii="Arial" w:hAnsi="Arial" w:cs="Arial"/>
                <w:sz w:val="18"/>
                <w:szCs w:val="18"/>
              </w:rPr>
              <w:t>0</w:t>
            </w:r>
          </w:p>
        </w:tc>
      </w:tr>
      <w:tr w:rsidR="002F5809" w:rsidRPr="00821108" w:rsidTr="008D0886">
        <w:trPr>
          <w:trHeight w:val="227"/>
        </w:trPr>
        <w:tc>
          <w:tcPr>
            <w:tcW w:w="4063" w:type="dxa"/>
            <w:tcBorders>
              <w:top w:val="nil"/>
              <w:left w:val="nil"/>
              <w:bottom w:val="nil"/>
              <w:right w:val="nil"/>
            </w:tcBorders>
            <w:shd w:val="clear" w:color="auto" w:fill="auto"/>
            <w:noWrap/>
            <w:vAlign w:val="bottom"/>
            <w:hideMark/>
          </w:tcPr>
          <w:p w:rsidR="002F5809" w:rsidRPr="00821108" w:rsidRDefault="002F5809">
            <w:pPr>
              <w:rPr>
                <w:rFonts w:ascii="Arial" w:hAnsi="Arial" w:cs="Arial"/>
                <w:sz w:val="18"/>
                <w:szCs w:val="18"/>
              </w:rPr>
            </w:pPr>
            <w:r w:rsidRPr="00821108">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2F5809" w:rsidRPr="00821108" w:rsidRDefault="002F5809">
            <w:pPr>
              <w:jc w:val="right"/>
              <w:rPr>
                <w:rFonts w:ascii="Arial" w:hAnsi="Arial" w:cs="Arial"/>
                <w:sz w:val="18"/>
                <w:szCs w:val="18"/>
              </w:rPr>
            </w:pPr>
            <w:r w:rsidRPr="0082110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F5809" w:rsidRPr="00821108" w:rsidRDefault="002F5809">
            <w:pPr>
              <w:jc w:val="right"/>
              <w:rPr>
                <w:rFonts w:ascii="Arial" w:hAnsi="Arial" w:cs="Arial"/>
                <w:sz w:val="18"/>
                <w:szCs w:val="18"/>
              </w:rPr>
            </w:pPr>
            <w:r w:rsidRPr="00821108">
              <w:rPr>
                <w:rFonts w:ascii="Arial" w:hAnsi="Arial" w:cs="Arial"/>
                <w:sz w:val="18"/>
                <w:szCs w:val="18"/>
              </w:rPr>
              <w:t>0</w:t>
            </w:r>
          </w:p>
        </w:tc>
      </w:tr>
      <w:tr w:rsidR="002F5809" w:rsidRPr="00821108" w:rsidTr="008D0886">
        <w:trPr>
          <w:trHeight w:val="227"/>
        </w:trPr>
        <w:tc>
          <w:tcPr>
            <w:tcW w:w="4063" w:type="dxa"/>
            <w:tcBorders>
              <w:top w:val="nil"/>
              <w:left w:val="nil"/>
              <w:bottom w:val="nil"/>
              <w:right w:val="nil"/>
            </w:tcBorders>
            <w:shd w:val="clear" w:color="auto" w:fill="auto"/>
            <w:noWrap/>
            <w:vAlign w:val="bottom"/>
            <w:hideMark/>
          </w:tcPr>
          <w:p w:rsidR="002F5809" w:rsidRPr="00821108" w:rsidRDefault="002F5809">
            <w:pPr>
              <w:rPr>
                <w:rFonts w:ascii="Arial" w:hAnsi="Arial" w:cs="Arial"/>
                <w:b/>
                <w:bCs/>
                <w:sz w:val="18"/>
                <w:szCs w:val="18"/>
              </w:rPr>
            </w:pPr>
            <w:r w:rsidRPr="00821108">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2F5809" w:rsidRPr="00821108" w:rsidRDefault="008129F5" w:rsidP="00C02D0D">
            <w:pPr>
              <w:jc w:val="right"/>
              <w:rPr>
                <w:rFonts w:ascii="Arial" w:hAnsi="Arial" w:cs="Arial"/>
                <w:b/>
                <w:bCs/>
                <w:sz w:val="18"/>
                <w:szCs w:val="18"/>
              </w:rPr>
            </w:pPr>
            <w:r>
              <w:rPr>
                <w:rFonts w:ascii="Arial" w:hAnsi="Arial" w:cs="Arial"/>
                <w:b/>
                <w:bCs/>
                <w:sz w:val="18"/>
                <w:szCs w:val="18"/>
              </w:rPr>
              <w:t>459 816</w:t>
            </w:r>
          </w:p>
        </w:tc>
        <w:tc>
          <w:tcPr>
            <w:tcW w:w="2561" w:type="dxa"/>
            <w:tcBorders>
              <w:top w:val="single" w:sz="4" w:space="0" w:color="auto"/>
              <w:left w:val="nil"/>
              <w:bottom w:val="double" w:sz="6" w:space="0" w:color="auto"/>
              <w:right w:val="nil"/>
            </w:tcBorders>
            <w:shd w:val="clear" w:color="auto" w:fill="auto"/>
            <w:noWrap/>
            <w:vAlign w:val="bottom"/>
            <w:hideMark/>
          </w:tcPr>
          <w:p w:rsidR="002F5809" w:rsidRPr="00821108" w:rsidRDefault="00821108">
            <w:pPr>
              <w:jc w:val="right"/>
              <w:rPr>
                <w:rFonts w:ascii="Arial" w:hAnsi="Arial" w:cs="Arial"/>
                <w:b/>
                <w:bCs/>
                <w:sz w:val="18"/>
                <w:szCs w:val="18"/>
              </w:rPr>
            </w:pPr>
            <w:r w:rsidRPr="00821108">
              <w:rPr>
                <w:rFonts w:ascii="Arial" w:hAnsi="Arial" w:cs="Arial"/>
                <w:b/>
                <w:bCs/>
                <w:sz w:val="18"/>
                <w:szCs w:val="18"/>
              </w:rPr>
              <w:t>176 667</w:t>
            </w:r>
          </w:p>
        </w:tc>
      </w:tr>
      <w:tr w:rsidR="002F5809" w:rsidRPr="00821108" w:rsidTr="008D0886">
        <w:trPr>
          <w:trHeight w:val="227"/>
        </w:trPr>
        <w:tc>
          <w:tcPr>
            <w:tcW w:w="4063" w:type="dxa"/>
            <w:tcBorders>
              <w:top w:val="nil"/>
              <w:left w:val="nil"/>
              <w:bottom w:val="nil"/>
              <w:right w:val="nil"/>
            </w:tcBorders>
            <w:shd w:val="clear" w:color="auto" w:fill="auto"/>
            <w:noWrap/>
            <w:vAlign w:val="bottom"/>
            <w:hideMark/>
          </w:tcPr>
          <w:p w:rsidR="002F5809" w:rsidRPr="00821108" w:rsidRDefault="002F5809">
            <w:pPr>
              <w:rPr>
                <w:rFonts w:ascii="Arial" w:hAnsi="Arial" w:cs="Arial"/>
                <w:b/>
                <w:bCs/>
                <w:sz w:val="18"/>
                <w:szCs w:val="18"/>
              </w:rPr>
            </w:pPr>
            <w:r w:rsidRPr="00821108">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noWrap/>
            <w:vAlign w:val="bottom"/>
            <w:hideMark/>
          </w:tcPr>
          <w:p w:rsidR="002F5809" w:rsidRPr="00821108" w:rsidRDefault="008129F5" w:rsidP="00D81282">
            <w:pPr>
              <w:jc w:val="right"/>
              <w:rPr>
                <w:rFonts w:ascii="Arial" w:hAnsi="Arial" w:cs="Arial"/>
                <w:sz w:val="18"/>
                <w:szCs w:val="18"/>
              </w:rPr>
            </w:pPr>
            <w:r>
              <w:rPr>
                <w:rFonts w:ascii="Arial" w:hAnsi="Arial" w:cs="Arial"/>
                <w:sz w:val="18"/>
                <w:szCs w:val="18"/>
              </w:rPr>
              <w:t>283 149</w:t>
            </w:r>
          </w:p>
        </w:tc>
        <w:tc>
          <w:tcPr>
            <w:tcW w:w="2561" w:type="dxa"/>
            <w:tcBorders>
              <w:top w:val="nil"/>
              <w:left w:val="nil"/>
              <w:bottom w:val="nil"/>
              <w:right w:val="nil"/>
            </w:tcBorders>
            <w:shd w:val="clear" w:color="auto" w:fill="auto"/>
            <w:vAlign w:val="bottom"/>
            <w:hideMark/>
          </w:tcPr>
          <w:p w:rsidR="002F5809" w:rsidRPr="00821108" w:rsidRDefault="00821108">
            <w:pPr>
              <w:jc w:val="right"/>
              <w:rPr>
                <w:rFonts w:ascii="Arial" w:hAnsi="Arial" w:cs="Arial"/>
                <w:sz w:val="18"/>
                <w:szCs w:val="18"/>
              </w:rPr>
            </w:pPr>
            <w:r w:rsidRPr="00821108">
              <w:rPr>
                <w:rFonts w:ascii="Arial" w:hAnsi="Arial" w:cs="Arial"/>
                <w:sz w:val="18"/>
                <w:szCs w:val="18"/>
              </w:rPr>
              <w:t>107 609</w:t>
            </w:r>
          </w:p>
        </w:tc>
      </w:tr>
      <w:tr w:rsidR="002F5809" w:rsidRPr="00821108" w:rsidTr="008D0886">
        <w:trPr>
          <w:trHeight w:val="227"/>
        </w:trPr>
        <w:tc>
          <w:tcPr>
            <w:tcW w:w="4063" w:type="dxa"/>
            <w:tcBorders>
              <w:top w:val="nil"/>
              <w:left w:val="nil"/>
              <w:bottom w:val="nil"/>
              <w:right w:val="nil"/>
            </w:tcBorders>
            <w:shd w:val="clear" w:color="auto" w:fill="auto"/>
            <w:noWrap/>
            <w:vAlign w:val="bottom"/>
            <w:hideMark/>
          </w:tcPr>
          <w:p w:rsidR="002F5809" w:rsidRPr="00821108" w:rsidRDefault="002F5809">
            <w:pPr>
              <w:rPr>
                <w:rFonts w:ascii="Arial" w:hAnsi="Arial" w:cs="Arial"/>
                <w:sz w:val="18"/>
                <w:szCs w:val="18"/>
              </w:rPr>
            </w:pPr>
            <w:r w:rsidRPr="00821108">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2F5809" w:rsidRPr="00821108" w:rsidRDefault="00821108" w:rsidP="00D81282">
            <w:pPr>
              <w:jc w:val="right"/>
              <w:rPr>
                <w:rFonts w:ascii="Arial" w:hAnsi="Arial" w:cs="Arial"/>
                <w:sz w:val="18"/>
                <w:szCs w:val="18"/>
              </w:rPr>
            </w:pPr>
            <w:r w:rsidRPr="00821108">
              <w:rPr>
                <w:rFonts w:ascii="Arial" w:hAnsi="Arial" w:cs="Arial"/>
                <w:sz w:val="18"/>
                <w:szCs w:val="18"/>
              </w:rPr>
              <w:t>65</w:t>
            </w:r>
            <w:r w:rsidR="008129F5">
              <w:rPr>
                <w:rFonts w:ascii="Arial" w:hAnsi="Arial" w:cs="Arial"/>
                <w:sz w:val="18"/>
                <w:szCs w:val="18"/>
              </w:rPr>
              <w:t> </w:t>
            </w:r>
            <w:r w:rsidRPr="00821108">
              <w:rPr>
                <w:rFonts w:ascii="Arial" w:hAnsi="Arial" w:cs="Arial"/>
                <w:sz w:val="18"/>
                <w:szCs w:val="18"/>
              </w:rPr>
              <w:t>536</w:t>
            </w:r>
          </w:p>
        </w:tc>
        <w:tc>
          <w:tcPr>
            <w:tcW w:w="2561" w:type="dxa"/>
            <w:tcBorders>
              <w:top w:val="nil"/>
              <w:left w:val="nil"/>
              <w:bottom w:val="nil"/>
              <w:right w:val="nil"/>
            </w:tcBorders>
            <w:shd w:val="clear" w:color="auto" w:fill="auto"/>
            <w:vAlign w:val="bottom"/>
            <w:hideMark/>
          </w:tcPr>
          <w:p w:rsidR="002F5809" w:rsidRPr="00821108" w:rsidRDefault="00821108">
            <w:pPr>
              <w:jc w:val="right"/>
              <w:rPr>
                <w:rFonts w:ascii="Arial" w:hAnsi="Arial" w:cs="Arial"/>
                <w:sz w:val="18"/>
                <w:szCs w:val="18"/>
              </w:rPr>
            </w:pPr>
            <w:r w:rsidRPr="00821108">
              <w:rPr>
                <w:rFonts w:ascii="Arial" w:hAnsi="Arial" w:cs="Arial"/>
                <w:sz w:val="18"/>
                <w:szCs w:val="18"/>
              </w:rPr>
              <w:t>161 496</w:t>
            </w:r>
          </w:p>
        </w:tc>
      </w:tr>
      <w:tr w:rsidR="002F5809" w:rsidRPr="00821108" w:rsidTr="008D0886">
        <w:trPr>
          <w:trHeight w:val="227"/>
        </w:trPr>
        <w:tc>
          <w:tcPr>
            <w:tcW w:w="4063" w:type="dxa"/>
            <w:tcBorders>
              <w:top w:val="nil"/>
              <w:left w:val="nil"/>
              <w:bottom w:val="nil"/>
              <w:right w:val="nil"/>
            </w:tcBorders>
            <w:shd w:val="clear" w:color="auto" w:fill="auto"/>
            <w:noWrap/>
            <w:vAlign w:val="bottom"/>
            <w:hideMark/>
          </w:tcPr>
          <w:p w:rsidR="002F5809" w:rsidRPr="00821108" w:rsidRDefault="002F5809">
            <w:pPr>
              <w:rPr>
                <w:rFonts w:ascii="Arial" w:hAnsi="Arial" w:cs="Arial"/>
                <w:sz w:val="18"/>
                <w:szCs w:val="18"/>
              </w:rPr>
            </w:pPr>
            <w:r w:rsidRPr="00821108">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2F5809" w:rsidRPr="00821108" w:rsidRDefault="008129F5">
            <w:pPr>
              <w:jc w:val="right"/>
              <w:rPr>
                <w:rFonts w:ascii="Arial" w:hAnsi="Arial" w:cs="Arial"/>
                <w:sz w:val="18"/>
                <w:szCs w:val="18"/>
              </w:rPr>
            </w:pPr>
            <w:r>
              <w:rPr>
                <w:rFonts w:ascii="Arial" w:hAnsi="Arial" w:cs="Arial"/>
                <w:sz w:val="18"/>
                <w:szCs w:val="18"/>
              </w:rPr>
              <w:t>217 613</w:t>
            </w:r>
          </w:p>
        </w:tc>
        <w:tc>
          <w:tcPr>
            <w:tcW w:w="2561" w:type="dxa"/>
            <w:tcBorders>
              <w:top w:val="nil"/>
              <w:left w:val="nil"/>
              <w:bottom w:val="nil"/>
              <w:right w:val="nil"/>
            </w:tcBorders>
            <w:shd w:val="clear" w:color="auto" w:fill="auto"/>
            <w:vAlign w:val="bottom"/>
            <w:hideMark/>
          </w:tcPr>
          <w:p w:rsidR="002F5809" w:rsidRPr="00821108" w:rsidRDefault="00821108">
            <w:pPr>
              <w:jc w:val="right"/>
              <w:rPr>
                <w:rFonts w:ascii="Arial" w:hAnsi="Arial" w:cs="Arial"/>
                <w:sz w:val="18"/>
                <w:szCs w:val="18"/>
              </w:rPr>
            </w:pPr>
            <w:r w:rsidRPr="00821108">
              <w:rPr>
                <w:rFonts w:ascii="Arial" w:hAnsi="Arial" w:cs="Arial"/>
                <w:sz w:val="18"/>
                <w:szCs w:val="18"/>
              </w:rPr>
              <w:t>-53 887</w:t>
            </w:r>
          </w:p>
        </w:tc>
      </w:tr>
      <w:bookmarkEnd w:id="103"/>
    </w:tbl>
    <w:p w:rsidR="00DF433B" w:rsidRPr="00821108" w:rsidRDefault="00DF433B" w:rsidP="00FB6F88">
      <w:pPr>
        <w:suppressAutoHyphens/>
        <w:rPr>
          <w:rFonts w:ascii="Arial" w:hAnsi="Arial" w:cs="Arial"/>
          <w:bCs/>
          <w:iCs/>
          <w:sz w:val="20"/>
          <w:szCs w:val="20"/>
        </w:rPr>
      </w:pPr>
    </w:p>
    <w:p w:rsidR="00F85ABF" w:rsidRDefault="00F85ABF" w:rsidP="0094567C">
      <w:pPr>
        <w:pStyle w:val="odstavec"/>
      </w:pPr>
      <w:r w:rsidRPr="00821108">
        <w:t xml:space="preserve">* Ku koncu roka </w:t>
      </w:r>
      <w:r w:rsidR="00450D90" w:rsidRPr="00821108">
        <w:t>2013</w:t>
      </w:r>
      <w:r w:rsidRPr="00821108">
        <w:t xml:space="preserve"> došlo k zmene daňovej legislatívy, na základe ktorej sa z</w:t>
      </w:r>
      <w:r w:rsidR="00E825EB" w:rsidRPr="00821108">
        <w:t>nižu</w:t>
      </w:r>
      <w:r w:rsidRPr="00821108">
        <w:t>je</w:t>
      </w:r>
      <w:r w:rsidR="00575EF2" w:rsidRPr="00821108">
        <w:t xml:space="preserve"> </w:t>
      </w:r>
      <w:r w:rsidRPr="00821108">
        <w:t>daň</w:t>
      </w:r>
      <w:r w:rsidR="00E825EB" w:rsidRPr="00821108">
        <w:t xml:space="preserve"> z príjmov právnických osôb z 23% na 22</w:t>
      </w:r>
      <w:r w:rsidRPr="00821108">
        <w:t>% s účinnosťou od 1. januára 201</w:t>
      </w:r>
      <w:r w:rsidR="00E825EB" w:rsidRPr="00821108">
        <w:t>4</w:t>
      </w:r>
      <w:r w:rsidRPr="00821108">
        <w:t>.</w:t>
      </w:r>
    </w:p>
    <w:p w:rsidR="00F85ABF" w:rsidRDefault="00F85ABF" w:rsidP="0094567C">
      <w:pPr>
        <w:pStyle w:val="odstavec"/>
      </w:pPr>
    </w:p>
    <w:p w:rsidR="002A6B50" w:rsidRPr="00E63C40" w:rsidRDefault="001826CC" w:rsidP="005D7CC0">
      <w:pPr>
        <w:pStyle w:val="Nadpis2"/>
      </w:pPr>
      <w:r w:rsidRPr="00E63C40">
        <w:t>Sociálny fond</w:t>
      </w:r>
    </w:p>
    <w:p w:rsidR="00A3677A" w:rsidRDefault="00316173" w:rsidP="0094567C">
      <w:pPr>
        <w:pStyle w:val="odstavec"/>
      </w:pPr>
      <w:r w:rsidRPr="00E63C40">
        <w:t>Tvorba a čerpanie sociálneho fondu v priebehu účtovného obdobia sú uv</w:t>
      </w:r>
      <w:r w:rsidR="005D49D8" w:rsidRPr="00E63C40">
        <w:t>edené v nasledujúcej tabuľke</w:t>
      </w:r>
      <w:r w:rsidRPr="00E63C40">
        <w:t>:</w:t>
      </w:r>
    </w:p>
    <w:p w:rsidR="008D0886" w:rsidRPr="00E63C40" w:rsidRDefault="008D0886" w:rsidP="0094567C">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4056"/>
        <w:gridCol w:w="2616"/>
        <w:gridCol w:w="2568"/>
      </w:tblGrid>
      <w:tr w:rsidR="002F5809" w:rsidTr="008D0886">
        <w:trPr>
          <w:trHeight w:val="227"/>
        </w:trPr>
        <w:tc>
          <w:tcPr>
            <w:tcW w:w="405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bookmarkStart w:id="105" w:name="FWT_liabilities_of_the_social_fund"/>
            <w:r>
              <w:t xml:space="preserve"> </w:t>
            </w:r>
            <w:bookmarkStart w:id="106" w:name="RANGE!B3:D10"/>
            <w:r>
              <w:rPr>
                <w:rFonts w:ascii="Arial" w:hAnsi="Arial" w:cs="Arial"/>
                <w:b/>
                <w:bCs/>
                <w:sz w:val="18"/>
                <w:szCs w:val="18"/>
              </w:rPr>
              <w:t>Názov položky</w:t>
            </w:r>
            <w:bookmarkEnd w:id="106"/>
          </w:p>
        </w:tc>
        <w:tc>
          <w:tcPr>
            <w:tcW w:w="261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p>
        </w:tc>
        <w:tc>
          <w:tcPr>
            <w:tcW w:w="2568"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p>
        </w:tc>
      </w:tr>
      <w:tr w:rsidR="002F5809" w:rsidTr="008D0886">
        <w:trPr>
          <w:trHeight w:val="227"/>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2F5809" w:rsidRDefault="005F03B7">
            <w:pPr>
              <w:jc w:val="right"/>
              <w:rPr>
                <w:rFonts w:ascii="Arial" w:hAnsi="Arial" w:cs="Arial"/>
                <w:b/>
                <w:bCs/>
                <w:sz w:val="18"/>
                <w:szCs w:val="18"/>
              </w:rPr>
            </w:pPr>
            <w:r>
              <w:rPr>
                <w:rFonts w:ascii="Arial" w:hAnsi="Arial" w:cs="Arial"/>
                <w:b/>
                <w:bCs/>
                <w:sz w:val="18"/>
                <w:szCs w:val="18"/>
              </w:rPr>
              <w:t>5</w:t>
            </w:r>
            <w:r w:rsidR="00835774">
              <w:rPr>
                <w:rFonts w:ascii="Arial" w:hAnsi="Arial" w:cs="Arial"/>
                <w:b/>
                <w:bCs/>
                <w:sz w:val="18"/>
                <w:szCs w:val="18"/>
              </w:rPr>
              <w:t xml:space="preserve"> </w:t>
            </w:r>
            <w:r>
              <w:rPr>
                <w:rFonts w:ascii="Arial" w:hAnsi="Arial" w:cs="Arial"/>
                <w:b/>
                <w:bCs/>
                <w:sz w:val="18"/>
                <w:szCs w:val="18"/>
              </w:rPr>
              <w:t>728</w:t>
            </w:r>
          </w:p>
        </w:tc>
        <w:tc>
          <w:tcPr>
            <w:tcW w:w="2568" w:type="dxa"/>
            <w:tcBorders>
              <w:top w:val="nil"/>
              <w:left w:val="nil"/>
              <w:bottom w:val="nil"/>
              <w:right w:val="nil"/>
            </w:tcBorders>
            <w:shd w:val="clear" w:color="auto" w:fill="auto"/>
            <w:vAlign w:val="bottom"/>
            <w:hideMark/>
          </w:tcPr>
          <w:p w:rsidR="002F5809" w:rsidRDefault="008C7DDC">
            <w:pPr>
              <w:jc w:val="right"/>
              <w:rPr>
                <w:rFonts w:ascii="Arial" w:hAnsi="Arial" w:cs="Arial"/>
                <w:sz w:val="18"/>
                <w:szCs w:val="18"/>
              </w:rPr>
            </w:pPr>
            <w:bookmarkStart w:id="107" w:name="OLE_LINK82"/>
            <w:r>
              <w:rPr>
                <w:rFonts w:ascii="Arial" w:hAnsi="Arial" w:cs="Arial"/>
                <w:sz w:val="18"/>
                <w:szCs w:val="18"/>
              </w:rPr>
              <w:t>2</w:t>
            </w:r>
            <w:r w:rsidR="00835774">
              <w:rPr>
                <w:rFonts w:ascii="Arial" w:hAnsi="Arial" w:cs="Arial"/>
                <w:sz w:val="18"/>
                <w:szCs w:val="18"/>
              </w:rPr>
              <w:t xml:space="preserve"> </w:t>
            </w:r>
            <w:r>
              <w:rPr>
                <w:rFonts w:ascii="Arial" w:hAnsi="Arial" w:cs="Arial"/>
                <w:sz w:val="18"/>
                <w:szCs w:val="18"/>
              </w:rPr>
              <w:t>339</w:t>
            </w:r>
            <w:bookmarkEnd w:id="107"/>
          </w:p>
        </w:tc>
      </w:tr>
      <w:tr w:rsidR="002F5809" w:rsidTr="008D0886">
        <w:trPr>
          <w:trHeight w:val="227"/>
        </w:trPr>
        <w:tc>
          <w:tcPr>
            <w:tcW w:w="405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2F5809" w:rsidRDefault="005F03B7">
            <w:pPr>
              <w:jc w:val="right"/>
              <w:rPr>
                <w:rFonts w:ascii="Arial" w:hAnsi="Arial" w:cs="Arial"/>
                <w:sz w:val="18"/>
                <w:szCs w:val="18"/>
              </w:rPr>
            </w:pPr>
            <w:bookmarkStart w:id="108" w:name="OLE_LINK79"/>
            <w:r>
              <w:rPr>
                <w:rFonts w:ascii="Arial" w:hAnsi="Arial" w:cs="Arial"/>
                <w:sz w:val="18"/>
                <w:szCs w:val="18"/>
              </w:rPr>
              <w:t>8</w:t>
            </w:r>
            <w:r w:rsidR="00835774">
              <w:rPr>
                <w:rFonts w:ascii="Arial" w:hAnsi="Arial" w:cs="Arial"/>
                <w:sz w:val="18"/>
                <w:szCs w:val="18"/>
              </w:rPr>
              <w:t xml:space="preserve"> </w:t>
            </w:r>
            <w:r>
              <w:rPr>
                <w:rFonts w:ascii="Arial" w:hAnsi="Arial" w:cs="Arial"/>
                <w:sz w:val="18"/>
                <w:szCs w:val="18"/>
              </w:rPr>
              <w:t>717</w:t>
            </w:r>
            <w:bookmarkEnd w:id="108"/>
          </w:p>
        </w:tc>
        <w:tc>
          <w:tcPr>
            <w:tcW w:w="2568" w:type="dxa"/>
            <w:tcBorders>
              <w:top w:val="nil"/>
              <w:left w:val="nil"/>
              <w:bottom w:val="nil"/>
              <w:right w:val="nil"/>
            </w:tcBorders>
            <w:shd w:val="clear" w:color="auto" w:fill="auto"/>
            <w:vAlign w:val="bottom"/>
            <w:hideMark/>
          </w:tcPr>
          <w:p w:rsidR="002F5809" w:rsidRDefault="008C7DDC">
            <w:pPr>
              <w:jc w:val="right"/>
              <w:rPr>
                <w:rFonts w:ascii="Arial" w:hAnsi="Arial" w:cs="Arial"/>
                <w:sz w:val="18"/>
                <w:szCs w:val="18"/>
              </w:rPr>
            </w:pPr>
            <w:bookmarkStart w:id="109" w:name="OLE_LINK83"/>
            <w:r>
              <w:rPr>
                <w:rFonts w:ascii="Arial" w:hAnsi="Arial" w:cs="Arial"/>
                <w:sz w:val="18"/>
                <w:szCs w:val="18"/>
              </w:rPr>
              <w:t>8</w:t>
            </w:r>
            <w:r w:rsidR="00835774">
              <w:rPr>
                <w:rFonts w:ascii="Arial" w:hAnsi="Arial" w:cs="Arial"/>
                <w:sz w:val="18"/>
                <w:szCs w:val="18"/>
              </w:rPr>
              <w:t xml:space="preserve"> </w:t>
            </w:r>
            <w:r>
              <w:rPr>
                <w:rFonts w:ascii="Arial" w:hAnsi="Arial" w:cs="Arial"/>
                <w:sz w:val="18"/>
                <w:szCs w:val="18"/>
              </w:rPr>
              <w:t>051</w:t>
            </w:r>
            <w:bookmarkEnd w:id="109"/>
          </w:p>
        </w:tc>
      </w:tr>
      <w:tr w:rsidR="002F5809" w:rsidTr="008D0886">
        <w:trPr>
          <w:trHeight w:val="227"/>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2F5809" w:rsidRDefault="005F03B7">
            <w:pPr>
              <w:jc w:val="right"/>
              <w:rPr>
                <w:rFonts w:ascii="Arial" w:hAnsi="Arial" w:cs="Arial"/>
                <w:sz w:val="18"/>
                <w:szCs w:val="18"/>
              </w:rPr>
            </w:pPr>
            <w:bookmarkStart w:id="110" w:name="OLE_LINK80"/>
            <w:r>
              <w:rPr>
                <w:rFonts w:ascii="Arial" w:hAnsi="Arial" w:cs="Arial"/>
                <w:sz w:val="18"/>
                <w:szCs w:val="18"/>
              </w:rPr>
              <w:t>5</w:t>
            </w:r>
            <w:r w:rsidR="00835774">
              <w:rPr>
                <w:rFonts w:ascii="Arial" w:hAnsi="Arial" w:cs="Arial"/>
                <w:sz w:val="18"/>
                <w:szCs w:val="18"/>
              </w:rPr>
              <w:t xml:space="preserve"> </w:t>
            </w:r>
            <w:r>
              <w:rPr>
                <w:rFonts w:ascii="Arial" w:hAnsi="Arial" w:cs="Arial"/>
                <w:sz w:val="18"/>
                <w:szCs w:val="18"/>
              </w:rPr>
              <w:t>358</w:t>
            </w:r>
            <w:bookmarkEnd w:id="110"/>
          </w:p>
        </w:tc>
        <w:tc>
          <w:tcPr>
            <w:tcW w:w="2568" w:type="dxa"/>
            <w:tcBorders>
              <w:top w:val="nil"/>
              <w:left w:val="nil"/>
              <w:bottom w:val="nil"/>
              <w:right w:val="nil"/>
            </w:tcBorders>
            <w:shd w:val="clear" w:color="auto" w:fill="auto"/>
            <w:vAlign w:val="bottom"/>
            <w:hideMark/>
          </w:tcPr>
          <w:p w:rsidR="002F5809" w:rsidRDefault="008C7DDC">
            <w:pPr>
              <w:jc w:val="right"/>
              <w:rPr>
                <w:rFonts w:ascii="Arial" w:hAnsi="Arial" w:cs="Arial"/>
                <w:sz w:val="18"/>
                <w:szCs w:val="18"/>
              </w:rPr>
            </w:pPr>
            <w:bookmarkStart w:id="111" w:name="OLE_LINK84"/>
            <w:r>
              <w:rPr>
                <w:rFonts w:ascii="Arial" w:hAnsi="Arial" w:cs="Arial"/>
                <w:sz w:val="18"/>
                <w:szCs w:val="18"/>
              </w:rPr>
              <w:t>3</w:t>
            </w:r>
            <w:r w:rsidR="00835774">
              <w:rPr>
                <w:rFonts w:ascii="Arial" w:hAnsi="Arial" w:cs="Arial"/>
                <w:sz w:val="18"/>
                <w:szCs w:val="18"/>
              </w:rPr>
              <w:t xml:space="preserve"> </w:t>
            </w:r>
            <w:r>
              <w:rPr>
                <w:rFonts w:ascii="Arial" w:hAnsi="Arial" w:cs="Arial"/>
                <w:sz w:val="18"/>
                <w:szCs w:val="18"/>
              </w:rPr>
              <w:t>795</w:t>
            </w:r>
            <w:bookmarkEnd w:id="111"/>
          </w:p>
        </w:tc>
      </w:tr>
      <w:tr w:rsidR="002F5809" w:rsidTr="008D0886">
        <w:trPr>
          <w:trHeight w:val="227"/>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2F5809" w:rsidRDefault="008C7DDC">
            <w:pPr>
              <w:jc w:val="right"/>
              <w:rPr>
                <w:rFonts w:ascii="Arial" w:hAnsi="Arial" w:cs="Arial"/>
                <w:sz w:val="18"/>
                <w:szCs w:val="18"/>
              </w:rPr>
            </w:pPr>
            <w:bookmarkStart w:id="112" w:name="OLE_LINK85"/>
            <w:r>
              <w:rPr>
                <w:rFonts w:ascii="Arial" w:hAnsi="Arial" w:cs="Arial"/>
                <w:sz w:val="18"/>
                <w:szCs w:val="18"/>
              </w:rPr>
              <w:t>1</w:t>
            </w:r>
            <w:r w:rsidR="00835774">
              <w:rPr>
                <w:rFonts w:ascii="Arial" w:hAnsi="Arial" w:cs="Arial"/>
                <w:sz w:val="18"/>
                <w:szCs w:val="18"/>
              </w:rPr>
              <w:t xml:space="preserve"> </w:t>
            </w:r>
            <w:r>
              <w:rPr>
                <w:rFonts w:ascii="Arial" w:hAnsi="Arial" w:cs="Arial"/>
                <w:sz w:val="18"/>
                <w:szCs w:val="18"/>
              </w:rPr>
              <w:t>170</w:t>
            </w:r>
            <w:bookmarkEnd w:id="112"/>
          </w:p>
        </w:tc>
      </w:tr>
      <w:tr w:rsidR="002F5809" w:rsidTr="008D0886">
        <w:trPr>
          <w:trHeight w:val="227"/>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2F5809" w:rsidRDefault="00344F53">
            <w:pPr>
              <w:jc w:val="right"/>
              <w:rPr>
                <w:rFonts w:ascii="Arial" w:hAnsi="Arial" w:cs="Arial"/>
                <w:sz w:val="18"/>
                <w:szCs w:val="18"/>
              </w:rPr>
            </w:pPr>
            <w:r>
              <w:rPr>
                <w:rFonts w:ascii="Arial" w:hAnsi="Arial" w:cs="Arial"/>
                <w:sz w:val="18"/>
                <w:szCs w:val="18"/>
              </w:rPr>
              <w:t>14</w:t>
            </w:r>
            <w:r w:rsidR="00835774">
              <w:rPr>
                <w:rFonts w:ascii="Arial" w:hAnsi="Arial" w:cs="Arial"/>
                <w:sz w:val="18"/>
                <w:szCs w:val="18"/>
              </w:rPr>
              <w:t xml:space="preserve"> </w:t>
            </w:r>
            <w:r>
              <w:rPr>
                <w:rFonts w:ascii="Arial" w:hAnsi="Arial" w:cs="Arial"/>
                <w:sz w:val="18"/>
                <w:szCs w:val="18"/>
              </w:rPr>
              <w:t>075</w:t>
            </w:r>
          </w:p>
        </w:tc>
        <w:tc>
          <w:tcPr>
            <w:tcW w:w="2568" w:type="dxa"/>
            <w:tcBorders>
              <w:top w:val="single" w:sz="4" w:space="0" w:color="auto"/>
              <w:left w:val="nil"/>
              <w:bottom w:val="double" w:sz="6" w:space="0" w:color="auto"/>
              <w:right w:val="nil"/>
            </w:tcBorders>
            <w:shd w:val="clear" w:color="auto" w:fill="auto"/>
            <w:noWrap/>
            <w:vAlign w:val="bottom"/>
            <w:hideMark/>
          </w:tcPr>
          <w:p w:rsidR="002F5809" w:rsidRDefault="008C7DDC">
            <w:pPr>
              <w:jc w:val="right"/>
              <w:rPr>
                <w:rFonts w:ascii="Arial" w:hAnsi="Arial" w:cs="Arial"/>
                <w:sz w:val="18"/>
                <w:szCs w:val="18"/>
              </w:rPr>
            </w:pPr>
            <w:r>
              <w:rPr>
                <w:rFonts w:ascii="Arial" w:hAnsi="Arial" w:cs="Arial"/>
                <w:sz w:val="18"/>
                <w:szCs w:val="18"/>
              </w:rPr>
              <w:t>13</w:t>
            </w:r>
            <w:r w:rsidR="00835774">
              <w:rPr>
                <w:rFonts w:ascii="Arial" w:hAnsi="Arial" w:cs="Arial"/>
                <w:sz w:val="18"/>
                <w:szCs w:val="18"/>
              </w:rPr>
              <w:t xml:space="preserve"> </w:t>
            </w:r>
            <w:r>
              <w:rPr>
                <w:rFonts w:ascii="Arial" w:hAnsi="Arial" w:cs="Arial"/>
                <w:sz w:val="18"/>
                <w:szCs w:val="18"/>
              </w:rPr>
              <w:t>016</w:t>
            </w:r>
          </w:p>
        </w:tc>
      </w:tr>
      <w:tr w:rsidR="002F5809" w:rsidTr="008D0886">
        <w:trPr>
          <w:trHeight w:val="227"/>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2F5809" w:rsidRDefault="00344F53" w:rsidP="00344F53">
            <w:pPr>
              <w:jc w:val="right"/>
              <w:rPr>
                <w:rFonts w:ascii="Arial" w:hAnsi="Arial" w:cs="Arial"/>
                <w:sz w:val="18"/>
                <w:szCs w:val="18"/>
              </w:rPr>
            </w:pPr>
            <w:bookmarkStart w:id="113" w:name="OLE_LINK81"/>
            <w:r>
              <w:rPr>
                <w:rFonts w:ascii="Arial" w:hAnsi="Arial" w:cs="Arial"/>
                <w:sz w:val="18"/>
                <w:szCs w:val="18"/>
              </w:rPr>
              <w:t>11</w:t>
            </w:r>
            <w:r w:rsidR="00835774">
              <w:rPr>
                <w:rFonts w:ascii="Arial" w:hAnsi="Arial" w:cs="Arial"/>
                <w:sz w:val="18"/>
                <w:szCs w:val="18"/>
              </w:rPr>
              <w:t xml:space="preserve"> </w:t>
            </w:r>
            <w:r>
              <w:rPr>
                <w:rFonts w:ascii="Arial" w:hAnsi="Arial" w:cs="Arial"/>
                <w:sz w:val="18"/>
                <w:szCs w:val="18"/>
              </w:rPr>
              <w:t>261</w:t>
            </w:r>
            <w:bookmarkEnd w:id="113"/>
          </w:p>
        </w:tc>
        <w:tc>
          <w:tcPr>
            <w:tcW w:w="2568" w:type="dxa"/>
            <w:tcBorders>
              <w:top w:val="nil"/>
              <w:left w:val="nil"/>
              <w:bottom w:val="nil"/>
              <w:right w:val="nil"/>
            </w:tcBorders>
            <w:shd w:val="clear" w:color="auto" w:fill="auto"/>
            <w:vAlign w:val="bottom"/>
            <w:hideMark/>
          </w:tcPr>
          <w:p w:rsidR="002F5809" w:rsidRDefault="008C7DDC">
            <w:pPr>
              <w:jc w:val="right"/>
              <w:rPr>
                <w:rFonts w:ascii="Arial" w:hAnsi="Arial" w:cs="Arial"/>
                <w:sz w:val="18"/>
                <w:szCs w:val="18"/>
              </w:rPr>
            </w:pPr>
            <w:bookmarkStart w:id="114" w:name="OLE_LINK86"/>
            <w:r>
              <w:rPr>
                <w:rFonts w:ascii="Arial" w:hAnsi="Arial" w:cs="Arial"/>
                <w:sz w:val="18"/>
                <w:szCs w:val="18"/>
              </w:rPr>
              <w:t>9</w:t>
            </w:r>
            <w:r w:rsidR="00835774">
              <w:rPr>
                <w:rFonts w:ascii="Arial" w:hAnsi="Arial" w:cs="Arial"/>
                <w:sz w:val="18"/>
                <w:szCs w:val="18"/>
              </w:rPr>
              <w:t xml:space="preserve"> </w:t>
            </w:r>
            <w:r>
              <w:rPr>
                <w:rFonts w:ascii="Arial" w:hAnsi="Arial" w:cs="Arial"/>
                <w:sz w:val="18"/>
                <w:szCs w:val="18"/>
              </w:rPr>
              <w:t>627</w:t>
            </w:r>
            <w:bookmarkEnd w:id="114"/>
          </w:p>
        </w:tc>
      </w:tr>
      <w:tr w:rsidR="002F5809" w:rsidTr="008D0886">
        <w:trPr>
          <w:trHeight w:val="227"/>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2F5809" w:rsidRDefault="00344F53">
            <w:pPr>
              <w:jc w:val="right"/>
              <w:rPr>
                <w:rFonts w:ascii="Arial" w:hAnsi="Arial" w:cs="Arial"/>
                <w:b/>
                <w:bCs/>
                <w:sz w:val="18"/>
                <w:szCs w:val="18"/>
              </w:rPr>
            </w:pPr>
            <w:r>
              <w:rPr>
                <w:rFonts w:ascii="Arial" w:hAnsi="Arial" w:cs="Arial"/>
                <w:b/>
                <w:bCs/>
                <w:sz w:val="18"/>
                <w:szCs w:val="18"/>
              </w:rPr>
              <w:t>8</w:t>
            </w:r>
            <w:r w:rsidR="00835774">
              <w:rPr>
                <w:rFonts w:ascii="Arial" w:hAnsi="Arial" w:cs="Arial"/>
                <w:b/>
                <w:bCs/>
                <w:sz w:val="18"/>
                <w:szCs w:val="18"/>
              </w:rPr>
              <w:t xml:space="preserve"> </w:t>
            </w:r>
            <w:r>
              <w:rPr>
                <w:rFonts w:ascii="Arial" w:hAnsi="Arial" w:cs="Arial"/>
                <w:b/>
                <w:bCs/>
                <w:sz w:val="18"/>
                <w:szCs w:val="18"/>
              </w:rPr>
              <w:t>542</w:t>
            </w:r>
          </w:p>
        </w:tc>
        <w:tc>
          <w:tcPr>
            <w:tcW w:w="2568" w:type="dxa"/>
            <w:tcBorders>
              <w:top w:val="single" w:sz="4" w:space="0" w:color="auto"/>
              <w:left w:val="nil"/>
              <w:bottom w:val="double" w:sz="6" w:space="0" w:color="auto"/>
              <w:right w:val="nil"/>
            </w:tcBorders>
            <w:shd w:val="clear" w:color="auto" w:fill="auto"/>
            <w:noWrap/>
            <w:vAlign w:val="bottom"/>
            <w:hideMark/>
          </w:tcPr>
          <w:p w:rsidR="002F5809" w:rsidRDefault="008C7DDC">
            <w:pPr>
              <w:jc w:val="right"/>
              <w:rPr>
                <w:rFonts w:ascii="Arial" w:hAnsi="Arial" w:cs="Arial"/>
                <w:b/>
                <w:bCs/>
                <w:sz w:val="18"/>
                <w:szCs w:val="18"/>
              </w:rPr>
            </w:pPr>
            <w:r>
              <w:rPr>
                <w:rFonts w:ascii="Arial" w:hAnsi="Arial" w:cs="Arial"/>
                <w:b/>
                <w:bCs/>
                <w:sz w:val="18"/>
                <w:szCs w:val="18"/>
              </w:rPr>
              <w:t>5</w:t>
            </w:r>
            <w:r w:rsidR="00835774">
              <w:rPr>
                <w:rFonts w:ascii="Arial" w:hAnsi="Arial" w:cs="Arial"/>
                <w:b/>
                <w:bCs/>
                <w:sz w:val="18"/>
                <w:szCs w:val="18"/>
              </w:rPr>
              <w:t xml:space="preserve"> </w:t>
            </w:r>
            <w:r>
              <w:rPr>
                <w:rFonts w:ascii="Arial" w:hAnsi="Arial" w:cs="Arial"/>
                <w:b/>
                <w:bCs/>
                <w:sz w:val="18"/>
                <w:szCs w:val="18"/>
              </w:rPr>
              <w:t>728</w:t>
            </w:r>
          </w:p>
        </w:tc>
      </w:tr>
    </w:tbl>
    <w:p w:rsidR="00C02D0D" w:rsidRDefault="00C02D0D" w:rsidP="0094567C">
      <w:pPr>
        <w:pStyle w:val="odstavec"/>
      </w:pPr>
    </w:p>
    <w:p w:rsidR="0094567C" w:rsidRDefault="0094567C" w:rsidP="0094567C">
      <w:pPr>
        <w:pStyle w:val="odstavec"/>
      </w:pPr>
    </w:p>
    <w:bookmarkEnd w:id="105"/>
    <w:p w:rsidR="002A6B50" w:rsidRPr="00E63C40" w:rsidRDefault="00316173" w:rsidP="005D7CC0">
      <w:pPr>
        <w:pStyle w:val="Nadpis2"/>
      </w:pPr>
      <w:r w:rsidRPr="00E63C40">
        <w:t>Bankové úvery</w:t>
      </w:r>
      <w:r w:rsidR="00793E82">
        <w:t xml:space="preserve"> a vydané dlhopisy</w:t>
      </w:r>
    </w:p>
    <w:p w:rsidR="00A3677A" w:rsidRDefault="00316173" w:rsidP="0094567C">
      <w:pPr>
        <w:pStyle w:val="odstavec"/>
      </w:pPr>
      <w:r w:rsidRPr="00E63C40">
        <w:t>Prehľad bankových úverov je uvedený v nasledujúcej tabuľke:</w:t>
      </w:r>
    </w:p>
    <w:p w:rsidR="008D0886" w:rsidRDefault="008D0886" w:rsidP="0094567C">
      <w:pPr>
        <w:pStyle w:val="odstavec"/>
      </w:pPr>
    </w:p>
    <w:tbl>
      <w:tblPr>
        <w:tblW w:w="4746" w:type="pct"/>
        <w:tblInd w:w="496" w:type="dxa"/>
        <w:tblCellMar>
          <w:left w:w="70" w:type="dxa"/>
          <w:right w:w="70" w:type="dxa"/>
        </w:tblCellMar>
        <w:tblLook w:val="04A0" w:firstRow="1" w:lastRow="0" w:firstColumn="1" w:lastColumn="0" w:noHBand="0" w:noVBand="1"/>
      </w:tblPr>
      <w:tblGrid>
        <w:gridCol w:w="3372"/>
        <w:gridCol w:w="1039"/>
        <w:gridCol w:w="684"/>
        <w:gridCol w:w="1217"/>
        <w:gridCol w:w="1573"/>
        <w:gridCol w:w="1396"/>
      </w:tblGrid>
      <w:tr w:rsidR="008078D0" w:rsidTr="008D0886">
        <w:trPr>
          <w:trHeight w:val="227"/>
        </w:trPr>
        <w:tc>
          <w:tcPr>
            <w:tcW w:w="1549" w:type="pct"/>
            <w:tcBorders>
              <w:top w:val="nil"/>
              <w:left w:val="nil"/>
              <w:bottom w:val="nil"/>
              <w:right w:val="nil"/>
            </w:tcBorders>
            <w:shd w:val="clear" w:color="auto" w:fill="auto"/>
            <w:noWrap/>
            <w:vAlign w:val="bottom"/>
            <w:hideMark/>
          </w:tcPr>
          <w:p w:rsidR="008078D0" w:rsidRDefault="008078D0">
            <w:pPr>
              <w:jc w:val="center"/>
              <w:rPr>
                <w:rFonts w:ascii="Arial" w:hAnsi="Arial" w:cs="Arial"/>
                <w:b/>
                <w:bCs/>
                <w:sz w:val="18"/>
                <w:szCs w:val="18"/>
              </w:rPr>
            </w:pPr>
            <w:bookmarkStart w:id="115" w:name="RANGE!B6:G18"/>
            <w:bookmarkStart w:id="116" w:name="FWT_loans_1"/>
            <w:r>
              <w:rPr>
                <w:rFonts w:ascii="Arial" w:hAnsi="Arial" w:cs="Arial"/>
                <w:b/>
                <w:bCs/>
                <w:sz w:val="18"/>
                <w:szCs w:val="18"/>
              </w:rPr>
              <w:t>Názov položky</w:t>
            </w:r>
            <w:bookmarkEnd w:id="115"/>
          </w:p>
        </w:tc>
        <w:tc>
          <w:tcPr>
            <w:tcW w:w="613" w:type="pct"/>
            <w:tcBorders>
              <w:top w:val="nil"/>
              <w:left w:val="nil"/>
              <w:bottom w:val="nil"/>
              <w:right w:val="nil"/>
            </w:tcBorders>
            <w:shd w:val="clear" w:color="auto" w:fill="auto"/>
            <w:noWrap/>
            <w:vAlign w:val="bottom"/>
            <w:hideMark/>
          </w:tcPr>
          <w:p w:rsidR="008078D0" w:rsidRDefault="008078D0">
            <w:pPr>
              <w:jc w:val="center"/>
              <w:rPr>
                <w:rFonts w:ascii="Arial" w:hAnsi="Arial" w:cs="Arial"/>
                <w:b/>
                <w:bCs/>
                <w:sz w:val="18"/>
                <w:szCs w:val="18"/>
              </w:rPr>
            </w:pPr>
            <w:r>
              <w:rPr>
                <w:rFonts w:ascii="Arial" w:hAnsi="Arial" w:cs="Arial"/>
                <w:b/>
                <w:bCs/>
                <w:sz w:val="18"/>
                <w:szCs w:val="18"/>
              </w:rPr>
              <w:t>Mena</w:t>
            </w:r>
          </w:p>
        </w:tc>
        <w:tc>
          <w:tcPr>
            <w:tcW w:w="422" w:type="pct"/>
            <w:tcBorders>
              <w:top w:val="nil"/>
              <w:left w:val="nil"/>
              <w:bottom w:val="nil"/>
              <w:right w:val="nil"/>
            </w:tcBorders>
            <w:shd w:val="clear" w:color="auto" w:fill="auto"/>
            <w:vAlign w:val="bottom"/>
            <w:hideMark/>
          </w:tcPr>
          <w:p w:rsidR="008078D0" w:rsidRDefault="008078D0">
            <w:pPr>
              <w:jc w:val="center"/>
              <w:rPr>
                <w:rFonts w:ascii="Arial" w:hAnsi="Arial" w:cs="Arial"/>
                <w:b/>
                <w:bCs/>
                <w:sz w:val="18"/>
                <w:szCs w:val="18"/>
              </w:rPr>
            </w:pPr>
            <w:r>
              <w:rPr>
                <w:rFonts w:ascii="Arial" w:hAnsi="Arial" w:cs="Arial"/>
                <w:b/>
                <w:bCs/>
                <w:sz w:val="18"/>
                <w:szCs w:val="18"/>
              </w:rPr>
              <w:t>Úrok p. a. v %</w:t>
            </w:r>
          </w:p>
        </w:tc>
        <w:tc>
          <w:tcPr>
            <w:tcW w:w="709" w:type="pct"/>
            <w:tcBorders>
              <w:top w:val="nil"/>
              <w:left w:val="nil"/>
              <w:bottom w:val="nil"/>
              <w:right w:val="nil"/>
            </w:tcBorders>
            <w:shd w:val="clear" w:color="auto" w:fill="auto"/>
            <w:vAlign w:val="bottom"/>
            <w:hideMark/>
          </w:tcPr>
          <w:p w:rsidR="008078D0" w:rsidRDefault="008078D0">
            <w:pPr>
              <w:jc w:val="center"/>
              <w:rPr>
                <w:rFonts w:ascii="Arial" w:hAnsi="Arial" w:cs="Arial"/>
                <w:b/>
                <w:bCs/>
                <w:sz w:val="18"/>
                <w:szCs w:val="18"/>
              </w:rPr>
            </w:pPr>
            <w:r>
              <w:rPr>
                <w:rFonts w:ascii="Arial" w:hAnsi="Arial" w:cs="Arial"/>
                <w:b/>
                <w:bCs/>
                <w:sz w:val="18"/>
                <w:szCs w:val="18"/>
              </w:rPr>
              <w:t>Dátum splatnosti</w:t>
            </w:r>
          </w:p>
        </w:tc>
        <w:tc>
          <w:tcPr>
            <w:tcW w:w="901" w:type="pct"/>
            <w:tcBorders>
              <w:top w:val="nil"/>
              <w:left w:val="nil"/>
              <w:bottom w:val="nil"/>
              <w:right w:val="nil"/>
            </w:tcBorders>
            <w:shd w:val="clear" w:color="auto" w:fill="auto"/>
            <w:vAlign w:val="bottom"/>
            <w:hideMark/>
          </w:tcPr>
          <w:p w:rsidR="008078D0" w:rsidRDefault="008078D0">
            <w:pPr>
              <w:jc w:val="center"/>
              <w:rPr>
                <w:rFonts w:ascii="Arial" w:hAnsi="Arial" w:cs="Arial"/>
                <w:b/>
                <w:bCs/>
                <w:sz w:val="18"/>
                <w:szCs w:val="18"/>
              </w:rPr>
            </w:pPr>
            <w:r>
              <w:rPr>
                <w:rFonts w:ascii="Arial" w:hAnsi="Arial" w:cs="Arial"/>
                <w:b/>
                <w:bCs/>
                <w:sz w:val="18"/>
                <w:szCs w:val="18"/>
              </w:rPr>
              <w:t>Suma istiny v EUR k 31.12.2013</w:t>
            </w:r>
          </w:p>
        </w:tc>
        <w:tc>
          <w:tcPr>
            <w:tcW w:w="805" w:type="pct"/>
            <w:tcBorders>
              <w:top w:val="nil"/>
              <w:left w:val="nil"/>
              <w:bottom w:val="nil"/>
              <w:right w:val="nil"/>
            </w:tcBorders>
            <w:shd w:val="clear" w:color="auto" w:fill="auto"/>
            <w:vAlign w:val="bottom"/>
            <w:hideMark/>
          </w:tcPr>
          <w:p w:rsidR="008078D0" w:rsidRDefault="008078D0">
            <w:pPr>
              <w:jc w:val="center"/>
              <w:rPr>
                <w:rFonts w:ascii="Arial" w:hAnsi="Arial" w:cs="Arial"/>
                <w:b/>
                <w:bCs/>
                <w:sz w:val="18"/>
                <w:szCs w:val="18"/>
              </w:rPr>
            </w:pPr>
            <w:r>
              <w:rPr>
                <w:rFonts w:ascii="Arial" w:hAnsi="Arial" w:cs="Arial"/>
                <w:b/>
                <w:bCs/>
                <w:sz w:val="18"/>
                <w:szCs w:val="18"/>
              </w:rPr>
              <w:t>Suma istiny v EUR k 31.12.2012</w:t>
            </w:r>
          </w:p>
        </w:tc>
      </w:tr>
      <w:tr w:rsidR="008078D0" w:rsidTr="008D0886">
        <w:trPr>
          <w:trHeight w:val="227"/>
        </w:trPr>
        <w:tc>
          <w:tcPr>
            <w:tcW w:w="1549" w:type="pct"/>
            <w:tcBorders>
              <w:top w:val="nil"/>
              <w:left w:val="nil"/>
              <w:bottom w:val="single" w:sz="4" w:space="0" w:color="auto"/>
              <w:right w:val="nil"/>
            </w:tcBorders>
            <w:shd w:val="clear" w:color="auto" w:fill="auto"/>
            <w:noWrap/>
            <w:vAlign w:val="bottom"/>
            <w:hideMark/>
          </w:tcPr>
          <w:p w:rsidR="008078D0" w:rsidRDefault="008078D0">
            <w:pPr>
              <w:jc w:val="center"/>
              <w:rPr>
                <w:rFonts w:ascii="Arial" w:hAnsi="Arial" w:cs="Arial"/>
                <w:sz w:val="18"/>
                <w:szCs w:val="18"/>
              </w:rPr>
            </w:pPr>
            <w:r>
              <w:rPr>
                <w:rFonts w:ascii="Arial" w:hAnsi="Arial" w:cs="Arial"/>
                <w:sz w:val="18"/>
                <w:szCs w:val="18"/>
              </w:rPr>
              <w:t>a</w:t>
            </w:r>
          </w:p>
        </w:tc>
        <w:tc>
          <w:tcPr>
            <w:tcW w:w="613" w:type="pct"/>
            <w:tcBorders>
              <w:top w:val="nil"/>
              <w:left w:val="nil"/>
              <w:bottom w:val="single" w:sz="4" w:space="0" w:color="auto"/>
              <w:right w:val="nil"/>
            </w:tcBorders>
            <w:shd w:val="clear" w:color="auto" w:fill="auto"/>
            <w:noWrap/>
            <w:vAlign w:val="bottom"/>
            <w:hideMark/>
          </w:tcPr>
          <w:p w:rsidR="008078D0" w:rsidRDefault="008078D0">
            <w:pPr>
              <w:jc w:val="center"/>
              <w:rPr>
                <w:rFonts w:ascii="Arial" w:hAnsi="Arial" w:cs="Arial"/>
                <w:sz w:val="18"/>
                <w:szCs w:val="18"/>
              </w:rPr>
            </w:pPr>
            <w:r>
              <w:rPr>
                <w:rFonts w:ascii="Arial" w:hAnsi="Arial" w:cs="Arial"/>
                <w:sz w:val="18"/>
                <w:szCs w:val="18"/>
              </w:rPr>
              <w:t>b</w:t>
            </w:r>
          </w:p>
        </w:tc>
        <w:tc>
          <w:tcPr>
            <w:tcW w:w="422" w:type="pct"/>
            <w:tcBorders>
              <w:top w:val="nil"/>
              <w:left w:val="nil"/>
              <w:bottom w:val="single" w:sz="4" w:space="0" w:color="auto"/>
              <w:right w:val="nil"/>
            </w:tcBorders>
            <w:shd w:val="clear" w:color="auto" w:fill="auto"/>
            <w:noWrap/>
            <w:vAlign w:val="bottom"/>
            <w:hideMark/>
          </w:tcPr>
          <w:p w:rsidR="008078D0" w:rsidRDefault="008078D0">
            <w:pPr>
              <w:jc w:val="center"/>
              <w:rPr>
                <w:rFonts w:ascii="Arial" w:hAnsi="Arial" w:cs="Arial"/>
                <w:sz w:val="18"/>
                <w:szCs w:val="18"/>
              </w:rPr>
            </w:pPr>
            <w:r>
              <w:rPr>
                <w:rFonts w:ascii="Arial" w:hAnsi="Arial" w:cs="Arial"/>
                <w:sz w:val="18"/>
                <w:szCs w:val="18"/>
              </w:rPr>
              <w:t>c</w:t>
            </w:r>
          </w:p>
        </w:tc>
        <w:tc>
          <w:tcPr>
            <w:tcW w:w="709" w:type="pct"/>
            <w:tcBorders>
              <w:top w:val="nil"/>
              <w:left w:val="nil"/>
              <w:bottom w:val="single" w:sz="4" w:space="0" w:color="auto"/>
              <w:right w:val="nil"/>
            </w:tcBorders>
            <w:shd w:val="clear" w:color="auto" w:fill="auto"/>
            <w:noWrap/>
            <w:vAlign w:val="bottom"/>
            <w:hideMark/>
          </w:tcPr>
          <w:p w:rsidR="008078D0" w:rsidRDefault="008078D0">
            <w:pPr>
              <w:jc w:val="center"/>
              <w:rPr>
                <w:rFonts w:ascii="Arial" w:hAnsi="Arial" w:cs="Arial"/>
                <w:sz w:val="18"/>
                <w:szCs w:val="18"/>
              </w:rPr>
            </w:pPr>
            <w:r>
              <w:rPr>
                <w:rFonts w:ascii="Arial" w:hAnsi="Arial" w:cs="Arial"/>
                <w:sz w:val="18"/>
                <w:szCs w:val="18"/>
              </w:rPr>
              <w:t>d</w:t>
            </w:r>
          </w:p>
        </w:tc>
        <w:tc>
          <w:tcPr>
            <w:tcW w:w="901" w:type="pct"/>
            <w:tcBorders>
              <w:top w:val="nil"/>
              <w:left w:val="nil"/>
              <w:bottom w:val="single" w:sz="4" w:space="0" w:color="auto"/>
              <w:right w:val="nil"/>
            </w:tcBorders>
            <w:shd w:val="clear" w:color="auto" w:fill="auto"/>
            <w:noWrap/>
            <w:vAlign w:val="bottom"/>
            <w:hideMark/>
          </w:tcPr>
          <w:p w:rsidR="008078D0" w:rsidRDefault="008078D0" w:rsidP="00842A84">
            <w:pPr>
              <w:jc w:val="center"/>
              <w:rPr>
                <w:rFonts w:ascii="Arial" w:hAnsi="Arial" w:cs="Arial"/>
                <w:sz w:val="18"/>
                <w:szCs w:val="18"/>
              </w:rPr>
            </w:pPr>
            <w:r>
              <w:rPr>
                <w:rFonts w:ascii="Arial" w:hAnsi="Arial" w:cs="Arial"/>
                <w:sz w:val="18"/>
                <w:szCs w:val="18"/>
              </w:rPr>
              <w:t>e</w:t>
            </w:r>
          </w:p>
        </w:tc>
        <w:tc>
          <w:tcPr>
            <w:tcW w:w="805" w:type="pct"/>
            <w:tcBorders>
              <w:top w:val="nil"/>
              <w:left w:val="nil"/>
              <w:bottom w:val="single" w:sz="4" w:space="0" w:color="auto"/>
              <w:right w:val="nil"/>
            </w:tcBorders>
            <w:shd w:val="clear" w:color="auto" w:fill="auto"/>
            <w:noWrap/>
            <w:vAlign w:val="bottom"/>
            <w:hideMark/>
          </w:tcPr>
          <w:p w:rsidR="008078D0" w:rsidRDefault="008078D0">
            <w:pPr>
              <w:jc w:val="center"/>
              <w:rPr>
                <w:rFonts w:ascii="Arial" w:hAnsi="Arial" w:cs="Arial"/>
                <w:sz w:val="18"/>
                <w:szCs w:val="18"/>
              </w:rPr>
            </w:pPr>
            <w:r>
              <w:rPr>
                <w:rFonts w:ascii="Arial" w:hAnsi="Arial" w:cs="Arial"/>
                <w:sz w:val="18"/>
                <w:szCs w:val="18"/>
              </w:rPr>
              <w:t>f</w:t>
            </w:r>
          </w:p>
        </w:tc>
      </w:tr>
      <w:tr w:rsidR="008078D0" w:rsidTr="008D0886">
        <w:trPr>
          <w:trHeight w:val="227"/>
        </w:trPr>
        <w:tc>
          <w:tcPr>
            <w:tcW w:w="2162" w:type="pct"/>
            <w:gridSpan w:val="2"/>
            <w:tcBorders>
              <w:top w:val="nil"/>
              <w:left w:val="nil"/>
              <w:bottom w:val="nil"/>
              <w:right w:val="nil"/>
            </w:tcBorders>
            <w:shd w:val="clear" w:color="auto" w:fill="auto"/>
            <w:noWrap/>
            <w:vAlign w:val="bottom"/>
            <w:hideMark/>
          </w:tcPr>
          <w:p w:rsidR="008078D0" w:rsidRDefault="008078D0">
            <w:pPr>
              <w:rPr>
                <w:rFonts w:ascii="Arial" w:hAnsi="Arial" w:cs="Arial"/>
                <w:b/>
                <w:bCs/>
                <w:sz w:val="18"/>
                <w:szCs w:val="18"/>
              </w:rPr>
            </w:pPr>
            <w:r>
              <w:rPr>
                <w:rFonts w:ascii="Arial" w:hAnsi="Arial" w:cs="Arial"/>
                <w:b/>
                <w:bCs/>
                <w:sz w:val="18"/>
                <w:szCs w:val="18"/>
              </w:rPr>
              <w:t>Dlhodobé bankové úvery, z toho:</w:t>
            </w:r>
          </w:p>
        </w:tc>
        <w:tc>
          <w:tcPr>
            <w:tcW w:w="422" w:type="pct"/>
            <w:tcBorders>
              <w:top w:val="nil"/>
              <w:left w:val="nil"/>
              <w:bottom w:val="nil"/>
              <w:right w:val="nil"/>
            </w:tcBorders>
            <w:shd w:val="clear" w:color="auto" w:fill="auto"/>
            <w:noWrap/>
            <w:vAlign w:val="bottom"/>
            <w:hideMark/>
          </w:tcPr>
          <w:p w:rsidR="008078D0" w:rsidRDefault="008078D0">
            <w:pPr>
              <w:rPr>
                <w:rFonts w:ascii="Arial" w:hAnsi="Arial" w:cs="Arial"/>
                <w:b/>
                <w:bCs/>
                <w:sz w:val="18"/>
                <w:szCs w:val="18"/>
              </w:rPr>
            </w:pPr>
          </w:p>
        </w:tc>
        <w:tc>
          <w:tcPr>
            <w:tcW w:w="709" w:type="pct"/>
            <w:tcBorders>
              <w:top w:val="nil"/>
              <w:left w:val="nil"/>
              <w:bottom w:val="nil"/>
              <w:right w:val="nil"/>
            </w:tcBorders>
            <w:shd w:val="clear" w:color="auto" w:fill="auto"/>
            <w:noWrap/>
            <w:vAlign w:val="bottom"/>
            <w:hideMark/>
          </w:tcPr>
          <w:p w:rsidR="008078D0" w:rsidRDefault="008078D0">
            <w:pPr>
              <w:rPr>
                <w:rFonts w:ascii="Arial" w:hAnsi="Arial" w:cs="Arial"/>
                <w:b/>
                <w:bCs/>
                <w:sz w:val="18"/>
                <w:szCs w:val="18"/>
              </w:rPr>
            </w:pPr>
          </w:p>
        </w:tc>
        <w:tc>
          <w:tcPr>
            <w:tcW w:w="901" w:type="pct"/>
            <w:tcBorders>
              <w:top w:val="nil"/>
              <w:left w:val="nil"/>
              <w:bottom w:val="nil"/>
              <w:right w:val="nil"/>
            </w:tcBorders>
            <w:shd w:val="clear" w:color="auto" w:fill="auto"/>
            <w:noWrap/>
            <w:vAlign w:val="bottom"/>
            <w:hideMark/>
          </w:tcPr>
          <w:p w:rsidR="008078D0" w:rsidRDefault="008078D0">
            <w:pPr>
              <w:jc w:val="right"/>
              <w:rPr>
                <w:rFonts w:ascii="Arial" w:hAnsi="Arial" w:cs="Arial"/>
                <w:b/>
                <w:bCs/>
                <w:sz w:val="18"/>
                <w:szCs w:val="18"/>
              </w:rPr>
            </w:pPr>
            <w:r>
              <w:rPr>
                <w:rFonts w:ascii="Arial" w:hAnsi="Arial" w:cs="Arial"/>
                <w:b/>
                <w:bCs/>
                <w:sz w:val="18"/>
                <w:szCs w:val="18"/>
              </w:rPr>
              <w:t>3 657 799</w:t>
            </w:r>
          </w:p>
        </w:tc>
        <w:tc>
          <w:tcPr>
            <w:tcW w:w="805" w:type="pct"/>
            <w:tcBorders>
              <w:top w:val="nil"/>
              <w:left w:val="nil"/>
              <w:bottom w:val="nil"/>
              <w:right w:val="nil"/>
            </w:tcBorders>
            <w:shd w:val="clear" w:color="auto" w:fill="auto"/>
            <w:noWrap/>
            <w:vAlign w:val="bottom"/>
            <w:hideMark/>
          </w:tcPr>
          <w:p w:rsidR="008078D0" w:rsidRDefault="008078D0">
            <w:pPr>
              <w:jc w:val="right"/>
              <w:rPr>
                <w:rFonts w:ascii="Arial" w:hAnsi="Arial" w:cs="Arial"/>
                <w:b/>
                <w:bCs/>
                <w:sz w:val="18"/>
                <w:szCs w:val="18"/>
              </w:rPr>
            </w:pPr>
            <w:r w:rsidRPr="00A95B5E">
              <w:rPr>
                <w:rFonts w:ascii="Arial" w:hAnsi="Arial" w:cs="Arial"/>
                <w:b/>
                <w:bCs/>
                <w:sz w:val="18"/>
                <w:szCs w:val="18"/>
              </w:rPr>
              <w:t>5 370 271</w:t>
            </w:r>
          </w:p>
        </w:tc>
      </w:tr>
      <w:tr w:rsidR="008078D0" w:rsidTr="008D0886">
        <w:trPr>
          <w:trHeight w:val="227"/>
        </w:trPr>
        <w:tc>
          <w:tcPr>
            <w:tcW w:w="1549" w:type="pct"/>
            <w:tcBorders>
              <w:top w:val="nil"/>
              <w:left w:val="nil"/>
              <w:bottom w:val="nil"/>
              <w:right w:val="nil"/>
            </w:tcBorders>
            <w:shd w:val="clear" w:color="auto" w:fill="auto"/>
            <w:noWrap/>
            <w:vAlign w:val="bottom"/>
            <w:hideMark/>
          </w:tcPr>
          <w:p w:rsidR="008078D0" w:rsidRDefault="008078D0" w:rsidP="004609C4">
            <w:pPr>
              <w:rPr>
                <w:rFonts w:ascii="Arial" w:hAnsi="Arial" w:cs="Arial"/>
                <w:sz w:val="18"/>
                <w:szCs w:val="18"/>
              </w:rPr>
            </w:pPr>
            <w:r>
              <w:rPr>
                <w:rFonts w:ascii="Arial" w:hAnsi="Arial" w:cs="Arial"/>
                <w:sz w:val="18"/>
                <w:szCs w:val="18"/>
              </w:rPr>
              <w:t>UniCreditBank-úver PB</w:t>
            </w:r>
          </w:p>
        </w:tc>
        <w:tc>
          <w:tcPr>
            <w:tcW w:w="613" w:type="pct"/>
            <w:tcBorders>
              <w:top w:val="nil"/>
              <w:left w:val="nil"/>
              <w:bottom w:val="nil"/>
              <w:right w:val="nil"/>
            </w:tcBorders>
            <w:shd w:val="clear" w:color="auto" w:fill="auto"/>
            <w:noWrap/>
            <w:vAlign w:val="bottom"/>
            <w:hideMark/>
          </w:tcPr>
          <w:p w:rsidR="008078D0" w:rsidRDefault="008078D0">
            <w:pPr>
              <w:jc w:val="center"/>
              <w:rPr>
                <w:rFonts w:ascii="Arial" w:hAnsi="Arial" w:cs="Arial"/>
                <w:sz w:val="18"/>
                <w:szCs w:val="18"/>
              </w:rPr>
            </w:pPr>
            <w:r>
              <w:rPr>
                <w:rFonts w:ascii="Arial" w:hAnsi="Arial" w:cs="Arial"/>
                <w:sz w:val="18"/>
                <w:szCs w:val="18"/>
              </w:rPr>
              <w:t xml:space="preserve">EUR </w:t>
            </w:r>
          </w:p>
        </w:tc>
        <w:tc>
          <w:tcPr>
            <w:tcW w:w="422" w:type="pct"/>
            <w:tcBorders>
              <w:top w:val="nil"/>
              <w:left w:val="nil"/>
              <w:bottom w:val="nil"/>
              <w:right w:val="nil"/>
            </w:tcBorders>
            <w:shd w:val="clear" w:color="auto" w:fill="auto"/>
            <w:noWrap/>
            <w:vAlign w:val="bottom"/>
            <w:hideMark/>
          </w:tcPr>
          <w:p w:rsidR="008078D0" w:rsidRDefault="008078D0">
            <w:pPr>
              <w:jc w:val="right"/>
              <w:rPr>
                <w:rFonts w:ascii="Arial" w:hAnsi="Arial" w:cs="Arial"/>
                <w:sz w:val="18"/>
                <w:szCs w:val="18"/>
              </w:rPr>
            </w:pPr>
            <w:r>
              <w:rPr>
                <w:rFonts w:ascii="Arial" w:hAnsi="Arial" w:cs="Arial"/>
                <w:sz w:val="18"/>
                <w:szCs w:val="18"/>
              </w:rPr>
              <w:t>3,25</w:t>
            </w:r>
          </w:p>
        </w:tc>
        <w:tc>
          <w:tcPr>
            <w:tcW w:w="709" w:type="pct"/>
            <w:tcBorders>
              <w:top w:val="nil"/>
              <w:left w:val="nil"/>
              <w:bottom w:val="nil"/>
              <w:right w:val="nil"/>
            </w:tcBorders>
            <w:shd w:val="clear" w:color="auto" w:fill="auto"/>
            <w:noWrap/>
            <w:vAlign w:val="bottom"/>
            <w:hideMark/>
          </w:tcPr>
          <w:p w:rsidR="008078D0" w:rsidRDefault="008078D0">
            <w:pPr>
              <w:jc w:val="right"/>
              <w:rPr>
                <w:rFonts w:ascii="Arial" w:hAnsi="Arial" w:cs="Arial"/>
                <w:sz w:val="18"/>
                <w:szCs w:val="18"/>
              </w:rPr>
            </w:pPr>
            <w:r>
              <w:rPr>
                <w:rFonts w:ascii="Arial" w:hAnsi="Arial" w:cs="Arial"/>
                <w:sz w:val="18"/>
                <w:szCs w:val="18"/>
              </w:rPr>
              <w:t>31.12.2015</w:t>
            </w:r>
          </w:p>
        </w:tc>
        <w:tc>
          <w:tcPr>
            <w:tcW w:w="901" w:type="pct"/>
            <w:tcBorders>
              <w:top w:val="nil"/>
              <w:left w:val="nil"/>
              <w:bottom w:val="nil"/>
              <w:right w:val="nil"/>
            </w:tcBorders>
            <w:shd w:val="clear" w:color="auto" w:fill="auto"/>
            <w:vAlign w:val="bottom"/>
            <w:hideMark/>
          </w:tcPr>
          <w:p w:rsidR="008078D0" w:rsidRDefault="008078D0">
            <w:pPr>
              <w:jc w:val="right"/>
              <w:rPr>
                <w:rFonts w:ascii="Arial" w:hAnsi="Arial" w:cs="Arial"/>
                <w:sz w:val="18"/>
                <w:szCs w:val="18"/>
              </w:rPr>
            </w:pPr>
            <w:r>
              <w:rPr>
                <w:rFonts w:ascii="Arial" w:hAnsi="Arial" w:cs="Arial"/>
                <w:sz w:val="18"/>
                <w:szCs w:val="18"/>
              </w:rPr>
              <w:t>3 140 000</w:t>
            </w:r>
          </w:p>
        </w:tc>
        <w:tc>
          <w:tcPr>
            <w:tcW w:w="805" w:type="pct"/>
            <w:tcBorders>
              <w:top w:val="nil"/>
              <w:left w:val="nil"/>
              <w:bottom w:val="nil"/>
              <w:right w:val="nil"/>
            </w:tcBorders>
            <w:shd w:val="clear" w:color="auto" w:fill="auto"/>
            <w:vAlign w:val="bottom"/>
            <w:hideMark/>
          </w:tcPr>
          <w:p w:rsidR="008078D0" w:rsidRDefault="008078D0">
            <w:pPr>
              <w:jc w:val="right"/>
              <w:rPr>
                <w:rFonts w:ascii="Arial" w:hAnsi="Arial" w:cs="Arial"/>
                <w:sz w:val="18"/>
                <w:szCs w:val="18"/>
              </w:rPr>
            </w:pPr>
            <w:r>
              <w:rPr>
                <w:rFonts w:ascii="Arial" w:hAnsi="Arial" w:cs="Arial"/>
                <w:sz w:val="18"/>
                <w:szCs w:val="18"/>
              </w:rPr>
              <w:t>3 860 000</w:t>
            </w:r>
          </w:p>
        </w:tc>
      </w:tr>
      <w:tr w:rsidR="008078D0" w:rsidTr="008D0886">
        <w:trPr>
          <w:trHeight w:val="227"/>
        </w:trPr>
        <w:tc>
          <w:tcPr>
            <w:tcW w:w="1549" w:type="pct"/>
            <w:tcBorders>
              <w:top w:val="nil"/>
              <w:left w:val="nil"/>
              <w:bottom w:val="nil"/>
              <w:right w:val="nil"/>
            </w:tcBorders>
            <w:shd w:val="clear" w:color="auto" w:fill="auto"/>
            <w:noWrap/>
            <w:vAlign w:val="bottom"/>
          </w:tcPr>
          <w:p w:rsidR="008078D0" w:rsidRDefault="008078D0" w:rsidP="004609C4">
            <w:pPr>
              <w:rPr>
                <w:rFonts w:ascii="Arial" w:hAnsi="Arial" w:cs="Arial"/>
                <w:sz w:val="18"/>
                <w:szCs w:val="18"/>
              </w:rPr>
            </w:pPr>
            <w:r>
              <w:rPr>
                <w:rFonts w:ascii="Arial" w:hAnsi="Arial" w:cs="Arial"/>
                <w:sz w:val="18"/>
                <w:szCs w:val="18"/>
              </w:rPr>
              <w:t>Tatra banka – úver PB</w:t>
            </w:r>
          </w:p>
        </w:tc>
        <w:tc>
          <w:tcPr>
            <w:tcW w:w="613" w:type="pct"/>
            <w:tcBorders>
              <w:top w:val="nil"/>
              <w:left w:val="nil"/>
              <w:bottom w:val="nil"/>
              <w:right w:val="nil"/>
            </w:tcBorders>
            <w:shd w:val="clear" w:color="auto" w:fill="auto"/>
            <w:noWrap/>
            <w:vAlign w:val="bottom"/>
          </w:tcPr>
          <w:p w:rsidR="008078D0" w:rsidRDefault="008078D0">
            <w:pPr>
              <w:jc w:val="center"/>
              <w:rPr>
                <w:rFonts w:ascii="Arial" w:hAnsi="Arial" w:cs="Arial"/>
                <w:sz w:val="18"/>
                <w:szCs w:val="18"/>
              </w:rPr>
            </w:pPr>
            <w:r>
              <w:rPr>
                <w:rFonts w:ascii="Arial" w:hAnsi="Arial" w:cs="Arial"/>
                <w:sz w:val="18"/>
                <w:szCs w:val="18"/>
              </w:rPr>
              <w:t>EUR</w:t>
            </w:r>
          </w:p>
        </w:tc>
        <w:tc>
          <w:tcPr>
            <w:tcW w:w="422" w:type="pct"/>
            <w:tcBorders>
              <w:top w:val="nil"/>
              <w:left w:val="nil"/>
              <w:bottom w:val="nil"/>
              <w:right w:val="nil"/>
            </w:tcBorders>
            <w:shd w:val="clear" w:color="auto" w:fill="auto"/>
            <w:noWrap/>
            <w:vAlign w:val="bottom"/>
          </w:tcPr>
          <w:p w:rsidR="008078D0" w:rsidRDefault="008078D0">
            <w:pPr>
              <w:jc w:val="right"/>
              <w:rPr>
                <w:rFonts w:ascii="Arial" w:hAnsi="Arial" w:cs="Arial"/>
                <w:sz w:val="18"/>
                <w:szCs w:val="18"/>
              </w:rPr>
            </w:pPr>
            <w:r>
              <w:rPr>
                <w:rFonts w:ascii="Arial" w:hAnsi="Arial" w:cs="Arial"/>
                <w:sz w:val="18"/>
                <w:szCs w:val="18"/>
              </w:rPr>
              <w:t>3,10</w:t>
            </w:r>
          </w:p>
        </w:tc>
        <w:tc>
          <w:tcPr>
            <w:tcW w:w="709" w:type="pct"/>
            <w:tcBorders>
              <w:top w:val="nil"/>
              <w:left w:val="nil"/>
              <w:bottom w:val="nil"/>
              <w:right w:val="nil"/>
            </w:tcBorders>
            <w:shd w:val="clear" w:color="auto" w:fill="auto"/>
            <w:noWrap/>
            <w:vAlign w:val="bottom"/>
          </w:tcPr>
          <w:p w:rsidR="008078D0" w:rsidRDefault="008078D0">
            <w:pPr>
              <w:jc w:val="right"/>
              <w:rPr>
                <w:rFonts w:ascii="Arial" w:hAnsi="Arial" w:cs="Arial"/>
                <w:sz w:val="18"/>
                <w:szCs w:val="18"/>
              </w:rPr>
            </w:pPr>
            <w:r>
              <w:rPr>
                <w:rFonts w:ascii="Arial" w:hAnsi="Arial" w:cs="Arial"/>
                <w:sz w:val="18"/>
                <w:szCs w:val="18"/>
              </w:rPr>
              <w:t>31.12.2014</w:t>
            </w:r>
          </w:p>
        </w:tc>
        <w:tc>
          <w:tcPr>
            <w:tcW w:w="901" w:type="pct"/>
            <w:tcBorders>
              <w:top w:val="nil"/>
              <w:left w:val="nil"/>
              <w:bottom w:val="nil"/>
              <w:right w:val="nil"/>
            </w:tcBorders>
            <w:shd w:val="clear" w:color="auto" w:fill="auto"/>
            <w:vAlign w:val="bottom"/>
          </w:tcPr>
          <w:p w:rsidR="008078D0" w:rsidRDefault="008078D0">
            <w:pPr>
              <w:jc w:val="right"/>
              <w:rPr>
                <w:rFonts w:ascii="Arial" w:hAnsi="Arial" w:cs="Arial"/>
                <w:sz w:val="18"/>
                <w:szCs w:val="18"/>
              </w:rPr>
            </w:pPr>
            <w:r>
              <w:rPr>
                <w:rFonts w:ascii="Arial" w:hAnsi="Arial" w:cs="Arial"/>
                <w:sz w:val="18"/>
                <w:szCs w:val="18"/>
              </w:rPr>
              <w:t>0</w:t>
            </w:r>
          </w:p>
        </w:tc>
        <w:tc>
          <w:tcPr>
            <w:tcW w:w="805" w:type="pct"/>
            <w:tcBorders>
              <w:top w:val="nil"/>
              <w:left w:val="nil"/>
              <w:bottom w:val="nil"/>
              <w:right w:val="nil"/>
            </w:tcBorders>
            <w:shd w:val="clear" w:color="auto" w:fill="auto"/>
            <w:vAlign w:val="bottom"/>
          </w:tcPr>
          <w:p w:rsidR="008078D0" w:rsidRDefault="008078D0">
            <w:pPr>
              <w:jc w:val="right"/>
              <w:rPr>
                <w:rFonts w:ascii="Arial" w:hAnsi="Arial" w:cs="Arial"/>
                <w:sz w:val="18"/>
                <w:szCs w:val="18"/>
              </w:rPr>
            </w:pPr>
            <w:r>
              <w:rPr>
                <w:rFonts w:ascii="Arial" w:hAnsi="Arial" w:cs="Arial"/>
                <w:sz w:val="18"/>
                <w:szCs w:val="18"/>
              </w:rPr>
              <w:t>541 940</w:t>
            </w:r>
          </w:p>
        </w:tc>
      </w:tr>
      <w:tr w:rsidR="008078D0" w:rsidTr="008D0886">
        <w:trPr>
          <w:trHeight w:val="227"/>
        </w:trPr>
        <w:tc>
          <w:tcPr>
            <w:tcW w:w="1549" w:type="pct"/>
            <w:tcBorders>
              <w:top w:val="nil"/>
              <w:left w:val="nil"/>
              <w:bottom w:val="nil"/>
              <w:right w:val="nil"/>
            </w:tcBorders>
            <w:shd w:val="clear" w:color="auto" w:fill="auto"/>
            <w:noWrap/>
            <w:vAlign w:val="bottom"/>
            <w:hideMark/>
          </w:tcPr>
          <w:p w:rsidR="008078D0" w:rsidRDefault="008078D0" w:rsidP="004609C4">
            <w:pPr>
              <w:rPr>
                <w:rFonts w:ascii="Arial" w:hAnsi="Arial" w:cs="Arial"/>
                <w:sz w:val="18"/>
                <w:szCs w:val="18"/>
              </w:rPr>
            </w:pPr>
            <w:r>
              <w:rPr>
                <w:rFonts w:ascii="Arial" w:hAnsi="Arial" w:cs="Arial"/>
                <w:sz w:val="18"/>
                <w:szCs w:val="18"/>
              </w:rPr>
              <w:t>UniCreditBank-úver DNV</w:t>
            </w:r>
          </w:p>
        </w:tc>
        <w:tc>
          <w:tcPr>
            <w:tcW w:w="613" w:type="pct"/>
            <w:tcBorders>
              <w:top w:val="nil"/>
              <w:left w:val="nil"/>
              <w:bottom w:val="nil"/>
              <w:right w:val="nil"/>
            </w:tcBorders>
            <w:shd w:val="clear" w:color="auto" w:fill="auto"/>
            <w:noWrap/>
            <w:vAlign w:val="bottom"/>
            <w:hideMark/>
          </w:tcPr>
          <w:p w:rsidR="008078D0" w:rsidRDefault="008078D0">
            <w:pPr>
              <w:jc w:val="center"/>
              <w:rPr>
                <w:rFonts w:ascii="Arial" w:hAnsi="Arial" w:cs="Arial"/>
                <w:sz w:val="18"/>
                <w:szCs w:val="18"/>
              </w:rPr>
            </w:pPr>
            <w:r>
              <w:rPr>
                <w:rFonts w:ascii="Arial" w:hAnsi="Arial" w:cs="Arial"/>
                <w:sz w:val="18"/>
                <w:szCs w:val="18"/>
              </w:rPr>
              <w:t>EUR</w:t>
            </w:r>
          </w:p>
        </w:tc>
        <w:tc>
          <w:tcPr>
            <w:tcW w:w="422" w:type="pct"/>
            <w:tcBorders>
              <w:top w:val="nil"/>
              <w:left w:val="nil"/>
              <w:bottom w:val="nil"/>
              <w:right w:val="nil"/>
            </w:tcBorders>
            <w:shd w:val="clear" w:color="auto" w:fill="auto"/>
            <w:noWrap/>
            <w:vAlign w:val="bottom"/>
            <w:hideMark/>
          </w:tcPr>
          <w:p w:rsidR="008078D0" w:rsidRDefault="008078D0">
            <w:pPr>
              <w:jc w:val="right"/>
              <w:rPr>
                <w:rFonts w:ascii="Arial" w:hAnsi="Arial" w:cs="Arial"/>
                <w:sz w:val="18"/>
                <w:szCs w:val="18"/>
              </w:rPr>
            </w:pPr>
            <w:r>
              <w:rPr>
                <w:rFonts w:ascii="Arial" w:hAnsi="Arial" w:cs="Arial"/>
                <w:sz w:val="18"/>
                <w:szCs w:val="18"/>
              </w:rPr>
              <w:t>3,0</w:t>
            </w:r>
          </w:p>
        </w:tc>
        <w:tc>
          <w:tcPr>
            <w:tcW w:w="709" w:type="pct"/>
            <w:tcBorders>
              <w:top w:val="nil"/>
              <w:left w:val="nil"/>
              <w:bottom w:val="nil"/>
              <w:right w:val="nil"/>
            </w:tcBorders>
            <w:shd w:val="clear" w:color="auto" w:fill="auto"/>
            <w:noWrap/>
            <w:vAlign w:val="bottom"/>
            <w:hideMark/>
          </w:tcPr>
          <w:p w:rsidR="008078D0" w:rsidRDefault="008078D0">
            <w:pPr>
              <w:jc w:val="right"/>
              <w:rPr>
                <w:rFonts w:ascii="Arial" w:hAnsi="Arial" w:cs="Arial"/>
                <w:sz w:val="18"/>
                <w:szCs w:val="18"/>
              </w:rPr>
            </w:pPr>
            <w:r>
              <w:rPr>
                <w:rFonts w:ascii="Arial" w:hAnsi="Arial" w:cs="Arial"/>
                <w:sz w:val="18"/>
                <w:szCs w:val="18"/>
              </w:rPr>
              <w:t>30.05.2014</w:t>
            </w:r>
          </w:p>
        </w:tc>
        <w:tc>
          <w:tcPr>
            <w:tcW w:w="901" w:type="pct"/>
            <w:tcBorders>
              <w:top w:val="nil"/>
              <w:left w:val="nil"/>
              <w:bottom w:val="nil"/>
              <w:right w:val="nil"/>
            </w:tcBorders>
            <w:shd w:val="clear" w:color="auto" w:fill="auto"/>
            <w:vAlign w:val="bottom"/>
            <w:hideMark/>
          </w:tcPr>
          <w:p w:rsidR="008078D0" w:rsidRDefault="008078D0">
            <w:pPr>
              <w:jc w:val="right"/>
              <w:rPr>
                <w:rFonts w:ascii="Arial" w:hAnsi="Arial" w:cs="Arial"/>
                <w:sz w:val="18"/>
                <w:szCs w:val="18"/>
              </w:rPr>
            </w:pPr>
            <w:r>
              <w:rPr>
                <w:rFonts w:ascii="Arial" w:hAnsi="Arial" w:cs="Arial"/>
                <w:sz w:val="18"/>
                <w:szCs w:val="18"/>
              </w:rPr>
              <w:t>0</w:t>
            </w:r>
          </w:p>
        </w:tc>
        <w:tc>
          <w:tcPr>
            <w:tcW w:w="805" w:type="pct"/>
            <w:tcBorders>
              <w:top w:val="nil"/>
              <w:left w:val="nil"/>
              <w:bottom w:val="nil"/>
              <w:right w:val="nil"/>
            </w:tcBorders>
            <w:shd w:val="clear" w:color="auto" w:fill="auto"/>
            <w:vAlign w:val="bottom"/>
            <w:hideMark/>
          </w:tcPr>
          <w:p w:rsidR="008078D0" w:rsidRDefault="008078D0">
            <w:pPr>
              <w:jc w:val="right"/>
              <w:rPr>
                <w:rFonts w:ascii="Arial" w:hAnsi="Arial" w:cs="Arial"/>
                <w:sz w:val="18"/>
                <w:szCs w:val="18"/>
              </w:rPr>
            </w:pPr>
            <w:r>
              <w:rPr>
                <w:rFonts w:ascii="Arial" w:hAnsi="Arial" w:cs="Arial"/>
                <w:sz w:val="18"/>
                <w:szCs w:val="18"/>
              </w:rPr>
              <w:t>65 136</w:t>
            </w:r>
          </w:p>
        </w:tc>
      </w:tr>
      <w:tr w:rsidR="008078D0" w:rsidTr="008D0886">
        <w:trPr>
          <w:trHeight w:val="227"/>
        </w:trPr>
        <w:tc>
          <w:tcPr>
            <w:tcW w:w="1549" w:type="pct"/>
            <w:tcBorders>
              <w:top w:val="nil"/>
              <w:left w:val="nil"/>
              <w:bottom w:val="nil"/>
              <w:right w:val="nil"/>
            </w:tcBorders>
            <w:shd w:val="clear" w:color="auto" w:fill="auto"/>
            <w:noWrap/>
            <w:vAlign w:val="bottom"/>
          </w:tcPr>
          <w:p w:rsidR="008078D0" w:rsidRDefault="008078D0" w:rsidP="004609C4">
            <w:pPr>
              <w:rPr>
                <w:rFonts w:ascii="Arial" w:hAnsi="Arial" w:cs="Arial"/>
                <w:sz w:val="18"/>
                <w:szCs w:val="18"/>
              </w:rPr>
            </w:pPr>
            <w:r>
              <w:rPr>
                <w:rFonts w:ascii="Arial" w:hAnsi="Arial" w:cs="Arial"/>
                <w:sz w:val="18"/>
                <w:szCs w:val="18"/>
              </w:rPr>
              <w:t>UniCreditBank-úver Snina</w:t>
            </w:r>
          </w:p>
        </w:tc>
        <w:tc>
          <w:tcPr>
            <w:tcW w:w="613" w:type="pct"/>
            <w:tcBorders>
              <w:top w:val="nil"/>
              <w:left w:val="nil"/>
              <w:bottom w:val="nil"/>
              <w:right w:val="nil"/>
            </w:tcBorders>
            <w:shd w:val="clear" w:color="auto" w:fill="auto"/>
            <w:noWrap/>
            <w:vAlign w:val="bottom"/>
          </w:tcPr>
          <w:p w:rsidR="008078D0" w:rsidRDefault="008078D0">
            <w:pPr>
              <w:jc w:val="center"/>
              <w:rPr>
                <w:rFonts w:ascii="Arial" w:hAnsi="Arial" w:cs="Arial"/>
                <w:sz w:val="18"/>
                <w:szCs w:val="18"/>
              </w:rPr>
            </w:pPr>
            <w:r>
              <w:rPr>
                <w:rFonts w:ascii="Arial" w:hAnsi="Arial" w:cs="Arial"/>
                <w:sz w:val="18"/>
                <w:szCs w:val="18"/>
              </w:rPr>
              <w:t>EUR</w:t>
            </w:r>
          </w:p>
        </w:tc>
        <w:tc>
          <w:tcPr>
            <w:tcW w:w="422" w:type="pct"/>
            <w:tcBorders>
              <w:top w:val="nil"/>
              <w:left w:val="nil"/>
              <w:bottom w:val="nil"/>
              <w:right w:val="nil"/>
            </w:tcBorders>
            <w:shd w:val="clear" w:color="auto" w:fill="auto"/>
            <w:noWrap/>
            <w:vAlign w:val="bottom"/>
          </w:tcPr>
          <w:p w:rsidR="008078D0" w:rsidRDefault="008078D0">
            <w:pPr>
              <w:jc w:val="right"/>
              <w:rPr>
                <w:rFonts w:ascii="Arial" w:hAnsi="Arial" w:cs="Arial"/>
                <w:sz w:val="18"/>
                <w:szCs w:val="18"/>
              </w:rPr>
            </w:pPr>
            <w:r>
              <w:rPr>
                <w:rFonts w:ascii="Arial" w:hAnsi="Arial" w:cs="Arial"/>
                <w:sz w:val="18"/>
                <w:szCs w:val="18"/>
              </w:rPr>
              <w:t>3,85</w:t>
            </w:r>
          </w:p>
        </w:tc>
        <w:tc>
          <w:tcPr>
            <w:tcW w:w="709" w:type="pct"/>
            <w:tcBorders>
              <w:top w:val="nil"/>
              <w:left w:val="nil"/>
              <w:bottom w:val="nil"/>
              <w:right w:val="nil"/>
            </w:tcBorders>
            <w:shd w:val="clear" w:color="auto" w:fill="auto"/>
            <w:noWrap/>
            <w:vAlign w:val="bottom"/>
          </w:tcPr>
          <w:p w:rsidR="008078D0" w:rsidRDefault="008078D0">
            <w:pPr>
              <w:jc w:val="right"/>
              <w:rPr>
                <w:rFonts w:ascii="Arial" w:hAnsi="Arial" w:cs="Arial"/>
                <w:sz w:val="18"/>
                <w:szCs w:val="18"/>
              </w:rPr>
            </w:pPr>
            <w:r>
              <w:rPr>
                <w:rFonts w:ascii="Arial" w:hAnsi="Arial" w:cs="Arial"/>
                <w:sz w:val="18"/>
                <w:szCs w:val="18"/>
              </w:rPr>
              <w:t>15.04.2014</w:t>
            </w:r>
          </w:p>
        </w:tc>
        <w:tc>
          <w:tcPr>
            <w:tcW w:w="901" w:type="pct"/>
            <w:tcBorders>
              <w:top w:val="nil"/>
              <w:left w:val="nil"/>
              <w:bottom w:val="nil"/>
              <w:right w:val="nil"/>
            </w:tcBorders>
            <w:shd w:val="clear" w:color="auto" w:fill="auto"/>
            <w:vAlign w:val="bottom"/>
          </w:tcPr>
          <w:p w:rsidR="008078D0" w:rsidRDefault="008078D0">
            <w:pPr>
              <w:jc w:val="right"/>
              <w:rPr>
                <w:rFonts w:ascii="Arial" w:hAnsi="Arial" w:cs="Arial"/>
                <w:sz w:val="18"/>
                <w:szCs w:val="18"/>
              </w:rPr>
            </w:pPr>
            <w:r>
              <w:rPr>
                <w:rFonts w:ascii="Arial" w:hAnsi="Arial" w:cs="Arial"/>
                <w:sz w:val="18"/>
                <w:szCs w:val="18"/>
              </w:rPr>
              <w:t>104 398</w:t>
            </w:r>
          </w:p>
        </w:tc>
        <w:tc>
          <w:tcPr>
            <w:tcW w:w="805" w:type="pct"/>
            <w:tcBorders>
              <w:top w:val="nil"/>
              <w:left w:val="nil"/>
              <w:bottom w:val="nil"/>
              <w:right w:val="nil"/>
            </w:tcBorders>
            <w:shd w:val="clear" w:color="auto" w:fill="auto"/>
            <w:vAlign w:val="bottom"/>
          </w:tcPr>
          <w:p w:rsidR="008078D0" w:rsidRDefault="008078D0">
            <w:pPr>
              <w:jc w:val="right"/>
              <w:rPr>
                <w:rFonts w:ascii="Arial" w:hAnsi="Arial" w:cs="Arial"/>
                <w:sz w:val="18"/>
                <w:szCs w:val="18"/>
              </w:rPr>
            </w:pPr>
            <w:r>
              <w:rPr>
                <w:rFonts w:ascii="Arial" w:hAnsi="Arial" w:cs="Arial"/>
                <w:sz w:val="18"/>
                <w:szCs w:val="18"/>
              </w:rPr>
              <w:t>404 363</w:t>
            </w:r>
          </w:p>
        </w:tc>
      </w:tr>
      <w:tr w:rsidR="008078D0" w:rsidTr="008D0886">
        <w:trPr>
          <w:trHeight w:val="227"/>
        </w:trPr>
        <w:tc>
          <w:tcPr>
            <w:tcW w:w="1549" w:type="pct"/>
            <w:tcBorders>
              <w:top w:val="nil"/>
              <w:left w:val="nil"/>
              <w:bottom w:val="nil"/>
              <w:right w:val="nil"/>
            </w:tcBorders>
            <w:shd w:val="clear" w:color="auto" w:fill="auto"/>
            <w:noWrap/>
            <w:hideMark/>
          </w:tcPr>
          <w:p w:rsidR="008078D0" w:rsidRDefault="008078D0" w:rsidP="008E44C5">
            <w:r w:rsidRPr="00242F2A">
              <w:rPr>
                <w:rFonts w:ascii="Arial" w:hAnsi="Arial" w:cs="Arial"/>
                <w:sz w:val="18"/>
                <w:szCs w:val="18"/>
              </w:rPr>
              <w:t xml:space="preserve">UniCreditBank-úver </w:t>
            </w:r>
            <w:r>
              <w:rPr>
                <w:rFonts w:ascii="Arial" w:hAnsi="Arial" w:cs="Arial"/>
                <w:sz w:val="18"/>
                <w:szCs w:val="18"/>
              </w:rPr>
              <w:t xml:space="preserve">Želiezovce Biomasa              </w:t>
            </w:r>
          </w:p>
        </w:tc>
        <w:tc>
          <w:tcPr>
            <w:tcW w:w="613" w:type="pct"/>
            <w:tcBorders>
              <w:top w:val="nil"/>
              <w:left w:val="nil"/>
              <w:bottom w:val="nil"/>
              <w:right w:val="nil"/>
            </w:tcBorders>
            <w:shd w:val="clear" w:color="auto" w:fill="auto"/>
            <w:noWrap/>
            <w:hideMark/>
          </w:tcPr>
          <w:p w:rsidR="008078D0" w:rsidRPr="008E44C5" w:rsidRDefault="008078D0">
            <w:pPr>
              <w:rPr>
                <w:rFonts w:ascii="Arial" w:hAnsi="Arial" w:cs="Arial"/>
                <w:sz w:val="18"/>
                <w:szCs w:val="18"/>
              </w:rPr>
            </w:pPr>
            <w:r>
              <w:t xml:space="preserve">    </w:t>
            </w:r>
            <w:r w:rsidRPr="008E44C5">
              <w:rPr>
                <w:rFonts w:ascii="Arial" w:hAnsi="Arial" w:cs="Arial"/>
                <w:sz w:val="18"/>
                <w:szCs w:val="18"/>
              </w:rPr>
              <w:t>EUR</w:t>
            </w:r>
          </w:p>
        </w:tc>
        <w:tc>
          <w:tcPr>
            <w:tcW w:w="422" w:type="pct"/>
            <w:tcBorders>
              <w:top w:val="nil"/>
              <w:left w:val="nil"/>
              <w:bottom w:val="nil"/>
              <w:right w:val="nil"/>
            </w:tcBorders>
            <w:shd w:val="clear" w:color="auto" w:fill="auto"/>
            <w:noWrap/>
            <w:vAlign w:val="bottom"/>
            <w:hideMark/>
          </w:tcPr>
          <w:p w:rsidR="008078D0" w:rsidRDefault="008078D0">
            <w:pPr>
              <w:jc w:val="right"/>
              <w:rPr>
                <w:rFonts w:ascii="Arial" w:hAnsi="Arial" w:cs="Arial"/>
                <w:sz w:val="18"/>
                <w:szCs w:val="18"/>
              </w:rPr>
            </w:pPr>
            <w:r>
              <w:rPr>
                <w:rFonts w:ascii="Arial" w:hAnsi="Arial" w:cs="Arial"/>
                <w:sz w:val="18"/>
                <w:szCs w:val="18"/>
              </w:rPr>
              <w:t>3,0</w:t>
            </w:r>
          </w:p>
        </w:tc>
        <w:tc>
          <w:tcPr>
            <w:tcW w:w="709" w:type="pct"/>
            <w:tcBorders>
              <w:top w:val="nil"/>
              <w:left w:val="nil"/>
              <w:bottom w:val="nil"/>
              <w:right w:val="nil"/>
            </w:tcBorders>
            <w:shd w:val="clear" w:color="auto" w:fill="auto"/>
            <w:noWrap/>
            <w:vAlign w:val="bottom"/>
            <w:hideMark/>
          </w:tcPr>
          <w:p w:rsidR="008078D0" w:rsidRDefault="008078D0">
            <w:pPr>
              <w:jc w:val="right"/>
              <w:rPr>
                <w:rFonts w:ascii="Arial" w:hAnsi="Arial" w:cs="Arial"/>
                <w:sz w:val="18"/>
                <w:szCs w:val="18"/>
              </w:rPr>
            </w:pPr>
            <w:r>
              <w:rPr>
                <w:rFonts w:ascii="Arial" w:hAnsi="Arial" w:cs="Arial"/>
                <w:sz w:val="18"/>
                <w:szCs w:val="18"/>
              </w:rPr>
              <w:t>26.12.2019</w:t>
            </w:r>
          </w:p>
        </w:tc>
        <w:tc>
          <w:tcPr>
            <w:tcW w:w="901" w:type="pct"/>
            <w:tcBorders>
              <w:top w:val="nil"/>
              <w:left w:val="nil"/>
              <w:bottom w:val="nil"/>
              <w:right w:val="nil"/>
            </w:tcBorders>
            <w:shd w:val="clear" w:color="auto" w:fill="auto"/>
            <w:vAlign w:val="bottom"/>
            <w:hideMark/>
          </w:tcPr>
          <w:p w:rsidR="008078D0" w:rsidRDefault="008078D0">
            <w:pPr>
              <w:jc w:val="right"/>
              <w:rPr>
                <w:rFonts w:ascii="Arial" w:hAnsi="Arial" w:cs="Arial"/>
                <w:sz w:val="18"/>
                <w:szCs w:val="18"/>
              </w:rPr>
            </w:pPr>
            <w:r>
              <w:rPr>
                <w:rFonts w:ascii="Arial" w:hAnsi="Arial" w:cs="Arial"/>
                <w:sz w:val="18"/>
                <w:szCs w:val="18"/>
              </w:rPr>
              <w:t>324 265</w:t>
            </w:r>
          </w:p>
        </w:tc>
        <w:tc>
          <w:tcPr>
            <w:tcW w:w="805" w:type="pct"/>
            <w:tcBorders>
              <w:top w:val="nil"/>
              <w:left w:val="nil"/>
              <w:bottom w:val="nil"/>
              <w:right w:val="nil"/>
            </w:tcBorders>
            <w:shd w:val="clear" w:color="auto" w:fill="auto"/>
            <w:vAlign w:val="bottom"/>
            <w:hideMark/>
          </w:tcPr>
          <w:p w:rsidR="008078D0" w:rsidRDefault="008078D0">
            <w:pPr>
              <w:jc w:val="right"/>
              <w:rPr>
                <w:rFonts w:ascii="Arial" w:hAnsi="Arial" w:cs="Arial"/>
                <w:sz w:val="18"/>
                <w:szCs w:val="18"/>
              </w:rPr>
            </w:pPr>
            <w:r>
              <w:rPr>
                <w:rFonts w:ascii="Arial" w:hAnsi="Arial" w:cs="Arial"/>
                <w:sz w:val="18"/>
                <w:szCs w:val="18"/>
              </w:rPr>
              <w:t>365 134</w:t>
            </w:r>
          </w:p>
        </w:tc>
      </w:tr>
      <w:tr w:rsidR="008078D0" w:rsidTr="008D0886">
        <w:trPr>
          <w:trHeight w:val="227"/>
        </w:trPr>
        <w:tc>
          <w:tcPr>
            <w:tcW w:w="1549" w:type="pct"/>
            <w:tcBorders>
              <w:top w:val="nil"/>
              <w:left w:val="nil"/>
              <w:bottom w:val="nil"/>
              <w:right w:val="nil"/>
            </w:tcBorders>
            <w:shd w:val="clear" w:color="auto" w:fill="auto"/>
            <w:noWrap/>
            <w:vAlign w:val="bottom"/>
            <w:hideMark/>
          </w:tcPr>
          <w:p w:rsidR="008078D0" w:rsidRDefault="008078D0">
            <w:pPr>
              <w:rPr>
                <w:rFonts w:ascii="Arial" w:hAnsi="Arial" w:cs="Arial"/>
                <w:sz w:val="18"/>
                <w:szCs w:val="18"/>
              </w:rPr>
            </w:pPr>
            <w:r>
              <w:rPr>
                <w:rFonts w:ascii="Arial" w:hAnsi="Arial" w:cs="Arial"/>
                <w:sz w:val="18"/>
                <w:szCs w:val="18"/>
              </w:rPr>
              <w:t>UniCreditBank-úver Žel.</w:t>
            </w:r>
          </w:p>
        </w:tc>
        <w:tc>
          <w:tcPr>
            <w:tcW w:w="613" w:type="pct"/>
            <w:tcBorders>
              <w:top w:val="nil"/>
              <w:left w:val="nil"/>
              <w:bottom w:val="nil"/>
              <w:right w:val="nil"/>
            </w:tcBorders>
            <w:shd w:val="clear" w:color="auto" w:fill="auto"/>
            <w:noWrap/>
            <w:vAlign w:val="bottom"/>
            <w:hideMark/>
          </w:tcPr>
          <w:p w:rsidR="008078D0" w:rsidRDefault="008078D0">
            <w:pPr>
              <w:jc w:val="center"/>
              <w:rPr>
                <w:rFonts w:ascii="Arial" w:hAnsi="Arial" w:cs="Arial"/>
                <w:sz w:val="18"/>
                <w:szCs w:val="18"/>
              </w:rPr>
            </w:pPr>
            <w:r>
              <w:rPr>
                <w:rFonts w:ascii="Arial" w:hAnsi="Arial" w:cs="Arial"/>
                <w:sz w:val="18"/>
                <w:szCs w:val="18"/>
              </w:rPr>
              <w:t>EUR</w:t>
            </w:r>
          </w:p>
        </w:tc>
        <w:tc>
          <w:tcPr>
            <w:tcW w:w="422" w:type="pct"/>
            <w:tcBorders>
              <w:top w:val="nil"/>
              <w:left w:val="nil"/>
              <w:bottom w:val="nil"/>
              <w:right w:val="nil"/>
            </w:tcBorders>
            <w:shd w:val="clear" w:color="auto" w:fill="auto"/>
            <w:noWrap/>
            <w:vAlign w:val="bottom"/>
            <w:hideMark/>
          </w:tcPr>
          <w:p w:rsidR="008078D0" w:rsidRDefault="008078D0">
            <w:pPr>
              <w:jc w:val="right"/>
              <w:rPr>
                <w:rFonts w:ascii="Arial" w:hAnsi="Arial" w:cs="Arial"/>
                <w:sz w:val="18"/>
                <w:szCs w:val="18"/>
              </w:rPr>
            </w:pPr>
            <w:r>
              <w:rPr>
                <w:rFonts w:ascii="Arial" w:hAnsi="Arial" w:cs="Arial"/>
                <w:sz w:val="18"/>
                <w:szCs w:val="18"/>
              </w:rPr>
              <w:t>3,0</w:t>
            </w:r>
          </w:p>
        </w:tc>
        <w:tc>
          <w:tcPr>
            <w:tcW w:w="709" w:type="pct"/>
            <w:tcBorders>
              <w:top w:val="nil"/>
              <w:left w:val="nil"/>
              <w:bottom w:val="nil"/>
              <w:right w:val="nil"/>
            </w:tcBorders>
            <w:shd w:val="clear" w:color="auto" w:fill="auto"/>
            <w:noWrap/>
            <w:vAlign w:val="bottom"/>
            <w:hideMark/>
          </w:tcPr>
          <w:p w:rsidR="008078D0" w:rsidRDefault="008078D0">
            <w:pPr>
              <w:jc w:val="right"/>
              <w:rPr>
                <w:rFonts w:ascii="Arial" w:hAnsi="Arial" w:cs="Arial"/>
                <w:sz w:val="18"/>
                <w:szCs w:val="18"/>
              </w:rPr>
            </w:pPr>
            <w:r>
              <w:rPr>
                <w:rFonts w:ascii="Arial" w:hAnsi="Arial" w:cs="Arial"/>
                <w:sz w:val="18"/>
                <w:szCs w:val="18"/>
              </w:rPr>
              <w:t>21.12.2016</w:t>
            </w:r>
          </w:p>
        </w:tc>
        <w:tc>
          <w:tcPr>
            <w:tcW w:w="901" w:type="pct"/>
            <w:tcBorders>
              <w:top w:val="nil"/>
              <w:left w:val="nil"/>
              <w:bottom w:val="nil"/>
              <w:right w:val="nil"/>
            </w:tcBorders>
            <w:shd w:val="clear" w:color="auto" w:fill="auto"/>
            <w:vAlign w:val="bottom"/>
            <w:hideMark/>
          </w:tcPr>
          <w:p w:rsidR="008078D0" w:rsidRDefault="008078D0">
            <w:pPr>
              <w:jc w:val="right"/>
              <w:rPr>
                <w:rFonts w:ascii="Arial" w:hAnsi="Arial" w:cs="Arial"/>
                <w:sz w:val="18"/>
                <w:szCs w:val="18"/>
              </w:rPr>
            </w:pPr>
            <w:r>
              <w:rPr>
                <w:rFonts w:ascii="Arial" w:hAnsi="Arial" w:cs="Arial"/>
                <w:sz w:val="18"/>
                <w:szCs w:val="18"/>
              </w:rPr>
              <w:t>89 136</w:t>
            </w:r>
          </w:p>
        </w:tc>
        <w:tc>
          <w:tcPr>
            <w:tcW w:w="805" w:type="pct"/>
            <w:tcBorders>
              <w:top w:val="nil"/>
              <w:left w:val="nil"/>
              <w:bottom w:val="nil"/>
              <w:right w:val="nil"/>
            </w:tcBorders>
            <w:shd w:val="clear" w:color="auto" w:fill="auto"/>
            <w:vAlign w:val="bottom"/>
            <w:hideMark/>
          </w:tcPr>
          <w:p w:rsidR="008078D0" w:rsidRDefault="008078D0">
            <w:pPr>
              <w:jc w:val="right"/>
              <w:rPr>
                <w:rFonts w:ascii="Arial" w:hAnsi="Arial" w:cs="Arial"/>
                <w:sz w:val="18"/>
                <w:szCs w:val="18"/>
              </w:rPr>
            </w:pPr>
            <w:r>
              <w:rPr>
                <w:rFonts w:ascii="Arial" w:hAnsi="Arial" w:cs="Arial"/>
                <w:sz w:val="18"/>
                <w:szCs w:val="18"/>
              </w:rPr>
              <w:t>133 698</w:t>
            </w:r>
          </w:p>
        </w:tc>
      </w:tr>
      <w:tr w:rsidR="008078D0" w:rsidTr="008D0886">
        <w:trPr>
          <w:trHeight w:val="227"/>
        </w:trPr>
        <w:tc>
          <w:tcPr>
            <w:tcW w:w="2162" w:type="pct"/>
            <w:gridSpan w:val="2"/>
            <w:tcBorders>
              <w:top w:val="nil"/>
              <w:left w:val="nil"/>
              <w:bottom w:val="nil"/>
              <w:right w:val="nil"/>
            </w:tcBorders>
            <w:shd w:val="clear" w:color="auto" w:fill="auto"/>
            <w:noWrap/>
            <w:vAlign w:val="bottom"/>
          </w:tcPr>
          <w:p w:rsidR="008078D0" w:rsidRDefault="008078D0">
            <w:pPr>
              <w:rPr>
                <w:rFonts w:ascii="Arial" w:hAnsi="Arial" w:cs="Arial"/>
                <w:b/>
                <w:bCs/>
                <w:sz w:val="18"/>
                <w:szCs w:val="18"/>
              </w:rPr>
            </w:pPr>
          </w:p>
        </w:tc>
        <w:tc>
          <w:tcPr>
            <w:tcW w:w="422" w:type="pct"/>
            <w:tcBorders>
              <w:top w:val="nil"/>
              <w:left w:val="nil"/>
              <w:bottom w:val="nil"/>
              <w:right w:val="nil"/>
            </w:tcBorders>
            <w:shd w:val="clear" w:color="auto" w:fill="auto"/>
            <w:noWrap/>
            <w:vAlign w:val="bottom"/>
          </w:tcPr>
          <w:p w:rsidR="008078D0" w:rsidRDefault="008078D0">
            <w:pPr>
              <w:rPr>
                <w:rFonts w:ascii="Arial" w:hAnsi="Arial" w:cs="Arial"/>
                <w:b/>
                <w:bCs/>
                <w:sz w:val="18"/>
                <w:szCs w:val="18"/>
              </w:rPr>
            </w:pPr>
          </w:p>
        </w:tc>
        <w:tc>
          <w:tcPr>
            <w:tcW w:w="709" w:type="pct"/>
            <w:tcBorders>
              <w:top w:val="nil"/>
              <w:left w:val="nil"/>
              <w:bottom w:val="nil"/>
              <w:right w:val="nil"/>
            </w:tcBorders>
            <w:shd w:val="clear" w:color="auto" w:fill="auto"/>
            <w:noWrap/>
            <w:vAlign w:val="bottom"/>
          </w:tcPr>
          <w:p w:rsidR="008078D0" w:rsidRDefault="008078D0">
            <w:pPr>
              <w:rPr>
                <w:rFonts w:ascii="Arial" w:hAnsi="Arial" w:cs="Arial"/>
                <w:b/>
                <w:bCs/>
                <w:sz w:val="18"/>
                <w:szCs w:val="18"/>
              </w:rPr>
            </w:pPr>
          </w:p>
        </w:tc>
        <w:tc>
          <w:tcPr>
            <w:tcW w:w="901" w:type="pct"/>
            <w:tcBorders>
              <w:top w:val="nil"/>
              <w:left w:val="nil"/>
              <w:bottom w:val="nil"/>
              <w:right w:val="nil"/>
            </w:tcBorders>
            <w:shd w:val="clear" w:color="auto" w:fill="auto"/>
            <w:noWrap/>
            <w:vAlign w:val="bottom"/>
          </w:tcPr>
          <w:p w:rsidR="008078D0" w:rsidRDefault="008078D0">
            <w:pPr>
              <w:jc w:val="right"/>
              <w:rPr>
                <w:rFonts w:ascii="Arial" w:hAnsi="Arial" w:cs="Arial"/>
                <w:b/>
                <w:bCs/>
                <w:sz w:val="18"/>
                <w:szCs w:val="18"/>
              </w:rPr>
            </w:pPr>
          </w:p>
        </w:tc>
        <w:tc>
          <w:tcPr>
            <w:tcW w:w="805" w:type="pct"/>
            <w:tcBorders>
              <w:top w:val="nil"/>
              <w:left w:val="nil"/>
              <w:bottom w:val="nil"/>
              <w:right w:val="nil"/>
            </w:tcBorders>
            <w:shd w:val="clear" w:color="auto" w:fill="auto"/>
            <w:noWrap/>
            <w:vAlign w:val="bottom"/>
          </w:tcPr>
          <w:p w:rsidR="008078D0" w:rsidRDefault="008078D0">
            <w:pPr>
              <w:jc w:val="right"/>
              <w:rPr>
                <w:rFonts w:ascii="Arial" w:hAnsi="Arial" w:cs="Arial"/>
                <w:b/>
                <w:bCs/>
                <w:sz w:val="18"/>
                <w:szCs w:val="18"/>
              </w:rPr>
            </w:pPr>
          </w:p>
        </w:tc>
      </w:tr>
      <w:tr w:rsidR="008078D0" w:rsidTr="008D0886">
        <w:trPr>
          <w:trHeight w:val="227"/>
        </w:trPr>
        <w:tc>
          <w:tcPr>
            <w:tcW w:w="2162" w:type="pct"/>
            <w:gridSpan w:val="2"/>
            <w:tcBorders>
              <w:top w:val="nil"/>
              <w:left w:val="nil"/>
              <w:bottom w:val="nil"/>
              <w:right w:val="nil"/>
            </w:tcBorders>
            <w:shd w:val="clear" w:color="auto" w:fill="auto"/>
            <w:noWrap/>
            <w:vAlign w:val="bottom"/>
            <w:hideMark/>
          </w:tcPr>
          <w:p w:rsidR="008078D0" w:rsidRDefault="008078D0">
            <w:pPr>
              <w:rPr>
                <w:rFonts w:ascii="Arial" w:hAnsi="Arial" w:cs="Arial"/>
                <w:b/>
                <w:bCs/>
                <w:sz w:val="18"/>
                <w:szCs w:val="18"/>
              </w:rPr>
            </w:pPr>
            <w:r>
              <w:rPr>
                <w:rFonts w:ascii="Arial" w:hAnsi="Arial" w:cs="Arial"/>
                <w:b/>
                <w:bCs/>
                <w:sz w:val="18"/>
                <w:szCs w:val="18"/>
              </w:rPr>
              <w:t>Krátkodobé bankové úvery, z toho:</w:t>
            </w:r>
          </w:p>
        </w:tc>
        <w:tc>
          <w:tcPr>
            <w:tcW w:w="422" w:type="pct"/>
            <w:tcBorders>
              <w:top w:val="nil"/>
              <w:left w:val="nil"/>
              <w:bottom w:val="nil"/>
              <w:right w:val="nil"/>
            </w:tcBorders>
            <w:shd w:val="clear" w:color="auto" w:fill="auto"/>
            <w:noWrap/>
            <w:vAlign w:val="bottom"/>
            <w:hideMark/>
          </w:tcPr>
          <w:p w:rsidR="008078D0" w:rsidRDefault="008078D0">
            <w:pPr>
              <w:rPr>
                <w:rFonts w:ascii="Arial" w:hAnsi="Arial" w:cs="Arial"/>
                <w:b/>
                <w:bCs/>
                <w:sz w:val="18"/>
                <w:szCs w:val="18"/>
              </w:rPr>
            </w:pPr>
          </w:p>
        </w:tc>
        <w:tc>
          <w:tcPr>
            <w:tcW w:w="709" w:type="pct"/>
            <w:tcBorders>
              <w:top w:val="nil"/>
              <w:left w:val="nil"/>
              <w:bottom w:val="nil"/>
              <w:right w:val="nil"/>
            </w:tcBorders>
            <w:shd w:val="clear" w:color="auto" w:fill="auto"/>
            <w:noWrap/>
            <w:vAlign w:val="bottom"/>
            <w:hideMark/>
          </w:tcPr>
          <w:p w:rsidR="008078D0" w:rsidRDefault="008078D0">
            <w:pPr>
              <w:rPr>
                <w:rFonts w:ascii="Arial" w:hAnsi="Arial" w:cs="Arial"/>
                <w:b/>
                <w:bCs/>
                <w:sz w:val="18"/>
                <w:szCs w:val="18"/>
              </w:rPr>
            </w:pPr>
          </w:p>
        </w:tc>
        <w:tc>
          <w:tcPr>
            <w:tcW w:w="901" w:type="pct"/>
            <w:tcBorders>
              <w:top w:val="nil"/>
              <w:left w:val="nil"/>
              <w:bottom w:val="nil"/>
              <w:right w:val="nil"/>
            </w:tcBorders>
            <w:shd w:val="clear" w:color="auto" w:fill="auto"/>
            <w:noWrap/>
            <w:vAlign w:val="bottom"/>
            <w:hideMark/>
          </w:tcPr>
          <w:p w:rsidR="008078D0" w:rsidRDefault="008078D0">
            <w:pPr>
              <w:jc w:val="right"/>
              <w:rPr>
                <w:rFonts w:ascii="Arial" w:hAnsi="Arial" w:cs="Arial"/>
                <w:b/>
                <w:bCs/>
                <w:sz w:val="18"/>
                <w:szCs w:val="18"/>
              </w:rPr>
            </w:pPr>
            <w:r>
              <w:rPr>
                <w:rFonts w:ascii="Arial" w:hAnsi="Arial" w:cs="Arial"/>
                <w:b/>
                <w:bCs/>
                <w:sz w:val="18"/>
                <w:szCs w:val="18"/>
              </w:rPr>
              <w:t>3 131 922</w:t>
            </w:r>
          </w:p>
        </w:tc>
        <w:tc>
          <w:tcPr>
            <w:tcW w:w="805" w:type="pct"/>
            <w:tcBorders>
              <w:top w:val="nil"/>
              <w:left w:val="nil"/>
              <w:bottom w:val="nil"/>
              <w:right w:val="nil"/>
            </w:tcBorders>
            <w:shd w:val="clear" w:color="auto" w:fill="auto"/>
            <w:noWrap/>
            <w:vAlign w:val="bottom"/>
            <w:hideMark/>
          </w:tcPr>
          <w:p w:rsidR="008078D0" w:rsidRDefault="008078D0">
            <w:pPr>
              <w:jc w:val="right"/>
              <w:rPr>
                <w:rFonts w:ascii="Arial" w:hAnsi="Arial" w:cs="Arial"/>
                <w:b/>
                <w:bCs/>
                <w:sz w:val="18"/>
                <w:szCs w:val="18"/>
              </w:rPr>
            </w:pPr>
            <w:r>
              <w:rPr>
                <w:rFonts w:ascii="Arial" w:hAnsi="Arial" w:cs="Arial"/>
                <w:b/>
                <w:bCs/>
                <w:sz w:val="18"/>
                <w:szCs w:val="18"/>
              </w:rPr>
              <w:t>2</w:t>
            </w:r>
            <w:r w:rsidRPr="00A95B5E">
              <w:rPr>
                <w:rFonts w:ascii="Arial" w:hAnsi="Arial" w:cs="Arial"/>
                <w:b/>
                <w:bCs/>
                <w:sz w:val="18"/>
                <w:szCs w:val="18"/>
              </w:rPr>
              <w:t xml:space="preserve"> 247 750</w:t>
            </w:r>
          </w:p>
        </w:tc>
      </w:tr>
      <w:tr w:rsidR="008078D0" w:rsidTr="008D0886">
        <w:trPr>
          <w:trHeight w:val="227"/>
        </w:trPr>
        <w:tc>
          <w:tcPr>
            <w:tcW w:w="1549" w:type="pct"/>
            <w:tcBorders>
              <w:top w:val="nil"/>
              <w:left w:val="nil"/>
              <w:bottom w:val="nil"/>
              <w:right w:val="nil"/>
            </w:tcBorders>
            <w:shd w:val="clear" w:color="auto" w:fill="auto"/>
            <w:noWrap/>
            <w:vAlign w:val="bottom"/>
            <w:hideMark/>
          </w:tcPr>
          <w:p w:rsidR="008078D0" w:rsidRDefault="008078D0" w:rsidP="00255EA6">
            <w:pPr>
              <w:rPr>
                <w:rFonts w:ascii="Arial" w:hAnsi="Arial" w:cs="Arial"/>
                <w:sz w:val="18"/>
                <w:szCs w:val="18"/>
              </w:rPr>
            </w:pPr>
            <w:r>
              <w:rPr>
                <w:rFonts w:ascii="Arial" w:hAnsi="Arial" w:cs="Arial"/>
                <w:sz w:val="18"/>
                <w:szCs w:val="18"/>
              </w:rPr>
              <w:t>UniCreditBank-úver PB</w:t>
            </w:r>
          </w:p>
        </w:tc>
        <w:tc>
          <w:tcPr>
            <w:tcW w:w="613" w:type="pct"/>
            <w:tcBorders>
              <w:top w:val="nil"/>
              <w:left w:val="nil"/>
              <w:bottom w:val="nil"/>
              <w:right w:val="nil"/>
            </w:tcBorders>
            <w:shd w:val="clear" w:color="auto" w:fill="auto"/>
            <w:noWrap/>
            <w:vAlign w:val="bottom"/>
            <w:hideMark/>
          </w:tcPr>
          <w:p w:rsidR="008078D0" w:rsidRDefault="008078D0" w:rsidP="00255EA6">
            <w:pPr>
              <w:jc w:val="center"/>
              <w:rPr>
                <w:rFonts w:ascii="Arial" w:hAnsi="Arial" w:cs="Arial"/>
                <w:sz w:val="18"/>
                <w:szCs w:val="18"/>
              </w:rPr>
            </w:pPr>
            <w:r>
              <w:rPr>
                <w:rFonts w:ascii="Arial" w:hAnsi="Arial" w:cs="Arial"/>
                <w:sz w:val="18"/>
                <w:szCs w:val="18"/>
              </w:rPr>
              <w:t xml:space="preserve">EUR </w:t>
            </w:r>
          </w:p>
        </w:tc>
        <w:tc>
          <w:tcPr>
            <w:tcW w:w="422" w:type="pct"/>
            <w:tcBorders>
              <w:top w:val="nil"/>
              <w:left w:val="nil"/>
              <w:bottom w:val="nil"/>
              <w:right w:val="nil"/>
            </w:tcBorders>
            <w:shd w:val="clear" w:color="auto" w:fill="auto"/>
            <w:noWrap/>
            <w:vAlign w:val="bottom"/>
            <w:hideMark/>
          </w:tcPr>
          <w:p w:rsidR="008078D0" w:rsidRDefault="008078D0" w:rsidP="00255EA6">
            <w:pPr>
              <w:jc w:val="right"/>
              <w:rPr>
                <w:rFonts w:ascii="Arial" w:hAnsi="Arial" w:cs="Arial"/>
                <w:sz w:val="18"/>
                <w:szCs w:val="18"/>
              </w:rPr>
            </w:pPr>
            <w:r>
              <w:rPr>
                <w:rFonts w:ascii="Arial" w:hAnsi="Arial" w:cs="Arial"/>
                <w:sz w:val="18"/>
                <w:szCs w:val="18"/>
              </w:rPr>
              <w:t>3,25</w:t>
            </w:r>
          </w:p>
        </w:tc>
        <w:tc>
          <w:tcPr>
            <w:tcW w:w="709" w:type="pct"/>
            <w:tcBorders>
              <w:top w:val="nil"/>
              <w:left w:val="nil"/>
              <w:bottom w:val="nil"/>
              <w:right w:val="nil"/>
            </w:tcBorders>
            <w:shd w:val="clear" w:color="auto" w:fill="auto"/>
            <w:noWrap/>
            <w:vAlign w:val="bottom"/>
            <w:hideMark/>
          </w:tcPr>
          <w:p w:rsidR="008078D0" w:rsidRDefault="008078D0" w:rsidP="00255EA6">
            <w:pPr>
              <w:jc w:val="right"/>
              <w:rPr>
                <w:rFonts w:ascii="Arial" w:hAnsi="Arial" w:cs="Arial"/>
                <w:sz w:val="18"/>
                <w:szCs w:val="18"/>
              </w:rPr>
            </w:pPr>
            <w:r>
              <w:rPr>
                <w:rFonts w:ascii="Arial" w:hAnsi="Arial" w:cs="Arial"/>
                <w:sz w:val="18"/>
                <w:szCs w:val="18"/>
              </w:rPr>
              <w:t>31.12.2015</w:t>
            </w:r>
          </w:p>
        </w:tc>
        <w:tc>
          <w:tcPr>
            <w:tcW w:w="901" w:type="pct"/>
            <w:tcBorders>
              <w:top w:val="nil"/>
              <w:left w:val="nil"/>
              <w:bottom w:val="nil"/>
              <w:right w:val="nil"/>
            </w:tcBorders>
            <w:shd w:val="clear" w:color="auto" w:fill="auto"/>
            <w:vAlign w:val="bottom"/>
            <w:hideMark/>
          </w:tcPr>
          <w:p w:rsidR="008078D0" w:rsidRDefault="008078D0">
            <w:pPr>
              <w:jc w:val="right"/>
              <w:rPr>
                <w:rFonts w:ascii="Arial" w:hAnsi="Arial" w:cs="Arial"/>
                <w:sz w:val="18"/>
                <w:szCs w:val="18"/>
              </w:rPr>
            </w:pPr>
            <w:r>
              <w:rPr>
                <w:rFonts w:ascii="Arial" w:hAnsi="Arial" w:cs="Arial"/>
                <w:sz w:val="18"/>
                <w:szCs w:val="18"/>
              </w:rPr>
              <w:t>720 000</w:t>
            </w:r>
          </w:p>
        </w:tc>
        <w:tc>
          <w:tcPr>
            <w:tcW w:w="805" w:type="pct"/>
            <w:tcBorders>
              <w:top w:val="nil"/>
              <w:left w:val="nil"/>
              <w:bottom w:val="nil"/>
              <w:right w:val="nil"/>
            </w:tcBorders>
            <w:shd w:val="clear" w:color="auto" w:fill="auto"/>
            <w:vAlign w:val="bottom"/>
            <w:hideMark/>
          </w:tcPr>
          <w:p w:rsidR="008078D0" w:rsidRDefault="008078D0">
            <w:pPr>
              <w:jc w:val="right"/>
              <w:rPr>
                <w:rFonts w:ascii="Arial" w:hAnsi="Arial" w:cs="Arial"/>
                <w:sz w:val="18"/>
                <w:szCs w:val="18"/>
              </w:rPr>
            </w:pPr>
            <w:r>
              <w:rPr>
                <w:rFonts w:ascii="Arial" w:hAnsi="Arial" w:cs="Arial"/>
                <w:sz w:val="18"/>
                <w:szCs w:val="18"/>
              </w:rPr>
              <w:t>720 000</w:t>
            </w:r>
          </w:p>
        </w:tc>
      </w:tr>
      <w:tr w:rsidR="008078D0" w:rsidTr="008D0886">
        <w:trPr>
          <w:trHeight w:val="227"/>
        </w:trPr>
        <w:tc>
          <w:tcPr>
            <w:tcW w:w="1549" w:type="pct"/>
            <w:tcBorders>
              <w:top w:val="nil"/>
              <w:left w:val="nil"/>
              <w:bottom w:val="nil"/>
              <w:right w:val="nil"/>
            </w:tcBorders>
            <w:shd w:val="clear" w:color="auto" w:fill="auto"/>
            <w:noWrap/>
            <w:vAlign w:val="bottom"/>
            <w:hideMark/>
          </w:tcPr>
          <w:p w:rsidR="008078D0" w:rsidRDefault="008078D0" w:rsidP="00255EA6">
            <w:pPr>
              <w:rPr>
                <w:rFonts w:ascii="Arial" w:hAnsi="Arial" w:cs="Arial"/>
                <w:sz w:val="18"/>
                <w:szCs w:val="18"/>
              </w:rPr>
            </w:pPr>
            <w:r>
              <w:rPr>
                <w:rFonts w:ascii="Arial" w:hAnsi="Arial" w:cs="Arial"/>
                <w:sz w:val="18"/>
                <w:szCs w:val="18"/>
              </w:rPr>
              <w:t>Tatra banka – úver PB</w:t>
            </w:r>
          </w:p>
        </w:tc>
        <w:tc>
          <w:tcPr>
            <w:tcW w:w="613" w:type="pct"/>
            <w:tcBorders>
              <w:top w:val="nil"/>
              <w:left w:val="nil"/>
              <w:bottom w:val="nil"/>
              <w:right w:val="nil"/>
            </w:tcBorders>
            <w:shd w:val="clear" w:color="auto" w:fill="auto"/>
            <w:noWrap/>
            <w:vAlign w:val="bottom"/>
            <w:hideMark/>
          </w:tcPr>
          <w:p w:rsidR="008078D0" w:rsidRDefault="008078D0" w:rsidP="00255EA6">
            <w:pPr>
              <w:jc w:val="center"/>
              <w:rPr>
                <w:rFonts w:ascii="Arial" w:hAnsi="Arial" w:cs="Arial"/>
                <w:sz w:val="18"/>
                <w:szCs w:val="18"/>
              </w:rPr>
            </w:pPr>
            <w:r>
              <w:rPr>
                <w:rFonts w:ascii="Arial" w:hAnsi="Arial" w:cs="Arial"/>
                <w:sz w:val="18"/>
                <w:szCs w:val="18"/>
              </w:rPr>
              <w:t>EUR</w:t>
            </w:r>
          </w:p>
        </w:tc>
        <w:tc>
          <w:tcPr>
            <w:tcW w:w="422" w:type="pct"/>
            <w:tcBorders>
              <w:top w:val="nil"/>
              <w:left w:val="nil"/>
              <w:bottom w:val="nil"/>
              <w:right w:val="nil"/>
            </w:tcBorders>
            <w:shd w:val="clear" w:color="auto" w:fill="auto"/>
            <w:noWrap/>
            <w:vAlign w:val="bottom"/>
            <w:hideMark/>
          </w:tcPr>
          <w:p w:rsidR="008078D0" w:rsidRDefault="008078D0" w:rsidP="00255EA6">
            <w:pPr>
              <w:jc w:val="right"/>
              <w:rPr>
                <w:rFonts w:ascii="Arial" w:hAnsi="Arial" w:cs="Arial"/>
                <w:sz w:val="18"/>
                <w:szCs w:val="18"/>
              </w:rPr>
            </w:pPr>
            <w:r>
              <w:rPr>
                <w:rFonts w:ascii="Arial" w:hAnsi="Arial" w:cs="Arial"/>
                <w:sz w:val="18"/>
                <w:szCs w:val="18"/>
              </w:rPr>
              <w:t>3,10</w:t>
            </w:r>
          </w:p>
        </w:tc>
        <w:tc>
          <w:tcPr>
            <w:tcW w:w="709" w:type="pct"/>
            <w:tcBorders>
              <w:top w:val="nil"/>
              <w:left w:val="nil"/>
              <w:bottom w:val="nil"/>
              <w:right w:val="nil"/>
            </w:tcBorders>
            <w:shd w:val="clear" w:color="auto" w:fill="auto"/>
            <w:noWrap/>
            <w:vAlign w:val="bottom"/>
            <w:hideMark/>
          </w:tcPr>
          <w:p w:rsidR="008078D0" w:rsidRDefault="008078D0" w:rsidP="00255EA6">
            <w:pPr>
              <w:jc w:val="right"/>
              <w:rPr>
                <w:rFonts w:ascii="Arial" w:hAnsi="Arial" w:cs="Arial"/>
                <w:sz w:val="18"/>
                <w:szCs w:val="18"/>
              </w:rPr>
            </w:pPr>
            <w:r>
              <w:rPr>
                <w:rFonts w:ascii="Arial" w:hAnsi="Arial" w:cs="Arial"/>
                <w:sz w:val="18"/>
                <w:szCs w:val="18"/>
              </w:rPr>
              <w:t>31.12.2014</w:t>
            </w:r>
          </w:p>
        </w:tc>
        <w:tc>
          <w:tcPr>
            <w:tcW w:w="901" w:type="pct"/>
            <w:tcBorders>
              <w:top w:val="nil"/>
              <w:left w:val="nil"/>
              <w:bottom w:val="nil"/>
              <w:right w:val="nil"/>
            </w:tcBorders>
            <w:shd w:val="clear" w:color="auto" w:fill="auto"/>
            <w:vAlign w:val="bottom"/>
            <w:hideMark/>
          </w:tcPr>
          <w:p w:rsidR="008078D0" w:rsidRDefault="008078D0">
            <w:pPr>
              <w:jc w:val="right"/>
              <w:rPr>
                <w:rFonts w:ascii="Arial" w:hAnsi="Arial" w:cs="Arial"/>
                <w:sz w:val="18"/>
                <w:szCs w:val="18"/>
              </w:rPr>
            </w:pPr>
            <w:r>
              <w:rPr>
                <w:rFonts w:ascii="Arial" w:hAnsi="Arial" w:cs="Arial"/>
                <w:sz w:val="18"/>
                <w:szCs w:val="18"/>
              </w:rPr>
              <w:t>541 940</w:t>
            </w:r>
          </w:p>
        </w:tc>
        <w:tc>
          <w:tcPr>
            <w:tcW w:w="805" w:type="pct"/>
            <w:tcBorders>
              <w:top w:val="nil"/>
              <w:left w:val="nil"/>
              <w:bottom w:val="nil"/>
              <w:right w:val="nil"/>
            </w:tcBorders>
            <w:shd w:val="clear" w:color="auto" w:fill="auto"/>
            <w:vAlign w:val="bottom"/>
            <w:hideMark/>
          </w:tcPr>
          <w:p w:rsidR="008078D0" w:rsidRDefault="008078D0">
            <w:pPr>
              <w:jc w:val="right"/>
              <w:rPr>
                <w:rFonts w:ascii="Arial" w:hAnsi="Arial" w:cs="Arial"/>
                <w:sz w:val="18"/>
                <w:szCs w:val="18"/>
              </w:rPr>
            </w:pPr>
            <w:r>
              <w:rPr>
                <w:rFonts w:ascii="Arial" w:hAnsi="Arial" w:cs="Arial"/>
                <w:sz w:val="18"/>
                <w:szCs w:val="18"/>
              </w:rPr>
              <w:t>90 320</w:t>
            </w:r>
          </w:p>
        </w:tc>
      </w:tr>
      <w:tr w:rsidR="008078D0" w:rsidTr="008D0886">
        <w:trPr>
          <w:trHeight w:val="227"/>
        </w:trPr>
        <w:tc>
          <w:tcPr>
            <w:tcW w:w="1549" w:type="pct"/>
            <w:tcBorders>
              <w:top w:val="nil"/>
              <w:left w:val="nil"/>
              <w:bottom w:val="nil"/>
              <w:right w:val="nil"/>
            </w:tcBorders>
            <w:shd w:val="clear" w:color="auto" w:fill="auto"/>
            <w:noWrap/>
            <w:vAlign w:val="bottom"/>
            <w:hideMark/>
          </w:tcPr>
          <w:p w:rsidR="008078D0" w:rsidRDefault="008078D0" w:rsidP="00255EA6">
            <w:pPr>
              <w:rPr>
                <w:rFonts w:ascii="Arial" w:hAnsi="Arial" w:cs="Arial"/>
                <w:sz w:val="18"/>
                <w:szCs w:val="18"/>
              </w:rPr>
            </w:pPr>
            <w:r>
              <w:rPr>
                <w:rFonts w:ascii="Arial" w:hAnsi="Arial" w:cs="Arial"/>
                <w:sz w:val="18"/>
                <w:szCs w:val="18"/>
              </w:rPr>
              <w:t>UniCreditBank-úver DNV</w:t>
            </w:r>
          </w:p>
        </w:tc>
        <w:tc>
          <w:tcPr>
            <w:tcW w:w="613" w:type="pct"/>
            <w:tcBorders>
              <w:top w:val="nil"/>
              <w:left w:val="nil"/>
              <w:bottom w:val="nil"/>
              <w:right w:val="nil"/>
            </w:tcBorders>
            <w:shd w:val="clear" w:color="auto" w:fill="auto"/>
            <w:noWrap/>
            <w:vAlign w:val="bottom"/>
            <w:hideMark/>
          </w:tcPr>
          <w:p w:rsidR="008078D0" w:rsidRDefault="008078D0" w:rsidP="00255EA6">
            <w:pPr>
              <w:jc w:val="center"/>
              <w:rPr>
                <w:rFonts w:ascii="Arial" w:hAnsi="Arial" w:cs="Arial"/>
                <w:sz w:val="18"/>
                <w:szCs w:val="18"/>
              </w:rPr>
            </w:pPr>
            <w:r>
              <w:rPr>
                <w:rFonts w:ascii="Arial" w:hAnsi="Arial" w:cs="Arial"/>
                <w:sz w:val="18"/>
                <w:szCs w:val="18"/>
              </w:rPr>
              <w:t>EUR</w:t>
            </w:r>
          </w:p>
        </w:tc>
        <w:tc>
          <w:tcPr>
            <w:tcW w:w="422" w:type="pct"/>
            <w:tcBorders>
              <w:top w:val="nil"/>
              <w:left w:val="nil"/>
              <w:bottom w:val="nil"/>
              <w:right w:val="nil"/>
            </w:tcBorders>
            <w:shd w:val="clear" w:color="auto" w:fill="auto"/>
            <w:noWrap/>
            <w:vAlign w:val="bottom"/>
            <w:hideMark/>
          </w:tcPr>
          <w:p w:rsidR="008078D0" w:rsidRDefault="008078D0" w:rsidP="00255EA6">
            <w:pPr>
              <w:jc w:val="right"/>
              <w:rPr>
                <w:rFonts w:ascii="Arial" w:hAnsi="Arial" w:cs="Arial"/>
                <w:sz w:val="18"/>
                <w:szCs w:val="18"/>
              </w:rPr>
            </w:pPr>
            <w:r>
              <w:rPr>
                <w:rFonts w:ascii="Arial" w:hAnsi="Arial" w:cs="Arial"/>
                <w:sz w:val="18"/>
                <w:szCs w:val="18"/>
              </w:rPr>
              <w:t>3,0</w:t>
            </w:r>
          </w:p>
        </w:tc>
        <w:tc>
          <w:tcPr>
            <w:tcW w:w="709" w:type="pct"/>
            <w:tcBorders>
              <w:top w:val="nil"/>
              <w:left w:val="nil"/>
              <w:bottom w:val="nil"/>
              <w:right w:val="nil"/>
            </w:tcBorders>
            <w:shd w:val="clear" w:color="auto" w:fill="auto"/>
            <w:noWrap/>
            <w:vAlign w:val="bottom"/>
            <w:hideMark/>
          </w:tcPr>
          <w:p w:rsidR="008078D0" w:rsidRDefault="008078D0" w:rsidP="00255EA6">
            <w:pPr>
              <w:jc w:val="right"/>
              <w:rPr>
                <w:rFonts w:ascii="Arial" w:hAnsi="Arial" w:cs="Arial"/>
                <w:sz w:val="18"/>
                <w:szCs w:val="18"/>
              </w:rPr>
            </w:pPr>
            <w:r>
              <w:rPr>
                <w:rFonts w:ascii="Arial" w:hAnsi="Arial" w:cs="Arial"/>
                <w:sz w:val="18"/>
                <w:szCs w:val="18"/>
              </w:rPr>
              <w:t>30.05.2014</w:t>
            </w:r>
          </w:p>
        </w:tc>
        <w:tc>
          <w:tcPr>
            <w:tcW w:w="901" w:type="pct"/>
            <w:tcBorders>
              <w:top w:val="nil"/>
              <w:left w:val="nil"/>
              <w:bottom w:val="nil"/>
              <w:right w:val="nil"/>
            </w:tcBorders>
            <w:shd w:val="clear" w:color="auto" w:fill="auto"/>
            <w:vAlign w:val="bottom"/>
            <w:hideMark/>
          </w:tcPr>
          <w:p w:rsidR="008078D0" w:rsidRDefault="008078D0">
            <w:pPr>
              <w:jc w:val="right"/>
              <w:rPr>
                <w:rFonts w:ascii="Arial" w:hAnsi="Arial" w:cs="Arial"/>
                <w:sz w:val="18"/>
                <w:szCs w:val="18"/>
              </w:rPr>
            </w:pPr>
            <w:r>
              <w:rPr>
                <w:rFonts w:ascii="Arial" w:hAnsi="Arial" w:cs="Arial"/>
                <w:sz w:val="18"/>
                <w:szCs w:val="18"/>
              </w:rPr>
              <w:t>54 821</w:t>
            </w:r>
          </w:p>
        </w:tc>
        <w:tc>
          <w:tcPr>
            <w:tcW w:w="805" w:type="pct"/>
            <w:tcBorders>
              <w:top w:val="nil"/>
              <w:left w:val="nil"/>
              <w:bottom w:val="nil"/>
              <w:right w:val="nil"/>
            </w:tcBorders>
            <w:shd w:val="clear" w:color="auto" w:fill="auto"/>
            <w:vAlign w:val="bottom"/>
            <w:hideMark/>
          </w:tcPr>
          <w:p w:rsidR="008078D0" w:rsidRDefault="008078D0">
            <w:pPr>
              <w:jc w:val="right"/>
              <w:rPr>
                <w:rFonts w:ascii="Arial" w:hAnsi="Arial" w:cs="Arial"/>
                <w:sz w:val="18"/>
                <w:szCs w:val="18"/>
              </w:rPr>
            </w:pPr>
            <w:r>
              <w:rPr>
                <w:rFonts w:ascii="Arial" w:hAnsi="Arial" w:cs="Arial"/>
                <w:sz w:val="18"/>
                <w:szCs w:val="18"/>
              </w:rPr>
              <w:t>128 839</w:t>
            </w:r>
          </w:p>
        </w:tc>
      </w:tr>
      <w:tr w:rsidR="008078D0" w:rsidTr="008D0886">
        <w:trPr>
          <w:trHeight w:val="227"/>
        </w:trPr>
        <w:tc>
          <w:tcPr>
            <w:tcW w:w="1549" w:type="pct"/>
            <w:tcBorders>
              <w:top w:val="nil"/>
              <w:left w:val="nil"/>
              <w:bottom w:val="nil"/>
              <w:right w:val="nil"/>
            </w:tcBorders>
            <w:shd w:val="clear" w:color="auto" w:fill="auto"/>
            <w:noWrap/>
            <w:vAlign w:val="bottom"/>
            <w:hideMark/>
          </w:tcPr>
          <w:p w:rsidR="008078D0" w:rsidRDefault="008078D0" w:rsidP="00255EA6">
            <w:pPr>
              <w:rPr>
                <w:rFonts w:ascii="Arial" w:hAnsi="Arial" w:cs="Arial"/>
                <w:sz w:val="18"/>
                <w:szCs w:val="18"/>
              </w:rPr>
            </w:pPr>
            <w:r>
              <w:rPr>
                <w:rFonts w:ascii="Arial" w:hAnsi="Arial" w:cs="Arial"/>
                <w:sz w:val="18"/>
                <w:szCs w:val="18"/>
              </w:rPr>
              <w:t>UniCreditBank-úver Snina</w:t>
            </w:r>
          </w:p>
        </w:tc>
        <w:tc>
          <w:tcPr>
            <w:tcW w:w="613" w:type="pct"/>
            <w:tcBorders>
              <w:top w:val="nil"/>
              <w:left w:val="nil"/>
              <w:bottom w:val="nil"/>
              <w:right w:val="nil"/>
            </w:tcBorders>
            <w:shd w:val="clear" w:color="auto" w:fill="auto"/>
            <w:noWrap/>
            <w:vAlign w:val="bottom"/>
            <w:hideMark/>
          </w:tcPr>
          <w:p w:rsidR="008078D0" w:rsidRDefault="008078D0" w:rsidP="00255EA6">
            <w:pPr>
              <w:jc w:val="center"/>
              <w:rPr>
                <w:rFonts w:ascii="Arial" w:hAnsi="Arial" w:cs="Arial"/>
                <w:sz w:val="18"/>
                <w:szCs w:val="18"/>
              </w:rPr>
            </w:pPr>
            <w:r>
              <w:rPr>
                <w:rFonts w:ascii="Arial" w:hAnsi="Arial" w:cs="Arial"/>
                <w:sz w:val="18"/>
                <w:szCs w:val="18"/>
              </w:rPr>
              <w:t>EUR</w:t>
            </w:r>
          </w:p>
        </w:tc>
        <w:tc>
          <w:tcPr>
            <w:tcW w:w="422" w:type="pct"/>
            <w:tcBorders>
              <w:top w:val="nil"/>
              <w:left w:val="nil"/>
              <w:bottom w:val="nil"/>
              <w:right w:val="nil"/>
            </w:tcBorders>
            <w:shd w:val="clear" w:color="auto" w:fill="auto"/>
            <w:noWrap/>
            <w:vAlign w:val="bottom"/>
            <w:hideMark/>
          </w:tcPr>
          <w:p w:rsidR="008078D0" w:rsidRDefault="008078D0" w:rsidP="00255EA6">
            <w:pPr>
              <w:jc w:val="right"/>
              <w:rPr>
                <w:rFonts w:ascii="Arial" w:hAnsi="Arial" w:cs="Arial"/>
                <w:sz w:val="18"/>
                <w:szCs w:val="18"/>
              </w:rPr>
            </w:pPr>
            <w:r>
              <w:rPr>
                <w:rFonts w:ascii="Arial" w:hAnsi="Arial" w:cs="Arial"/>
                <w:sz w:val="18"/>
                <w:szCs w:val="18"/>
              </w:rPr>
              <w:t>3,85</w:t>
            </w:r>
          </w:p>
        </w:tc>
        <w:tc>
          <w:tcPr>
            <w:tcW w:w="709" w:type="pct"/>
            <w:tcBorders>
              <w:top w:val="nil"/>
              <w:left w:val="nil"/>
              <w:bottom w:val="nil"/>
              <w:right w:val="nil"/>
            </w:tcBorders>
            <w:shd w:val="clear" w:color="auto" w:fill="auto"/>
            <w:noWrap/>
            <w:vAlign w:val="bottom"/>
            <w:hideMark/>
          </w:tcPr>
          <w:p w:rsidR="008078D0" w:rsidRDefault="008078D0" w:rsidP="00255EA6">
            <w:pPr>
              <w:jc w:val="right"/>
              <w:rPr>
                <w:rFonts w:ascii="Arial" w:hAnsi="Arial" w:cs="Arial"/>
                <w:sz w:val="18"/>
                <w:szCs w:val="18"/>
              </w:rPr>
            </w:pPr>
            <w:r>
              <w:rPr>
                <w:rFonts w:ascii="Arial" w:hAnsi="Arial" w:cs="Arial"/>
                <w:sz w:val="18"/>
                <w:szCs w:val="18"/>
              </w:rPr>
              <w:t>15.04.2014</w:t>
            </w:r>
          </w:p>
        </w:tc>
        <w:tc>
          <w:tcPr>
            <w:tcW w:w="901" w:type="pct"/>
            <w:tcBorders>
              <w:top w:val="nil"/>
              <w:left w:val="nil"/>
              <w:bottom w:val="nil"/>
              <w:right w:val="nil"/>
            </w:tcBorders>
            <w:shd w:val="clear" w:color="auto" w:fill="auto"/>
            <w:vAlign w:val="bottom"/>
            <w:hideMark/>
          </w:tcPr>
          <w:p w:rsidR="008078D0" w:rsidRDefault="008078D0">
            <w:pPr>
              <w:jc w:val="right"/>
              <w:rPr>
                <w:rFonts w:ascii="Arial" w:hAnsi="Arial" w:cs="Arial"/>
                <w:sz w:val="18"/>
                <w:szCs w:val="18"/>
              </w:rPr>
            </w:pPr>
            <w:r>
              <w:rPr>
                <w:rFonts w:ascii="Arial" w:hAnsi="Arial" w:cs="Arial"/>
                <w:sz w:val="18"/>
                <w:szCs w:val="18"/>
              </w:rPr>
              <w:t>334 992</w:t>
            </w:r>
          </w:p>
        </w:tc>
        <w:tc>
          <w:tcPr>
            <w:tcW w:w="805" w:type="pct"/>
            <w:tcBorders>
              <w:top w:val="nil"/>
              <w:left w:val="nil"/>
              <w:bottom w:val="nil"/>
              <w:right w:val="nil"/>
            </w:tcBorders>
            <w:shd w:val="clear" w:color="auto" w:fill="auto"/>
            <w:vAlign w:val="bottom"/>
            <w:hideMark/>
          </w:tcPr>
          <w:p w:rsidR="008078D0" w:rsidRDefault="008078D0">
            <w:pPr>
              <w:jc w:val="right"/>
              <w:rPr>
                <w:rFonts w:ascii="Arial" w:hAnsi="Arial" w:cs="Arial"/>
                <w:sz w:val="18"/>
                <w:szCs w:val="18"/>
              </w:rPr>
            </w:pPr>
            <w:r>
              <w:rPr>
                <w:rFonts w:ascii="Arial" w:hAnsi="Arial" w:cs="Arial"/>
                <w:sz w:val="18"/>
                <w:szCs w:val="18"/>
              </w:rPr>
              <w:t>301 871</w:t>
            </w:r>
          </w:p>
        </w:tc>
      </w:tr>
      <w:tr w:rsidR="008078D0" w:rsidTr="008D0886">
        <w:trPr>
          <w:trHeight w:val="227"/>
        </w:trPr>
        <w:tc>
          <w:tcPr>
            <w:tcW w:w="1549" w:type="pct"/>
            <w:tcBorders>
              <w:top w:val="nil"/>
              <w:left w:val="nil"/>
              <w:bottom w:val="nil"/>
              <w:right w:val="nil"/>
            </w:tcBorders>
            <w:shd w:val="clear" w:color="auto" w:fill="auto"/>
            <w:noWrap/>
          </w:tcPr>
          <w:p w:rsidR="008078D0" w:rsidRDefault="008078D0" w:rsidP="00255EA6">
            <w:r w:rsidRPr="00242F2A">
              <w:rPr>
                <w:rFonts w:ascii="Arial" w:hAnsi="Arial" w:cs="Arial"/>
                <w:sz w:val="18"/>
                <w:szCs w:val="18"/>
              </w:rPr>
              <w:t xml:space="preserve">UniCreditBank-úver </w:t>
            </w:r>
            <w:r>
              <w:rPr>
                <w:rFonts w:ascii="Arial" w:hAnsi="Arial" w:cs="Arial"/>
                <w:sz w:val="18"/>
                <w:szCs w:val="18"/>
              </w:rPr>
              <w:t>Želiezovce Biomasa</w:t>
            </w:r>
          </w:p>
        </w:tc>
        <w:tc>
          <w:tcPr>
            <w:tcW w:w="613" w:type="pct"/>
            <w:tcBorders>
              <w:top w:val="nil"/>
              <w:left w:val="nil"/>
              <w:bottom w:val="nil"/>
              <w:right w:val="nil"/>
            </w:tcBorders>
            <w:shd w:val="clear" w:color="auto" w:fill="auto"/>
            <w:noWrap/>
          </w:tcPr>
          <w:p w:rsidR="008078D0" w:rsidRPr="008E44C5" w:rsidRDefault="008078D0" w:rsidP="00255EA6">
            <w:pPr>
              <w:rPr>
                <w:rFonts w:ascii="Arial" w:hAnsi="Arial" w:cs="Arial"/>
                <w:sz w:val="18"/>
                <w:szCs w:val="18"/>
              </w:rPr>
            </w:pPr>
            <w:r>
              <w:t xml:space="preserve">    </w:t>
            </w:r>
            <w:r w:rsidRPr="008E44C5">
              <w:rPr>
                <w:rFonts w:ascii="Arial" w:hAnsi="Arial" w:cs="Arial"/>
                <w:sz w:val="18"/>
                <w:szCs w:val="18"/>
              </w:rPr>
              <w:t>EUR</w:t>
            </w:r>
          </w:p>
        </w:tc>
        <w:tc>
          <w:tcPr>
            <w:tcW w:w="422" w:type="pct"/>
            <w:tcBorders>
              <w:top w:val="nil"/>
              <w:left w:val="nil"/>
              <w:bottom w:val="nil"/>
              <w:right w:val="nil"/>
            </w:tcBorders>
            <w:shd w:val="clear" w:color="auto" w:fill="auto"/>
            <w:noWrap/>
            <w:vAlign w:val="bottom"/>
          </w:tcPr>
          <w:p w:rsidR="008078D0" w:rsidRDefault="008078D0" w:rsidP="00255EA6">
            <w:pPr>
              <w:jc w:val="right"/>
              <w:rPr>
                <w:rFonts w:ascii="Arial" w:hAnsi="Arial" w:cs="Arial"/>
                <w:sz w:val="18"/>
                <w:szCs w:val="18"/>
              </w:rPr>
            </w:pPr>
            <w:r>
              <w:rPr>
                <w:rFonts w:ascii="Arial" w:hAnsi="Arial" w:cs="Arial"/>
                <w:sz w:val="18"/>
                <w:szCs w:val="18"/>
              </w:rPr>
              <w:t>3,0</w:t>
            </w:r>
          </w:p>
        </w:tc>
        <w:tc>
          <w:tcPr>
            <w:tcW w:w="709" w:type="pct"/>
            <w:tcBorders>
              <w:top w:val="nil"/>
              <w:left w:val="nil"/>
              <w:bottom w:val="nil"/>
              <w:right w:val="nil"/>
            </w:tcBorders>
            <w:shd w:val="clear" w:color="auto" w:fill="auto"/>
            <w:noWrap/>
            <w:vAlign w:val="bottom"/>
          </w:tcPr>
          <w:p w:rsidR="008078D0" w:rsidRDefault="008078D0" w:rsidP="00255EA6">
            <w:pPr>
              <w:jc w:val="right"/>
              <w:rPr>
                <w:rFonts w:ascii="Arial" w:hAnsi="Arial" w:cs="Arial"/>
                <w:sz w:val="18"/>
                <w:szCs w:val="18"/>
              </w:rPr>
            </w:pPr>
            <w:r>
              <w:rPr>
                <w:rFonts w:ascii="Arial" w:hAnsi="Arial" w:cs="Arial"/>
                <w:sz w:val="18"/>
                <w:szCs w:val="18"/>
              </w:rPr>
              <w:t>26.12.2019</w:t>
            </w:r>
          </w:p>
        </w:tc>
        <w:tc>
          <w:tcPr>
            <w:tcW w:w="901" w:type="pct"/>
            <w:tcBorders>
              <w:top w:val="nil"/>
              <w:left w:val="nil"/>
              <w:bottom w:val="nil"/>
              <w:right w:val="nil"/>
            </w:tcBorders>
            <w:shd w:val="clear" w:color="auto" w:fill="auto"/>
            <w:vAlign w:val="bottom"/>
          </w:tcPr>
          <w:p w:rsidR="008078D0" w:rsidRDefault="008078D0">
            <w:pPr>
              <w:jc w:val="right"/>
              <w:rPr>
                <w:rFonts w:ascii="Arial" w:hAnsi="Arial" w:cs="Arial"/>
                <w:sz w:val="18"/>
                <w:szCs w:val="18"/>
              </w:rPr>
            </w:pPr>
            <w:r>
              <w:rPr>
                <w:rFonts w:ascii="Arial" w:hAnsi="Arial" w:cs="Arial"/>
                <w:sz w:val="18"/>
                <w:szCs w:val="18"/>
              </w:rPr>
              <w:t>65 196</w:t>
            </w:r>
          </w:p>
        </w:tc>
        <w:tc>
          <w:tcPr>
            <w:tcW w:w="805" w:type="pct"/>
            <w:tcBorders>
              <w:top w:val="nil"/>
              <w:left w:val="nil"/>
              <w:bottom w:val="nil"/>
              <w:right w:val="nil"/>
            </w:tcBorders>
            <w:shd w:val="clear" w:color="auto" w:fill="auto"/>
            <w:vAlign w:val="bottom"/>
          </w:tcPr>
          <w:p w:rsidR="008078D0" w:rsidRDefault="008078D0">
            <w:pPr>
              <w:jc w:val="right"/>
              <w:rPr>
                <w:rFonts w:ascii="Arial" w:hAnsi="Arial" w:cs="Arial"/>
                <w:sz w:val="18"/>
                <w:szCs w:val="18"/>
              </w:rPr>
            </w:pPr>
            <w:r>
              <w:rPr>
                <w:rFonts w:ascii="Arial" w:hAnsi="Arial" w:cs="Arial"/>
                <w:sz w:val="18"/>
                <w:szCs w:val="18"/>
              </w:rPr>
              <w:t>73 027</w:t>
            </w:r>
          </w:p>
        </w:tc>
      </w:tr>
      <w:tr w:rsidR="008078D0" w:rsidTr="008D0886">
        <w:trPr>
          <w:trHeight w:val="227"/>
        </w:trPr>
        <w:tc>
          <w:tcPr>
            <w:tcW w:w="1549" w:type="pct"/>
            <w:tcBorders>
              <w:top w:val="nil"/>
              <w:left w:val="nil"/>
              <w:bottom w:val="nil"/>
              <w:right w:val="nil"/>
            </w:tcBorders>
            <w:shd w:val="clear" w:color="auto" w:fill="auto"/>
            <w:noWrap/>
            <w:vAlign w:val="bottom"/>
          </w:tcPr>
          <w:p w:rsidR="008078D0" w:rsidRDefault="008078D0" w:rsidP="00255EA6">
            <w:pPr>
              <w:rPr>
                <w:rFonts w:ascii="Arial" w:hAnsi="Arial" w:cs="Arial"/>
                <w:sz w:val="18"/>
                <w:szCs w:val="18"/>
              </w:rPr>
            </w:pPr>
            <w:r>
              <w:rPr>
                <w:rFonts w:ascii="Arial" w:hAnsi="Arial" w:cs="Arial"/>
                <w:sz w:val="18"/>
                <w:szCs w:val="18"/>
              </w:rPr>
              <w:t>UniCreditBank-úver Žel.</w:t>
            </w:r>
          </w:p>
        </w:tc>
        <w:tc>
          <w:tcPr>
            <w:tcW w:w="613" w:type="pct"/>
            <w:tcBorders>
              <w:top w:val="nil"/>
              <w:left w:val="nil"/>
              <w:bottom w:val="nil"/>
              <w:right w:val="nil"/>
            </w:tcBorders>
            <w:shd w:val="clear" w:color="auto" w:fill="auto"/>
            <w:noWrap/>
            <w:vAlign w:val="bottom"/>
          </w:tcPr>
          <w:p w:rsidR="008078D0" w:rsidRDefault="008078D0" w:rsidP="00255EA6">
            <w:pPr>
              <w:jc w:val="center"/>
              <w:rPr>
                <w:rFonts w:ascii="Arial" w:hAnsi="Arial" w:cs="Arial"/>
                <w:sz w:val="18"/>
                <w:szCs w:val="18"/>
              </w:rPr>
            </w:pPr>
            <w:r>
              <w:rPr>
                <w:rFonts w:ascii="Arial" w:hAnsi="Arial" w:cs="Arial"/>
                <w:sz w:val="18"/>
                <w:szCs w:val="18"/>
              </w:rPr>
              <w:t>EUR</w:t>
            </w:r>
          </w:p>
        </w:tc>
        <w:tc>
          <w:tcPr>
            <w:tcW w:w="422" w:type="pct"/>
            <w:tcBorders>
              <w:top w:val="nil"/>
              <w:left w:val="nil"/>
              <w:bottom w:val="nil"/>
              <w:right w:val="nil"/>
            </w:tcBorders>
            <w:shd w:val="clear" w:color="auto" w:fill="auto"/>
            <w:noWrap/>
            <w:vAlign w:val="bottom"/>
          </w:tcPr>
          <w:p w:rsidR="008078D0" w:rsidRDefault="008078D0" w:rsidP="00255EA6">
            <w:pPr>
              <w:jc w:val="right"/>
              <w:rPr>
                <w:rFonts w:ascii="Arial" w:hAnsi="Arial" w:cs="Arial"/>
                <w:sz w:val="18"/>
                <w:szCs w:val="18"/>
              </w:rPr>
            </w:pPr>
            <w:r>
              <w:rPr>
                <w:rFonts w:ascii="Arial" w:hAnsi="Arial" w:cs="Arial"/>
                <w:sz w:val="18"/>
                <w:szCs w:val="18"/>
              </w:rPr>
              <w:t>3,0</w:t>
            </w:r>
          </w:p>
        </w:tc>
        <w:tc>
          <w:tcPr>
            <w:tcW w:w="709" w:type="pct"/>
            <w:tcBorders>
              <w:top w:val="nil"/>
              <w:left w:val="nil"/>
              <w:bottom w:val="nil"/>
              <w:right w:val="nil"/>
            </w:tcBorders>
            <w:shd w:val="clear" w:color="auto" w:fill="auto"/>
            <w:noWrap/>
            <w:vAlign w:val="bottom"/>
          </w:tcPr>
          <w:p w:rsidR="008078D0" w:rsidRDefault="008078D0" w:rsidP="00255EA6">
            <w:pPr>
              <w:jc w:val="right"/>
              <w:rPr>
                <w:rFonts w:ascii="Arial" w:hAnsi="Arial" w:cs="Arial"/>
                <w:sz w:val="18"/>
                <w:szCs w:val="18"/>
              </w:rPr>
            </w:pPr>
            <w:r>
              <w:rPr>
                <w:rFonts w:ascii="Arial" w:hAnsi="Arial" w:cs="Arial"/>
                <w:sz w:val="18"/>
                <w:szCs w:val="18"/>
              </w:rPr>
              <w:t>21.12.2016</w:t>
            </w:r>
          </w:p>
        </w:tc>
        <w:tc>
          <w:tcPr>
            <w:tcW w:w="901" w:type="pct"/>
            <w:tcBorders>
              <w:top w:val="nil"/>
              <w:left w:val="nil"/>
              <w:bottom w:val="nil"/>
              <w:right w:val="nil"/>
            </w:tcBorders>
            <w:shd w:val="clear" w:color="auto" w:fill="auto"/>
            <w:vAlign w:val="bottom"/>
          </w:tcPr>
          <w:p w:rsidR="008078D0" w:rsidRDefault="008078D0">
            <w:pPr>
              <w:jc w:val="right"/>
              <w:rPr>
                <w:rFonts w:ascii="Arial" w:hAnsi="Arial" w:cs="Arial"/>
                <w:sz w:val="18"/>
                <w:szCs w:val="18"/>
              </w:rPr>
            </w:pPr>
            <w:r>
              <w:rPr>
                <w:rFonts w:ascii="Arial" w:hAnsi="Arial" w:cs="Arial"/>
                <w:sz w:val="18"/>
                <w:szCs w:val="18"/>
              </w:rPr>
              <w:t>44 568</w:t>
            </w:r>
          </w:p>
        </w:tc>
        <w:tc>
          <w:tcPr>
            <w:tcW w:w="805" w:type="pct"/>
            <w:tcBorders>
              <w:top w:val="nil"/>
              <w:left w:val="nil"/>
              <w:bottom w:val="nil"/>
              <w:right w:val="nil"/>
            </w:tcBorders>
            <w:shd w:val="clear" w:color="auto" w:fill="auto"/>
            <w:vAlign w:val="bottom"/>
          </w:tcPr>
          <w:p w:rsidR="008078D0" w:rsidRDefault="008078D0">
            <w:pPr>
              <w:jc w:val="right"/>
              <w:rPr>
                <w:rFonts w:ascii="Arial" w:hAnsi="Arial" w:cs="Arial"/>
                <w:sz w:val="18"/>
                <w:szCs w:val="18"/>
              </w:rPr>
            </w:pPr>
            <w:r>
              <w:rPr>
                <w:rFonts w:ascii="Arial" w:hAnsi="Arial" w:cs="Arial"/>
                <w:sz w:val="18"/>
                <w:szCs w:val="18"/>
              </w:rPr>
              <w:t>44 569</w:t>
            </w:r>
          </w:p>
        </w:tc>
      </w:tr>
      <w:tr w:rsidR="008078D0" w:rsidTr="008D0886">
        <w:trPr>
          <w:trHeight w:val="227"/>
        </w:trPr>
        <w:tc>
          <w:tcPr>
            <w:tcW w:w="1549" w:type="pct"/>
            <w:tcBorders>
              <w:top w:val="nil"/>
              <w:left w:val="nil"/>
              <w:bottom w:val="nil"/>
              <w:right w:val="nil"/>
            </w:tcBorders>
            <w:shd w:val="clear" w:color="auto" w:fill="auto"/>
            <w:noWrap/>
            <w:vAlign w:val="bottom"/>
          </w:tcPr>
          <w:p w:rsidR="008078D0" w:rsidRDefault="008078D0" w:rsidP="00255EA6">
            <w:pPr>
              <w:rPr>
                <w:rFonts w:ascii="Arial" w:hAnsi="Arial" w:cs="Arial"/>
                <w:sz w:val="18"/>
                <w:szCs w:val="18"/>
              </w:rPr>
            </w:pPr>
            <w:r>
              <w:rPr>
                <w:rFonts w:ascii="Arial" w:hAnsi="Arial" w:cs="Arial"/>
                <w:sz w:val="18"/>
                <w:szCs w:val="18"/>
              </w:rPr>
              <w:t>UniCreditBank-KKU</w:t>
            </w:r>
          </w:p>
        </w:tc>
        <w:tc>
          <w:tcPr>
            <w:tcW w:w="613" w:type="pct"/>
            <w:tcBorders>
              <w:top w:val="nil"/>
              <w:left w:val="nil"/>
              <w:bottom w:val="nil"/>
              <w:right w:val="nil"/>
            </w:tcBorders>
            <w:shd w:val="clear" w:color="auto" w:fill="auto"/>
            <w:noWrap/>
            <w:vAlign w:val="bottom"/>
          </w:tcPr>
          <w:p w:rsidR="008078D0" w:rsidRDefault="008078D0" w:rsidP="00255EA6">
            <w:pPr>
              <w:jc w:val="center"/>
              <w:rPr>
                <w:rFonts w:ascii="Arial" w:hAnsi="Arial" w:cs="Arial"/>
                <w:sz w:val="18"/>
                <w:szCs w:val="18"/>
              </w:rPr>
            </w:pPr>
            <w:r>
              <w:rPr>
                <w:rFonts w:ascii="Arial" w:hAnsi="Arial" w:cs="Arial"/>
                <w:sz w:val="18"/>
                <w:szCs w:val="18"/>
              </w:rPr>
              <w:t>EUR</w:t>
            </w:r>
          </w:p>
        </w:tc>
        <w:tc>
          <w:tcPr>
            <w:tcW w:w="422" w:type="pct"/>
            <w:tcBorders>
              <w:top w:val="nil"/>
              <w:left w:val="nil"/>
              <w:bottom w:val="nil"/>
              <w:right w:val="nil"/>
            </w:tcBorders>
            <w:shd w:val="clear" w:color="auto" w:fill="auto"/>
            <w:noWrap/>
            <w:vAlign w:val="bottom"/>
          </w:tcPr>
          <w:p w:rsidR="008078D0" w:rsidRDefault="008078D0" w:rsidP="00255EA6">
            <w:pPr>
              <w:jc w:val="right"/>
              <w:rPr>
                <w:rFonts w:ascii="Arial" w:hAnsi="Arial" w:cs="Arial"/>
                <w:sz w:val="18"/>
                <w:szCs w:val="18"/>
              </w:rPr>
            </w:pPr>
            <w:r>
              <w:rPr>
                <w:rFonts w:ascii="Arial" w:hAnsi="Arial" w:cs="Arial"/>
                <w:sz w:val="18"/>
                <w:szCs w:val="18"/>
              </w:rPr>
              <w:t>2,90</w:t>
            </w:r>
          </w:p>
        </w:tc>
        <w:tc>
          <w:tcPr>
            <w:tcW w:w="709" w:type="pct"/>
            <w:tcBorders>
              <w:top w:val="nil"/>
              <w:left w:val="nil"/>
              <w:bottom w:val="nil"/>
              <w:right w:val="nil"/>
            </w:tcBorders>
            <w:shd w:val="clear" w:color="auto" w:fill="auto"/>
            <w:noWrap/>
            <w:vAlign w:val="bottom"/>
          </w:tcPr>
          <w:p w:rsidR="008078D0" w:rsidRDefault="008078D0" w:rsidP="00255EA6">
            <w:pPr>
              <w:jc w:val="right"/>
              <w:rPr>
                <w:rFonts w:ascii="Arial" w:hAnsi="Arial" w:cs="Arial"/>
                <w:sz w:val="18"/>
                <w:szCs w:val="18"/>
              </w:rPr>
            </w:pPr>
            <w:r>
              <w:rPr>
                <w:rFonts w:ascii="Arial" w:hAnsi="Arial" w:cs="Arial"/>
                <w:sz w:val="18"/>
                <w:szCs w:val="18"/>
              </w:rPr>
              <w:t>27.11.2014</w:t>
            </w:r>
          </w:p>
        </w:tc>
        <w:tc>
          <w:tcPr>
            <w:tcW w:w="901" w:type="pct"/>
            <w:tcBorders>
              <w:top w:val="nil"/>
              <w:left w:val="nil"/>
              <w:bottom w:val="nil"/>
              <w:right w:val="nil"/>
            </w:tcBorders>
            <w:shd w:val="clear" w:color="auto" w:fill="auto"/>
            <w:vAlign w:val="bottom"/>
          </w:tcPr>
          <w:p w:rsidR="008078D0" w:rsidRDefault="008078D0">
            <w:pPr>
              <w:jc w:val="right"/>
              <w:rPr>
                <w:rFonts w:ascii="Arial" w:hAnsi="Arial" w:cs="Arial"/>
                <w:sz w:val="18"/>
                <w:szCs w:val="18"/>
              </w:rPr>
            </w:pPr>
            <w:r>
              <w:rPr>
                <w:rFonts w:ascii="Arial" w:hAnsi="Arial" w:cs="Arial"/>
                <w:sz w:val="18"/>
                <w:szCs w:val="18"/>
              </w:rPr>
              <w:t>1 370 405</w:t>
            </w:r>
          </w:p>
        </w:tc>
        <w:tc>
          <w:tcPr>
            <w:tcW w:w="805" w:type="pct"/>
            <w:tcBorders>
              <w:top w:val="nil"/>
              <w:left w:val="nil"/>
              <w:bottom w:val="nil"/>
              <w:right w:val="nil"/>
            </w:tcBorders>
            <w:shd w:val="clear" w:color="auto" w:fill="auto"/>
            <w:vAlign w:val="bottom"/>
          </w:tcPr>
          <w:p w:rsidR="008078D0" w:rsidRDefault="008078D0">
            <w:pPr>
              <w:jc w:val="right"/>
              <w:rPr>
                <w:rFonts w:ascii="Arial" w:hAnsi="Arial" w:cs="Arial"/>
                <w:sz w:val="18"/>
                <w:szCs w:val="18"/>
              </w:rPr>
            </w:pPr>
            <w:r>
              <w:rPr>
                <w:rFonts w:ascii="Arial" w:hAnsi="Arial" w:cs="Arial"/>
                <w:sz w:val="18"/>
                <w:szCs w:val="18"/>
              </w:rPr>
              <w:t>889 124</w:t>
            </w:r>
          </w:p>
        </w:tc>
      </w:tr>
      <w:tr w:rsidR="008078D0" w:rsidTr="008D0886">
        <w:trPr>
          <w:trHeight w:val="227"/>
        </w:trPr>
        <w:tc>
          <w:tcPr>
            <w:tcW w:w="1549" w:type="pct"/>
            <w:tcBorders>
              <w:top w:val="nil"/>
              <w:left w:val="nil"/>
              <w:bottom w:val="nil"/>
              <w:right w:val="nil"/>
            </w:tcBorders>
            <w:shd w:val="clear" w:color="auto" w:fill="auto"/>
            <w:noWrap/>
            <w:vAlign w:val="bottom"/>
            <w:hideMark/>
          </w:tcPr>
          <w:p w:rsidR="008078D0" w:rsidRDefault="008078D0">
            <w:pPr>
              <w:rPr>
                <w:rFonts w:ascii="Arial" w:hAnsi="Arial" w:cs="Arial"/>
                <w:b/>
                <w:bCs/>
                <w:sz w:val="18"/>
                <w:szCs w:val="18"/>
              </w:rPr>
            </w:pPr>
            <w:r>
              <w:rPr>
                <w:rFonts w:ascii="Arial" w:hAnsi="Arial" w:cs="Arial"/>
                <w:b/>
                <w:bCs/>
                <w:sz w:val="18"/>
                <w:szCs w:val="18"/>
              </w:rPr>
              <w:t>Spolu</w:t>
            </w:r>
          </w:p>
        </w:tc>
        <w:tc>
          <w:tcPr>
            <w:tcW w:w="613" w:type="pct"/>
            <w:tcBorders>
              <w:top w:val="nil"/>
              <w:left w:val="nil"/>
              <w:bottom w:val="nil"/>
              <w:right w:val="nil"/>
            </w:tcBorders>
            <w:shd w:val="clear" w:color="auto" w:fill="auto"/>
            <w:noWrap/>
            <w:vAlign w:val="bottom"/>
            <w:hideMark/>
          </w:tcPr>
          <w:p w:rsidR="008078D0" w:rsidRDefault="008078D0">
            <w:pPr>
              <w:rPr>
                <w:rFonts w:ascii="Arial" w:hAnsi="Arial" w:cs="Arial"/>
                <w:b/>
                <w:bCs/>
                <w:sz w:val="18"/>
                <w:szCs w:val="18"/>
              </w:rPr>
            </w:pPr>
          </w:p>
        </w:tc>
        <w:tc>
          <w:tcPr>
            <w:tcW w:w="422" w:type="pct"/>
            <w:tcBorders>
              <w:top w:val="nil"/>
              <w:left w:val="nil"/>
              <w:bottom w:val="nil"/>
              <w:right w:val="nil"/>
            </w:tcBorders>
            <w:shd w:val="clear" w:color="auto" w:fill="auto"/>
            <w:noWrap/>
            <w:vAlign w:val="bottom"/>
            <w:hideMark/>
          </w:tcPr>
          <w:p w:rsidR="008078D0" w:rsidRDefault="008078D0">
            <w:pPr>
              <w:rPr>
                <w:rFonts w:ascii="Arial" w:hAnsi="Arial" w:cs="Arial"/>
                <w:b/>
                <w:bCs/>
                <w:sz w:val="18"/>
                <w:szCs w:val="18"/>
              </w:rPr>
            </w:pPr>
          </w:p>
        </w:tc>
        <w:tc>
          <w:tcPr>
            <w:tcW w:w="709" w:type="pct"/>
            <w:tcBorders>
              <w:top w:val="nil"/>
              <w:left w:val="nil"/>
              <w:bottom w:val="nil"/>
              <w:right w:val="nil"/>
            </w:tcBorders>
            <w:shd w:val="clear" w:color="auto" w:fill="auto"/>
            <w:noWrap/>
            <w:vAlign w:val="bottom"/>
            <w:hideMark/>
          </w:tcPr>
          <w:p w:rsidR="008078D0" w:rsidRDefault="008078D0">
            <w:pPr>
              <w:rPr>
                <w:rFonts w:ascii="Arial" w:hAnsi="Arial" w:cs="Arial"/>
                <w:b/>
                <w:bCs/>
                <w:sz w:val="18"/>
                <w:szCs w:val="18"/>
              </w:rPr>
            </w:pPr>
          </w:p>
        </w:tc>
        <w:tc>
          <w:tcPr>
            <w:tcW w:w="901" w:type="pct"/>
            <w:tcBorders>
              <w:top w:val="single" w:sz="4" w:space="0" w:color="auto"/>
              <w:left w:val="nil"/>
              <w:bottom w:val="double" w:sz="6" w:space="0" w:color="auto"/>
              <w:right w:val="nil"/>
            </w:tcBorders>
            <w:shd w:val="clear" w:color="auto" w:fill="auto"/>
            <w:noWrap/>
            <w:vAlign w:val="bottom"/>
            <w:hideMark/>
          </w:tcPr>
          <w:p w:rsidR="008078D0" w:rsidRDefault="008078D0">
            <w:pPr>
              <w:jc w:val="right"/>
              <w:rPr>
                <w:rFonts w:ascii="Arial" w:hAnsi="Arial" w:cs="Arial"/>
                <w:b/>
                <w:bCs/>
                <w:sz w:val="18"/>
                <w:szCs w:val="18"/>
              </w:rPr>
            </w:pPr>
            <w:r>
              <w:rPr>
                <w:rFonts w:ascii="Arial" w:hAnsi="Arial" w:cs="Arial"/>
                <w:b/>
                <w:bCs/>
                <w:sz w:val="18"/>
                <w:szCs w:val="18"/>
              </w:rPr>
              <w:t>6 789 721</w:t>
            </w:r>
          </w:p>
        </w:tc>
        <w:tc>
          <w:tcPr>
            <w:tcW w:w="805" w:type="pct"/>
            <w:tcBorders>
              <w:top w:val="single" w:sz="4" w:space="0" w:color="auto"/>
              <w:left w:val="nil"/>
              <w:bottom w:val="double" w:sz="6" w:space="0" w:color="auto"/>
              <w:right w:val="nil"/>
            </w:tcBorders>
            <w:shd w:val="clear" w:color="auto" w:fill="auto"/>
            <w:noWrap/>
            <w:vAlign w:val="bottom"/>
            <w:hideMark/>
          </w:tcPr>
          <w:p w:rsidR="008078D0" w:rsidRDefault="008078D0">
            <w:pPr>
              <w:jc w:val="right"/>
              <w:rPr>
                <w:rFonts w:ascii="Arial" w:hAnsi="Arial" w:cs="Arial"/>
                <w:b/>
                <w:bCs/>
                <w:sz w:val="18"/>
                <w:szCs w:val="18"/>
              </w:rPr>
            </w:pPr>
            <w:r w:rsidRPr="00A95B5E">
              <w:rPr>
                <w:rFonts w:ascii="Arial" w:hAnsi="Arial" w:cs="Arial"/>
                <w:b/>
                <w:bCs/>
                <w:sz w:val="18"/>
                <w:szCs w:val="18"/>
              </w:rPr>
              <w:t>7 618 021</w:t>
            </w:r>
          </w:p>
        </w:tc>
      </w:tr>
      <w:bookmarkEnd w:id="116"/>
    </w:tbl>
    <w:p w:rsidR="007D33C7" w:rsidRPr="00E63C40" w:rsidRDefault="007D33C7" w:rsidP="0094567C">
      <w:pPr>
        <w:pStyle w:val="odstavec"/>
      </w:pPr>
    </w:p>
    <w:p w:rsidR="00A3677A" w:rsidRDefault="00255EA6" w:rsidP="0094567C">
      <w:pPr>
        <w:pStyle w:val="odstavec"/>
      </w:pPr>
      <w:r>
        <w:t>F</w:t>
      </w:r>
      <w:r w:rsidR="00316173" w:rsidRPr="00255EA6">
        <w:t>orm</w:t>
      </w:r>
      <w:r>
        <w:t>a</w:t>
      </w:r>
      <w:r w:rsidR="00316173" w:rsidRPr="00255EA6">
        <w:t xml:space="preserve"> zabezpečenia jednotlivých úverov</w:t>
      </w:r>
      <w:r>
        <w:t>:</w:t>
      </w:r>
    </w:p>
    <w:p w:rsidR="00255EA6" w:rsidRPr="00255EA6" w:rsidRDefault="00255EA6" w:rsidP="0094567C">
      <w:pPr>
        <w:pStyle w:val="odstavec"/>
      </w:pPr>
    </w:p>
    <w:p w:rsidR="00255EA6" w:rsidRDefault="00255EA6" w:rsidP="0094567C">
      <w:pPr>
        <w:pStyle w:val="odstavec"/>
      </w:pPr>
      <w:r w:rsidRPr="00285DA6">
        <w:t>UniCreditBank – úver Považská Bystrica č.000114/CORP/10/011</w:t>
      </w:r>
      <w:r w:rsidR="00285DA6">
        <w:t xml:space="preserve"> – záložné právo k nehnuteľnostiam v KÚ P.B. list vlastníctva č.6626, príslušenstvo a súčasti stavieb</w:t>
      </w:r>
    </w:p>
    <w:p w:rsidR="00285DA6" w:rsidRDefault="00285DA6" w:rsidP="0094567C">
      <w:pPr>
        <w:pStyle w:val="odstavec"/>
      </w:pPr>
      <w:r w:rsidRPr="00285DA6">
        <w:t>Tatra banka – úver Považská Bystrica č.854/2011</w:t>
      </w:r>
      <w:r>
        <w:t xml:space="preserve"> – Technológia plynovej kotolne Lánska 995 P.B.</w:t>
      </w:r>
    </w:p>
    <w:p w:rsidR="00285DA6" w:rsidRDefault="00285DA6" w:rsidP="0094567C">
      <w:pPr>
        <w:pStyle w:val="odstavec"/>
      </w:pPr>
      <w:r w:rsidRPr="00285DA6">
        <w:t>UniCreditBank – úver Devínska Nová Ves č.000319/CORP/2012</w:t>
      </w:r>
      <w:r>
        <w:t xml:space="preserve"> – ručiteľ: GGE a.s. Pekná cesta 6, 834 03 Bratislava</w:t>
      </w:r>
    </w:p>
    <w:p w:rsidR="00285DA6" w:rsidRDefault="00285DA6" w:rsidP="0094567C">
      <w:pPr>
        <w:pStyle w:val="odstavec"/>
      </w:pPr>
      <w:r w:rsidRPr="00285DA6">
        <w:t>UniCreditBank – úver Snina č.000318/CORP/2012</w:t>
      </w:r>
      <w:r>
        <w:t xml:space="preserve"> -  Hnuteľný majetok – domové odovzdávacie stanice a potrubia, zmenka, pohľadávky SVB</w:t>
      </w:r>
    </w:p>
    <w:p w:rsidR="00285DA6" w:rsidRDefault="00285DA6" w:rsidP="0094567C">
      <w:pPr>
        <w:pStyle w:val="odstavec"/>
      </w:pPr>
      <w:r w:rsidRPr="00285DA6">
        <w:t xml:space="preserve">UniCreditBank – úver </w:t>
      </w:r>
      <w:r>
        <w:t>Želiezovce Biomasa</w:t>
      </w:r>
      <w:r w:rsidRPr="00285DA6">
        <w:t xml:space="preserve"> č.0003</w:t>
      </w:r>
      <w:r>
        <w:t>21</w:t>
      </w:r>
      <w:r w:rsidRPr="00285DA6">
        <w:t>/CORP/2012</w:t>
      </w:r>
      <w:r>
        <w:t xml:space="preserve"> -  Hnuteľný majetok – kotolňa na biomasu, priemyslený vysávač, vysokozdvižný vozík, nehnuteľný majetok – dve kotolne s pozemkami, pohľadávky – Medfin Leasing Želiezovce, OSBD Levice, Mesto Želiezovce</w:t>
      </w:r>
    </w:p>
    <w:p w:rsidR="00285DA6" w:rsidRDefault="00285DA6" w:rsidP="0094567C">
      <w:pPr>
        <w:pStyle w:val="odstavec"/>
      </w:pPr>
      <w:r w:rsidRPr="00285DA6">
        <w:t xml:space="preserve">UniCreditBank – úver </w:t>
      </w:r>
      <w:r>
        <w:t xml:space="preserve">Želiezovce </w:t>
      </w:r>
      <w:r w:rsidRPr="00285DA6">
        <w:t xml:space="preserve"> č.0003</w:t>
      </w:r>
      <w:r>
        <w:t>20</w:t>
      </w:r>
      <w:r w:rsidRPr="00285DA6">
        <w:t>/CORP/2012</w:t>
      </w:r>
      <w:r>
        <w:t xml:space="preserve"> </w:t>
      </w:r>
      <w:r w:rsidRPr="00285DA6">
        <w:t xml:space="preserve">– Hnuteľný majetok </w:t>
      </w:r>
      <w:r w:rsidR="00847950">
        <w:t>–</w:t>
      </w:r>
      <w:r w:rsidRPr="00285DA6">
        <w:t xml:space="preserve"> </w:t>
      </w:r>
      <w:r w:rsidR="00847950">
        <w:t>kotolne Mierová 51, Sládkovičova 42, Fučíkova 37, Mierová 68, Sládkovičova 5</w:t>
      </w:r>
    </w:p>
    <w:p w:rsidR="005D7CC0" w:rsidRDefault="00847950" w:rsidP="0094567C">
      <w:pPr>
        <w:pStyle w:val="odstavec"/>
      </w:pPr>
      <w:r w:rsidRPr="00847950">
        <w:t>UniCreditBank – Kontokorentný úver</w:t>
      </w:r>
      <w:r>
        <w:t xml:space="preserve"> –  </w:t>
      </w:r>
      <w:r w:rsidRPr="00847950">
        <w:t xml:space="preserve">pohľadávky </w:t>
      </w:r>
      <w:r>
        <w:t>PB a Bytové družstvo Snina Budovateľská 2204</w:t>
      </w:r>
      <w:r w:rsidR="005D7CC0">
        <w:br w:type="page"/>
      </w:r>
    </w:p>
    <w:p w:rsidR="002A6B50" w:rsidRPr="00E63C40" w:rsidRDefault="00312613" w:rsidP="005D7CC0">
      <w:pPr>
        <w:pStyle w:val="Nadpis2"/>
      </w:pPr>
      <w:r w:rsidRPr="00E63C40">
        <w:t>Pôžičky prijaté od spriaznených strán</w:t>
      </w:r>
    </w:p>
    <w:p w:rsidR="00A3677A" w:rsidRDefault="00312613" w:rsidP="0094567C">
      <w:pPr>
        <w:pStyle w:val="odstavec"/>
      </w:pPr>
      <w:r w:rsidRPr="00E63C40">
        <w:t>Prehľad pôž</w:t>
      </w:r>
      <w:r w:rsidR="005B028E">
        <w:t xml:space="preserve">ičiek prijatých od spriaznených </w:t>
      </w:r>
      <w:r w:rsidR="00A34D05">
        <w:t>strán</w:t>
      </w:r>
      <w:r w:rsidRPr="00E63C40">
        <w:t xml:space="preserve"> je uvedený v nasledujúcej tabuľke:</w:t>
      </w:r>
    </w:p>
    <w:p w:rsidR="008D0886" w:rsidRDefault="008D0886" w:rsidP="0094567C">
      <w:pPr>
        <w:pStyle w:val="odstavec"/>
      </w:pPr>
    </w:p>
    <w:tbl>
      <w:tblPr>
        <w:tblW w:w="9243" w:type="dxa"/>
        <w:tblInd w:w="505" w:type="dxa"/>
        <w:tblLayout w:type="fixed"/>
        <w:tblCellMar>
          <w:left w:w="70" w:type="dxa"/>
          <w:right w:w="70" w:type="dxa"/>
        </w:tblCellMar>
        <w:tblLook w:val="04A0" w:firstRow="1" w:lastRow="0" w:firstColumn="1" w:lastColumn="0" w:noHBand="0" w:noVBand="1"/>
      </w:tblPr>
      <w:tblGrid>
        <w:gridCol w:w="2967"/>
        <w:gridCol w:w="709"/>
        <w:gridCol w:w="851"/>
        <w:gridCol w:w="992"/>
        <w:gridCol w:w="1276"/>
        <w:gridCol w:w="1173"/>
        <w:gridCol w:w="1275"/>
      </w:tblGrid>
      <w:tr w:rsidR="009179AD" w:rsidTr="008D0886">
        <w:trPr>
          <w:trHeight w:val="227"/>
        </w:trPr>
        <w:tc>
          <w:tcPr>
            <w:tcW w:w="2967" w:type="dxa"/>
            <w:tcBorders>
              <w:top w:val="nil"/>
              <w:left w:val="nil"/>
              <w:bottom w:val="nil"/>
              <w:right w:val="nil"/>
            </w:tcBorders>
            <w:shd w:val="clear" w:color="auto" w:fill="auto"/>
            <w:noWrap/>
            <w:vAlign w:val="bottom"/>
            <w:hideMark/>
          </w:tcPr>
          <w:p w:rsidR="009179AD" w:rsidRDefault="009179AD">
            <w:pPr>
              <w:jc w:val="center"/>
              <w:rPr>
                <w:rFonts w:ascii="Arial" w:hAnsi="Arial" w:cs="Arial"/>
                <w:b/>
                <w:bCs/>
                <w:sz w:val="18"/>
                <w:szCs w:val="18"/>
              </w:rPr>
            </w:pPr>
            <w:bookmarkStart w:id="117" w:name="RANGE!B23:G38"/>
            <w:bookmarkStart w:id="118" w:name="FWT_loans_2"/>
            <w:r>
              <w:rPr>
                <w:rFonts w:ascii="Arial" w:hAnsi="Arial" w:cs="Arial"/>
                <w:b/>
                <w:bCs/>
                <w:sz w:val="18"/>
                <w:szCs w:val="18"/>
              </w:rPr>
              <w:t>Názov položky</w:t>
            </w:r>
            <w:bookmarkEnd w:id="117"/>
          </w:p>
        </w:tc>
        <w:tc>
          <w:tcPr>
            <w:tcW w:w="709" w:type="dxa"/>
            <w:tcBorders>
              <w:top w:val="nil"/>
              <w:left w:val="nil"/>
              <w:bottom w:val="nil"/>
              <w:right w:val="nil"/>
            </w:tcBorders>
            <w:shd w:val="clear" w:color="auto" w:fill="auto"/>
            <w:noWrap/>
            <w:vAlign w:val="bottom"/>
            <w:hideMark/>
          </w:tcPr>
          <w:p w:rsidR="009179AD" w:rsidRDefault="009179AD">
            <w:pPr>
              <w:jc w:val="center"/>
              <w:rPr>
                <w:rFonts w:ascii="Arial" w:hAnsi="Arial" w:cs="Arial"/>
                <w:b/>
                <w:bCs/>
                <w:sz w:val="18"/>
                <w:szCs w:val="18"/>
              </w:rPr>
            </w:pPr>
            <w:r>
              <w:rPr>
                <w:rFonts w:ascii="Arial" w:hAnsi="Arial" w:cs="Arial"/>
                <w:b/>
                <w:bCs/>
                <w:sz w:val="18"/>
                <w:szCs w:val="18"/>
              </w:rPr>
              <w:t>Mena</w:t>
            </w:r>
          </w:p>
        </w:tc>
        <w:tc>
          <w:tcPr>
            <w:tcW w:w="851" w:type="dxa"/>
            <w:tcBorders>
              <w:top w:val="nil"/>
              <w:left w:val="nil"/>
              <w:bottom w:val="nil"/>
              <w:right w:val="nil"/>
            </w:tcBorders>
            <w:shd w:val="clear" w:color="auto" w:fill="auto"/>
            <w:vAlign w:val="bottom"/>
            <w:hideMark/>
          </w:tcPr>
          <w:p w:rsidR="009179AD" w:rsidRDefault="009179AD">
            <w:pPr>
              <w:jc w:val="center"/>
              <w:rPr>
                <w:rFonts w:ascii="Arial" w:hAnsi="Arial" w:cs="Arial"/>
                <w:b/>
                <w:bCs/>
                <w:sz w:val="18"/>
                <w:szCs w:val="18"/>
              </w:rPr>
            </w:pPr>
            <w:r>
              <w:rPr>
                <w:rFonts w:ascii="Arial" w:hAnsi="Arial" w:cs="Arial"/>
                <w:b/>
                <w:bCs/>
                <w:sz w:val="18"/>
                <w:szCs w:val="18"/>
              </w:rPr>
              <w:t>Úrok p. a. v %</w:t>
            </w:r>
          </w:p>
        </w:tc>
        <w:tc>
          <w:tcPr>
            <w:tcW w:w="992" w:type="dxa"/>
            <w:tcBorders>
              <w:top w:val="nil"/>
              <w:left w:val="nil"/>
              <w:bottom w:val="nil"/>
              <w:right w:val="nil"/>
            </w:tcBorders>
            <w:shd w:val="clear" w:color="auto" w:fill="auto"/>
            <w:vAlign w:val="bottom"/>
            <w:hideMark/>
          </w:tcPr>
          <w:p w:rsidR="009179AD" w:rsidRDefault="009179AD">
            <w:pPr>
              <w:jc w:val="center"/>
              <w:rPr>
                <w:rFonts w:ascii="Arial" w:hAnsi="Arial" w:cs="Arial"/>
                <w:b/>
                <w:bCs/>
                <w:sz w:val="18"/>
                <w:szCs w:val="18"/>
              </w:rPr>
            </w:pPr>
            <w:r>
              <w:rPr>
                <w:rFonts w:ascii="Arial" w:hAnsi="Arial" w:cs="Arial"/>
                <w:b/>
                <w:bCs/>
                <w:sz w:val="18"/>
                <w:szCs w:val="18"/>
              </w:rPr>
              <w:t>Dátum splatnosti</w:t>
            </w:r>
          </w:p>
        </w:tc>
        <w:tc>
          <w:tcPr>
            <w:tcW w:w="1276" w:type="dxa"/>
            <w:tcBorders>
              <w:top w:val="nil"/>
              <w:left w:val="nil"/>
              <w:bottom w:val="nil"/>
              <w:right w:val="nil"/>
            </w:tcBorders>
          </w:tcPr>
          <w:p w:rsidR="009179AD" w:rsidRDefault="009179AD">
            <w:pPr>
              <w:jc w:val="center"/>
              <w:rPr>
                <w:rFonts w:ascii="Arial" w:hAnsi="Arial" w:cs="Arial"/>
                <w:b/>
                <w:bCs/>
                <w:sz w:val="18"/>
                <w:szCs w:val="18"/>
              </w:rPr>
            </w:pPr>
          </w:p>
          <w:p w:rsidR="009179AD" w:rsidRDefault="009179AD">
            <w:pPr>
              <w:jc w:val="center"/>
              <w:rPr>
                <w:rFonts w:ascii="Arial" w:hAnsi="Arial" w:cs="Arial"/>
                <w:b/>
                <w:bCs/>
                <w:sz w:val="18"/>
                <w:szCs w:val="18"/>
              </w:rPr>
            </w:pPr>
            <w:r>
              <w:rPr>
                <w:rFonts w:ascii="Arial" w:hAnsi="Arial" w:cs="Arial"/>
                <w:b/>
                <w:bCs/>
                <w:sz w:val="18"/>
                <w:szCs w:val="18"/>
              </w:rPr>
              <w:t>Suma istiny v prislušnej mene k 31.12.2013</w:t>
            </w:r>
          </w:p>
        </w:tc>
        <w:tc>
          <w:tcPr>
            <w:tcW w:w="1173" w:type="dxa"/>
            <w:tcBorders>
              <w:top w:val="nil"/>
              <w:left w:val="nil"/>
              <w:bottom w:val="nil"/>
              <w:right w:val="nil"/>
            </w:tcBorders>
            <w:shd w:val="clear" w:color="auto" w:fill="auto"/>
            <w:vAlign w:val="bottom"/>
            <w:hideMark/>
          </w:tcPr>
          <w:p w:rsidR="009179AD" w:rsidRDefault="009179AD">
            <w:pPr>
              <w:jc w:val="center"/>
              <w:rPr>
                <w:rFonts w:ascii="Arial" w:hAnsi="Arial" w:cs="Arial"/>
                <w:b/>
                <w:bCs/>
                <w:sz w:val="18"/>
                <w:szCs w:val="18"/>
              </w:rPr>
            </w:pPr>
            <w:r>
              <w:rPr>
                <w:rFonts w:ascii="Arial" w:hAnsi="Arial" w:cs="Arial"/>
                <w:b/>
                <w:bCs/>
                <w:sz w:val="18"/>
                <w:szCs w:val="18"/>
              </w:rPr>
              <w:t>Suma istiny v EUR k 31.12.2013</w:t>
            </w:r>
          </w:p>
        </w:tc>
        <w:tc>
          <w:tcPr>
            <w:tcW w:w="1275" w:type="dxa"/>
            <w:tcBorders>
              <w:top w:val="nil"/>
              <w:left w:val="nil"/>
              <w:bottom w:val="nil"/>
              <w:right w:val="nil"/>
            </w:tcBorders>
            <w:shd w:val="clear" w:color="auto" w:fill="auto"/>
            <w:vAlign w:val="bottom"/>
            <w:hideMark/>
          </w:tcPr>
          <w:p w:rsidR="009179AD" w:rsidRDefault="009179AD">
            <w:pPr>
              <w:jc w:val="center"/>
              <w:rPr>
                <w:rFonts w:ascii="Arial" w:hAnsi="Arial" w:cs="Arial"/>
                <w:b/>
                <w:bCs/>
                <w:sz w:val="18"/>
                <w:szCs w:val="18"/>
              </w:rPr>
            </w:pPr>
            <w:r>
              <w:rPr>
                <w:rFonts w:ascii="Arial" w:hAnsi="Arial" w:cs="Arial"/>
                <w:b/>
                <w:bCs/>
                <w:sz w:val="18"/>
                <w:szCs w:val="18"/>
              </w:rPr>
              <w:t>Suma istiny v EUR k 31.12.2012</w:t>
            </w:r>
          </w:p>
        </w:tc>
      </w:tr>
      <w:tr w:rsidR="009179AD" w:rsidTr="008D0886">
        <w:trPr>
          <w:trHeight w:val="227"/>
        </w:trPr>
        <w:tc>
          <w:tcPr>
            <w:tcW w:w="2967" w:type="dxa"/>
            <w:tcBorders>
              <w:top w:val="nil"/>
              <w:left w:val="nil"/>
              <w:bottom w:val="single" w:sz="4" w:space="0" w:color="auto"/>
              <w:right w:val="nil"/>
            </w:tcBorders>
            <w:shd w:val="clear" w:color="auto" w:fill="auto"/>
            <w:noWrap/>
            <w:vAlign w:val="bottom"/>
            <w:hideMark/>
          </w:tcPr>
          <w:p w:rsidR="009179AD" w:rsidRDefault="009179AD">
            <w:pPr>
              <w:jc w:val="center"/>
              <w:rPr>
                <w:rFonts w:ascii="Arial" w:hAnsi="Arial" w:cs="Arial"/>
                <w:sz w:val="18"/>
                <w:szCs w:val="18"/>
              </w:rPr>
            </w:pPr>
            <w:r>
              <w:rPr>
                <w:rFonts w:ascii="Arial" w:hAnsi="Arial" w:cs="Arial"/>
                <w:sz w:val="18"/>
                <w:szCs w:val="18"/>
              </w:rPr>
              <w:t>a</w:t>
            </w:r>
          </w:p>
        </w:tc>
        <w:tc>
          <w:tcPr>
            <w:tcW w:w="709" w:type="dxa"/>
            <w:tcBorders>
              <w:top w:val="nil"/>
              <w:left w:val="nil"/>
              <w:bottom w:val="single" w:sz="4" w:space="0" w:color="auto"/>
              <w:right w:val="nil"/>
            </w:tcBorders>
            <w:shd w:val="clear" w:color="auto" w:fill="auto"/>
            <w:noWrap/>
            <w:vAlign w:val="bottom"/>
            <w:hideMark/>
          </w:tcPr>
          <w:p w:rsidR="009179AD" w:rsidRDefault="009179AD">
            <w:pPr>
              <w:jc w:val="center"/>
              <w:rPr>
                <w:rFonts w:ascii="Arial" w:hAnsi="Arial" w:cs="Arial"/>
                <w:sz w:val="18"/>
                <w:szCs w:val="18"/>
              </w:rPr>
            </w:pPr>
            <w:r>
              <w:rPr>
                <w:rFonts w:ascii="Arial" w:hAnsi="Arial" w:cs="Arial"/>
                <w:sz w:val="18"/>
                <w:szCs w:val="18"/>
              </w:rPr>
              <w:t>b</w:t>
            </w:r>
          </w:p>
        </w:tc>
        <w:tc>
          <w:tcPr>
            <w:tcW w:w="851" w:type="dxa"/>
            <w:tcBorders>
              <w:top w:val="nil"/>
              <w:left w:val="nil"/>
              <w:bottom w:val="single" w:sz="4" w:space="0" w:color="auto"/>
              <w:right w:val="nil"/>
            </w:tcBorders>
            <w:shd w:val="clear" w:color="auto" w:fill="auto"/>
            <w:noWrap/>
            <w:vAlign w:val="bottom"/>
            <w:hideMark/>
          </w:tcPr>
          <w:p w:rsidR="009179AD" w:rsidRDefault="009179AD">
            <w:pPr>
              <w:jc w:val="center"/>
              <w:rPr>
                <w:rFonts w:ascii="Arial" w:hAnsi="Arial" w:cs="Arial"/>
                <w:sz w:val="18"/>
                <w:szCs w:val="18"/>
              </w:rPr>
            </w:pPr>
            <w:r>
              <w:rPr>
                <w:rFonts w:ascii="Arial" w:hAnsi="Arial" w:cs="Arial"/>
                <w:sz w:val="18"/>
                <w:szCs w:val="18"/>
              </w:rPr>
              <w:t>c</w:t>
            </w:r>
          </w:p>
        </w:tc>
        <w:tc>
          <w:tcPr>
            <w:tcW w:w="992" w:type="dxa"/>
            <w:tcBorders>
              <w:top w:val="nil"/>
              <w:left w:val="nil"/>
              <w:bottom w:val="single" w:sz="4" w:space="0" w:color="auto"/>
              <w:right w:val="nil"/>
            </w:tcBorders>
            <w:shd w:val="clear" w:color="auto" w:fill="auto"/>
            <w:noWrap/>
            <w:vAlign w:val="bottom"/>
            <w:hideMark/>
          </w:tcPr>
          <w:p w:rsidR="009179AD" w:rsidRDefault="009179AD">
            <w:pPr>
              <w:jc w:val="center"/>
              <w:rPr>
                <w:rFonts w:ascii="Arial" w:hAnsi="Arial" w:cs="Arial"/>
                <w:sz w:val="18"/>
                <w:szCs w:val="18"/>
              </w:rPr>
            </w:pPr>
            <w:r>
              <w:rPr>
                <w:rFonts w:ascii="Arial" w:hAnsi="Arial" w:cs="Arial"/>
                <w:sz w:val="18"/>
                <w:szCs w:val="18"/>
              </w:rPr>
              <w:t>d</w:t>
            </w:r>
          </w:p>
        </w:tc>
        <w:tc>
          <w:tcPr>
            <w:tcW w:w="1276" w:type="dxa"/>
            <w:tcBorders>
              <w:top w:val="nil"/>
              <w:left w:val="nil"/>
              <w:bottom w:val="single" w:sz="4" w:space="0" w:color="auto"/>
              <w:right w:val="nil"/>
            </w:tcBorders>
            <w:vAlign w:val="bottom"/>
          </w:tcPr>
          <w:p w:rsidR="009179AD" w:rsidRDefault="009179AD" w:rsidP="00842A84">
            <w:pPr>
              <w:jc w:val="center"/>
              <w:rPr>
                <w:rFonts w:ascii="Arial" w:hAnsi="Arial" w:cs="Arial"/>
                <w:sz w:val="18"/>
                <w:szCs w:val="18"/>
              </w:rPr>
            </w:pPr>
            <w:r>
              <w:rPr>
                <w:rFonts w:ascii="Arial" w:hAnsi="Arial" w:cs="Arial"/>
                <w:sz w:val="18"/>
                <w:szCs w:val="18"/>
              </w:rPr>
              <w:t>e</w:t>
            </w:r>
          </w:p>
        </w:tc>
        <w:tc>
          <w:tcPr>
            <w:tcW w:w="1173" w:type="dxa"/>
            <w:tcBorders>
              <w:top w:val="nil"/>
              <w:left w:val="nil"/>
              <w:bottom w:val="single" w:sz="4" w:space="0" w:color="auto"/>
              <w:right w:val="nil"/>
            </w:tcBorders>
            <w:shd w:val="clear" w:color="auto" w:fill="auto"/>
            <w:noWrap/>
            <w:vAlign w:val="bottom"/>
            <w:hideMark/>
          </w:tcPr>
          <w:p w:rsidR="009179AD" w:rsidRDefault="009179AD" w:rsidP="00842A84">
            <w:pPr>
              <w:jc w:val="center"/>
              <w:rPr>
                <w:rFonts w:ascii="Arial" w:hAnsi="Arial" w:cs="Arial"/>
                <w:sz w:val="18"/>
                <w:szCs w:val="18"/>
              </w:rPr>
            </w:pPr>
            <w:r>
              <w:rPr>
                <w:rFonts w:ascii="Arial" w:hAnsi="Arial" w:cs="Arial"/>
                <w:sz w:val="18"/>
                <w:szCs w:val="18"/>
              </w:rPr>
              <w:t>f</w:t>
            </w:r>
          </w:p>
        </w:tc>
        <w:tc>
          <w:tcPr>
            <w:tcW w:w="1275" w:type="dxa"/>
            <w:tcBorders>
              <w:top w:val="nil"/>
              <w:left w:val="nil"/>
              <w:bottom w:val="single" w:sz="4" w:space="0" w:color="auto"/>
              <w:right w:val="nil"/>
            </w:tcBorders>
            <w:shd w:val="clear" w:color="auto" w:fill="auto"/>
            <w:noWrap/>
            <w:vAlign w:val="bottom"/>
            <w:hideMark/>
          </w:tcPr>
          <w:p w:rsidR="009179AD" w:rsidRDefault="009179AD">
            <w:pPr>
              <w:jc w:val="center"/>
              <w:rPr>
                <w:rFonts w:ascii="Arial" w:hAnsi="Arial" w:cs="Arial"/>
                <w:sz w:val="18"/>
                <w:szCs w:val="18"/>
              </w:rPr>
            </w:pPr>
            <w:r>
              <w:rPr>
                <w:rFonts w:ascii="Arial" w:hAnsi="Arial" w:cs="Arial"/>
                <w:sz w:val="18"/>
                <w:szCs w:val="18"/>
              </w:rPr>
              <w:t>g</w:t>
            </w:r>
          </w:p>
        </w:tc>
      </w:tr>
      <w:tr w:rsidR="009179AD" w:rsidTr="008D0886">
        <w:trPr>
          <w:trHeight w:val="227"/>
        </w:trPr>
        <w:tc>
          <w:tcPr>
            <w:tcW w:w="2967"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r>
              <w:rPr>
                <w:rFonts w:ascii="Arial" w:hAnsi="Arial" w:cs="Arial"/>
                <w:b/>
                <w:bCs/>
                <w:sz w:val="18"/>
                <w:szCs w:val="18"/>
              </w:rPr>
              <w:t>Dlhodobé pôžičky, z toho:</w:t>
            </w:r>
          </w:p>
        </w:tc>
        <w:tc>
          <w:tcPr>
            <w:tcW w:w="709"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851"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1276" w:type="dxa"/>
            <w:tcBorders>
              <w:top w:val="nil"/>
              <w:left w:val="nil"/>
              <w:bottom w:val="nil"/>
              <w:right w:val="nil"/>
            </w:tcBorders>
            <w:vAlign w:val="bottom"/>
          </w:tcPr>
          <w:p w:rsidR="009179AD" w:rsidRDefault="009179AD">
            <w:pPr>
              <w:jc w:val="right"/>
              <w:rPr>
                <w:rFonts w:ascii="Arial" w:hAnsi="Arial" w:cs="Arial"/>
                <w:b/>
                <w:bCs/>
                <w:sz w:val="18"/>
                <w:szCs w:val="18"/>
              </w:rPr>
            </w:pPr>
            <w:r>
              <w:rPr>
                <w:rFonts w:ascii="Arial" w:hAnsi="Arial" w:cs="Arial"/>
                <w:b/>
                <w:bCs/>
                <w:sz w:val="18"/>
                <w:szCs w:val="18"/>
              </w:rPr>
              <w:t>0</w:t>
            </w:r>
          </w:p>
        </w:tc>
        <w:tc>
          <w:tcPr>
            <w:tcW w:w="1173" w:type="dxa"/>
            <w:tcBorders>
              <w:top w:val="nil"/>
              <w:left w:val="nil"/>
              <w:bottom w:val="nil"/>
              <w:right w:val="nil"/>
            </w:tcBorders>
            <w:shd w:val="clear" w:color="auto" w:fill="auto"/>
            <w:noWrap/>
            <w:vAlign w:val="bottom"/>
            <w:hideMark/>
          </w:tcPr>
          <w:p w:rsidR="009179AD" w:rsidRDefault="009179AD">
            <w:pPr>
              <w:jc w:val="right"/>
              <w:rPr>
                <w:rFonts w:ascii="Arial" w:hAnsi="Arial" w:cs="Arial"/>
                <w:b/>
                <w:bCs/>
                <w:sz w:val="18"/>
                <w:szCs w:val="18"/>
              </w:rPr>
            </w:pPr>
            <w:r>
              <w:rPr>
                <w:rFonts w:ascii="Arial" w:hAnsi="Arial" w:cs="Arial"/>
                <w:b/>
                <w:bCs/>
                <w:sz w:val="18"/>
                <w:szCs w:val="18"/>
              </w:rPr>
              <w:t>0</w:t>
            </w:r>
          </w:p>
        </w:tc>
        <w:tc>
          <w:tcPr>
            <w:tcW w:w="1275" w:type="dxa"/>
            <w:tcBorders>
              <w:top w:val="nil"/>
              <w:left w:val="nil"/>
              <w:bottom w:val="nil"/>
              <w:right w:val="nil"/>
            </w:tcBorders>
            <w:shd w:val="clear" w:color="auto" w:fill="auto"/>
            <w:noWrap/>
            <w:vAlign w:val="bottom"/>
            <w:hideMark/>
          </w:tcPr>
          <w:p w:rsidR="009179AD" w:rsidRDefault="009179AD">
            <w:pPr>
              <w:jc w:val="right"/>
              <w:rPr>
                <w:rFonts w:ascii="Arial" w:hAnsi="Arial" w:cs="Arial"/>
                <w:b/>
                <w:bCs/>
                <w:sz w:val="18"/>
                <w:szCs w:val="18"/>
              </w:rPr>
            </w:pPr>
            <w:r>
              <w:rPr>
                <w:rFonts w:ascii="Arial" w:hAnsi="Arial" w:cs="Arial"/>
                <w:b/>
                <w:bCs/>
                <w:sz w:val="18"/>
                <w:szCs w:val="18"/>
              </w:rPr>
              <w:t>0</w:t>
            </w:r>
          </w:p>
        </w:tc>
      </w:tr>
      <w:tr w:rsidR="009179AD" w:rsidTr="008D0886">
        <w:trPr>
          <w:trHeight w:val="227"/>
        </w:trPr>
        <w:tc>
          <w:tcPr>
            <w:tcW w:w="2967"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r>
              <w:rPr>
                <w:rFonts w:ascii="Arial" w:hAnsi="Arial" w:cs="Arial"/>
                <w:b/>
                <w:bCs/>
                <w:sz w:val="18"/>
                <w:szCs w:val="18"/>
              </w:rPr>
              <w:t>Krátkodobé pôžičky, z toho:</w:t>
            </w:r>
          </w:p>
        </w:tc>
        <w:tc>
          <w:tcPr>
            <w:tcW w:w="709"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851"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1276" w:type="dxa"/>
            <w:tcBorders>
              <w:top w:val="nil"/>
              <w:left w:val="nil"/>
              <w:bottom w:val="nil"/>
              <w:right w:val="nil"/>
            </w:tcBorders>
            <w:vAlign w:val="bottom"/>
          </w:tcPr>
          <w:p w:rsidR="009179AD" w:rsidRDefault="00BF3CEC">
            <w:pPr>
              <w:jc w:val="right"/>
              <w:rPr>
                <w:rFonts w:ascii="Arial" w:hAnsi="Arial" w:cs="Arial"/>
                <w:b/>
                <w:bCs/>
                <w:sz w:val="18"/>
                <w:szCs w:val="18"/>
              </w:rPr>
            </w:pPr>
            <w:r>
              <w:rPr>
                <w:rFonts w:ascii="Arial" w:hAnsi="Arial" w:cs="Arial"/>
                <w:b/>
                <w:bCs/>
                <w:sz w:val="18"/>
                <w:szCs w:val="18"/>
              </w:rPr>
              <w:t>0</w:t>
            </w:r>
          </w:p>
        </w:tc>
        <w:tc>
          <w:tcPr>
            <w:tcW w:w="1173" w:type="dxa"/>
            <w:tcBorders>
              <w:top w:val="nil"/>
              <w:left w:val="nil"/>
              <w:bottom w:val="nil"/>
              <w:right w:val="nil"/>
            </w:tcBorders>
            <w:shd w:val="clear" w:color="auto" w:fill="auto"/>
            <w:noWrap/>
            <w:vAlign w:val="bottom"/>
            <w:hideMark/>
          </w:tcPr>
          <w:p w:rsidR="009179AD" w:rsidRDefault="00BF3CEC">
            <w:pPr>
              <w:jc w:val="right"/>
              <w:rPr>
                <w:rFonts w:ascii="Arial" w:hAnsi="Arial" w:cs="Arial"/>
                <w:b/>
                <w:bCs/>
                <w:sz w:val="18"/>
                <w:szCs w:val="18"/>
              </w:rPr>
            </w:pPr>
            <w:r w:rsidRPr="00BF3CEC">
              <w:rPr>
                <w:rFonts w:ascii="Arial" w:hAnsi="Arial" w:cs="Arial"/>
                <w:b/>
                <w:bCs/>
                <w:sz w:val="18"/>
                <w:szCs w:val="18"/>
              </w:rPr>
              <w:t>1 259</w:t>
            </w:r>
          </w:p>
        </w:tc>
        <w:tc>
          <w:tcPr>
            <w:tcW w:w="1275" w:type="dxa"/>
            <w:tcBorders>
              <w:top w:val="nil"/>
              <w:left w:val="nil"/>
              <w:bottom w:val="nil"/>
              <w:right w:val="nil"/>
            </w:tcBorders>
            <w:shd w:val="clear" w:color="auto" w:fill="auto"/>
            <w:noWrap/>
            <w:vAlign w:val="bottom"/>
            <w:hideMark/>
          </w:tcPr>
          <w:p w:rsidR="009179AD" w:rsidRDefault="00BF3CEC">
            <w:pPr>
              <w:jc w:val="right"/>
              <w:rPr>
                <w:rFonts w:ascii="Arial" w:hAnsi="Arial" w:cs="Arial"/>
                <w:b/>
                <w:bCs/>
                <w:sz w:val="18"/>
                <w:szCs w:val="18"/>
              </w:rPr>
            </w:pPr>
            <w:r w:rsidRPr="00BF3CEC">
              <w:rPr>
                <w:rFonts w:ascii="Arial" w:hAnsi="Arial" w:cs="Arial"/>
                <w:b/>
                <w:bCs/>
                <w:sz w:val="18"/>
                <w:szCs w:val="18"/>
              </w:rPr>
              <w:t>1 318 897</w:t>
            </w:r>
          </w:p>
        </w:tc>
      </w:tr>
      <w:tr w:rsidR="009179AD" w:rsidTr="008D0886">
        <w:trPr>
          <w:trHeight w:val="227"/>
        </w:trPr>
        <w:tc>
          <w:tcPr>
            <w:tcW w:w="2967" w:type="dxa"/>
            <w:tcBorders>
              <w:top w:val="nil"/>
              <w:left w:val="nil"/>
              <w:bottom w:val="nil"/>
              <w:right w:val="nil"/>
            </w:tcBorders>
            <w:shd w:val="clear" w:color="auto" w:fill="auto"/>
            <w:noWrap/>
            <w:vAlign w:val="bottom"/>
            <w:hideMark/>
          </w:tcPr>
          <w:p w:rsidR="009179AD" w:rsidRDefault="001D44B6">
            <w:pPr>
              <w:rPr>
                <w:rFonts w:ascii="Arial" w:hAnsi="Arial" w:cs="Arial"/>
                <w:sz w:val="18"/>
                <w:szCs w:val="18"/>
              </w:rPr>
            </w:pPr>
            <w:r w:rsidRPr="001D44B6">
              <w:rPr>
                <w:rFonts w:ascii="Arial" w:hAnsi="Arial" w:cs="Arial"/>
                <w:sz w:val="18"/>
                <w:szCs w:val="18"/>
              </w:rPr>
              <w:t>Záväzky voči TENERGO Brno</w:t>
            </w:r>
            <w:r w:rsidR="00741BC2">
              <w:rPr>
                <w:rFonts w:ascii="Arial" w:hAnsi="Arial" w:cs="Arial"/>
                <w:sz w:val="18"/>
                <w:szCs w:val="18"/>
              </w:rPr>
              <w:t>, a.s.</w:t>
            </w:r>
          </w:p>
        </w:tc>
        <w:tc>
          <w:tcPr>
            <w:tcW w:w="709" w:type="dxa"/>
            <w:tcBorders>
              <w:top w:val="nil"/>
              <w:left w:val="nil"/>
              <w:bottom w:val="nil"/>
              <w:right w:val="nil"/>
            </w:tcBorders>
            <w:shd w:val="clear" w:color="auto" w:fill="auto"/>
            <w:noWrap/>
            <w:vAlign w:val="bottom"/>
            <w:hideMark/>
          </w:tcPr>
          <w:p w:rsidR="009179AD" w:rsidRDefault="009179AD">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276" w:type="dxa"/>
            <w:tcBorders>
              <w:top w:val="nil"/>
              <w:left w:val="nil"/>
              <w:bottom w:val="nil"/>
              <w:right w:val="nil"/>
            </w:tcBorders>
            <w:vAlign w:val="bottom"/>
          </w:tcPr>
          <w:p w:rsidR="009179AD" w:rsidRDefault="009179AD">
            <w:pPr>
              <w:jc w:val="right"/>
              <w:rPr>
                <w:rFonts w:ascii="Arial" w:hAnsi="Arial" w:cs="Arial"/>
                <w:sz w:val="18"/>
                <w:szCs w:val="18"/>
              </w:rPr>
            </w:pPr>
            <w:r>
              <w:rPr>
                <w:rFonts w:ascii="Arial" w:hAnsi="Arial" w:cs="Arial"/>
                <w:sz w:val="18"/>
                <w:szCs w:val="18"/>
              </w:rPr>
              <w:t>0</w:t>
            </w:r>
          </w:p>
        </w:tc>
        <w:tc>
          <w:tcPr>
            <w:tcW w:w="1173"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9179AD" w:rsidRDefault="00BF3CEC">
            <w:pPr>
              <w:jc w:val="right"/>
              <w:rPr>
                <w:rFonts w:ascii="Arial" w:hAnsi="Arial" w:cs="Arial"/>
                <w:sz w:val="18"/>
                <w:szCs w:val="18"/>
              </w:rPr>
            </w:pPr>
            <w:r w:rsidRPr="00BF3CEC">
              <w:rPr>
                <w:rFonts w:ascii="Arial" w:hAnsi="Arial" w:cs="Arial"/>
                <w:sz w:val="18"/>
                <w:szCs w:val="18"/>
              </w:rPr>
              <w:t>1 318 897</w:t>
            </w:r>
          </w:p>
        </w:tc>
      </w:tr>
      <w:tr w:rsidR="009179AD" w:rsidTr="008D0886">
        <w:trPr>
          <w:trHeight w:val="227"/>
        </w:trPr>
        <w:tc>
          <w:tcPr>
            <w:tcW w:w="2967" w:type="dxa"/>
            <w:tcBorders>
              <w:top w:val="nil"/>
              <w:left w:val="nil"/>
              <w:bottom w:val="nil"/>
              <w:right w:val="nil"/>
            </w:tcBorders>
            <w:shd w:val="clear" w:color="auto" w:fill="auto"/>
            <w:noWrap/>
            <w:vAlign w:val="bottom"/>
            <w:hideMark/>
          </w:tcPr>
          <w:p w:rsidR="009179AD" w:rsidRDefault="001D44B6">
            <w:pPr>
              <w:rPr>
                <w:rFonts w:ascii="Arial" w:hAnsi="Arial" w:cs="Arial"/>
                <w:sz w:val="18"/>
                <w:szCs w:val="18"/>
              </w:rPr>
            </w:pPr>
            <w:r>
              <w:rPr>
                <w:rFonts w:ascii="Arial" w:hAnsi="Arial" w:cs="Arial"/>
                <w:sz w:val="18"/>
                <w:szCs w:val="18"/>
              </w:rPr>
              <w:t>Úroky z pôžičiek</w:t>
            </w:r>
            <w:r w:rsidRPr="001D44B6">
              <w:rPr>
                <w:rFonts w:ascii="Arial" w:hAnsi="Arial" w:cs="Arial"/>
                <w:sz w:val="18"/>
                <w:szCs w:val="18"/>
              </w:rPr>
              <w:t xml:space="preserve"> (iné v skup.)</w:t>
            </w:r>
          </w:p>
        </w:tc>
        <w:tc>
          <w:tcPr>
            <w:tcW w:w="709" w:type="dxa"/>
            <w:tcBorders>
              <w:top w:val="nil"/>
              <w:left w:val="nil"/>
              <w:bottom w:val="nil"/>
              <w:right w:val="nil"/>
            </w:tcBorders>
            <w:shd w:val="clear" w:color="auto" w:fill="auto"/>
            <w:noWrap/>
            <w:vAlign w:val="bottom"/>
            <w:hideMark/>
          </w:tcPr>
          <w:p w:rsidR="009179AD" w:rsidRDefault="009179AD">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9179AD" w:rsidRDefault="009179AD">
            <w:pPr>
              <w:jc w:val="right"/>
              <w:rPr>
                <w:rFonts w:ascii="Arial" w:hAnsi="Arial" w:cs="Arial"/>
                <w:sz w:val="18"/>
                <w:szCs w:val="18"/>
              </w:rPr>
            </w:pPr>
          </w:p>
        </w:tc>
        <w:tc>
          <w:tcPr>
            <w:tcW w:w="1276" w:type="dxa"/>
            <w:tcBorders>
              <w:top w:val="nil"/>
              <w:left w:val="nil"/>
              <w:bottom w:val="nil"/>
              <w:right w:val="nil"/>
            </w:tcBorders>
            <w:vAlign w:val="bottom"/>
          </w:tcPr>
          <w:p w:rsidR="009179AD" w:rsidRDefault="009179AD">
            <w:pPr>
              <w:jc w:val="right"/>
              <w:rPr>
                <w:rFonts w:ascii="Arial" w:hAnsi="Arial" w:cs="Arial"/>
                <w:sz w:val="18"/>
                <w:szCs w:val="18"/>
              </w:rPr>
            </w:pPr>
            <w:r>
              <w:rPr>
                <w:rFonts w:ascii="Arial" w:hAnsi="Arial" w:cs="Arial"/>
                <w:sz w:val="18"/>
                <w:szCs w:val="18"/>
              </w:rPr>
              <w:t>0</w:t>
            </w:r>
          </w:p>
        </w:tc>
        <w:tc>
          <w:tcPr>
            <w:tcW w:w="1173" w:type="dxa"/>
            <w:tcBorders>
              <w:top w:val="nil"/>
              <w:left w:val="nil"/>
              <w:bottom w:val="nil"/>
              <w:right w:val="nil"/>
            </w:tcBorders>
            <w:shd w:val="clear" w:color="auto" w:fill="auto"/>
            <w:vAlign w:val="bottom"/>
            <w:hideMark/>
          </w:tcPr>
          <w:p w:rsidR="009179AD" w:rsidRDefault="00BF3CEC">
            <w:pPr>
              <w:jc w:val="right"/>
              <w:rPr>
                <w:rFonts w:ascii="Arial" w:hAnsi="Arial" w:cs="Arial"/>
                <w:sz w:val="18"/>
                <w:szCs w:val="18"/>
              </w:rPr>
            </w:pPr>
            <w:r w:rsidRPr="00BF3CEC">
              <w:rPr>
                <w:rFonts w:ascii="Arial" w:hAnsi="Arial" w:cs="Arial"/>
                <w:sz w:val="18"/>
                <w:szCs w:val="18"/>
              </w:rPr>
              <w:t>1 259</w:t>
            </w:r>
          </w:p>
        </w:tc>
        <w:tc>
          <w:tcPr>
            <w:tcW w:w="1275" w:type="dxa"/>
            <w:tcBorders>
              <w:top w:val="nil"/>
              <w:left w:val="nil"/>
              <w:bottom w:val="nil"/>
              <w:right w:val="nil"/>
            </w:tcBorders>
            <w:shd w:val="clear" w:color="auto" w:fill="auto"/>
            <w:vAlign w:val="bottom"/>
            <w:hideMark/>
          </w:tcPr>
          <w:p w:rsidR="009179AD" w:rsidRDefault="009179AD">
            <w:pPr>
              <w:jc w:val="right"/>
              <w:rPr>
                <w:rFonts w:ascii="Arial" w:hAnsi="Arial" w:cs="Arial"/>
                <w:sz w:val="18"/>
                <w:szCs w:val="18"/>
              </w:rPr>
            </w:pPr>
            <w:r>
              <w:rPr>
                <w:rFonts w:ascii="Arial" w:hAnsi="Arial" w:cs="Arial"/>
                <w:sz w:val="18"/>
                <w:szCs w:val="18"/>
              </w:rPr>
              <w:t>0</w:t>
            </w:r>
          </w:p>
        </w:tc>
      </w:tr>
      <w:tr w:rsidR="009179AD" w:rsidTr="008D0886">
        <w:trPr>
          <w:trHeight w:val="227"/>
        </w:trPr>
        <w:tc>
          <w:tcPr>
            <w:tcW w:w="3676" w:type="dxa"/>
            <w:gridSpan w:val="2"/>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r>
              <w:rPr>
                <w:rFonts w:ascii="Arial" w:hAnsi="Arial" w:cs="Arial"/>
                <w:b/>
                <w:bCs/>
                <w:sz w:val="18"/>
                <w:szCs w:val="18"/>
              </w:rPr>
              <w:t>Krátkodobé finančné výpomoci, z toho:</w:t>
            </w:r>
          </w:p>
        </w:tc>
        <w:tc>
          <w:tcPr>
            <w:tcW w:w="851"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1276" w:type="dxa"/>
            <w:tcBorders>
              <w:top w:val="nil"/>
              <w:left w:val="nil"/>
              <w:bottom w:val="nil"/>
              <w:right w:val="nil"/>
            </w:tcBorders>
            <w:vAlign w:val="bottom"/>
          </w:tcPr>
          <w:p w:rsidR="009179AD" w:rsidRDefault="009179AD">
            <w:pPr>
              <w:jc w:val="right"/>
              <w:rPr>
                <w:rFonts w:ascii="Arial" w:hAnsi="Arial" w:cs="Arial"/>
                <w:b/>
                <w:bCs/>
                <w:sz w:val="18"/>
                <w:szCs w:val="18"/>
              </w:rPr>
            </w:pPr>
            <w:r>
              <w:rPr>
                <w:rFonts w:ascii="Arial" w:hAnsi="Arial" w:cs="Arial"/>
                <w:b/>
                <w:bCs/>
                <w:sz w:val="18"/>
                <w:szCs w:val="18"/>
              </w:rPr>
              <w:t>0</w:t>
            </w:r>
          </w:p>
        </w:tc>
        <w:tc>
          <w:tcPr>
            <w:tcW w:w="1173" w:type="dxa"/>
            <w:tcBorders>
              <w:top w:val="nil"/>
              <w:left w:val="nil"/>
              <w:bottom w:val="nil"/>
              <w:right w:val="nil"/>
            </w:tcBorders>
            <w:shd w:val="clear" w:color="auto" w:fill="auto"/>
            <w:noWrap/>
            <w:vAlign w:val="bottom"/>
            <w:hideMark/>
          </w:tcPr>
          <w:p w:rsidR="009179AD" w:rsidRDefault="009179AD">
            <w:pPr>
              <w:jc w:val="right"/>
              <w:rPr>
                <w:rFonts w:ascii="Arial" w:hAnsi="Arial" w:cs="Arial"/>
                <w:b/>
                <w:bCs/>
                <w:sz w:val="18"/>
                <w:szCs w:val="18"/>
              </w:rPr>
            </w:pPr>
            <w:r>
              <w:rPr>
                <w:rFonts w:ascii="Arial" w:hAnsi="Arial" w:cs="Arial"/>
                <w:b/>
                <w:bCs/>
                <w:sz w:val="18"/>
                <w:szCs w:val="18"/>
              </w:rPr>
              <w:t>0</w:t>
            </w:r>
          </w:p>
        </w:tc>
        <w:tc>
          <w:tcPr>
            <w:tcW w:w="1275" w:type="dxa"/>
            <w:tcBorders>
              <w:top w:val="nil"/>
              <w:left w:val="nil"/>
              <w:bottom w:val="nil"/>
              <w:right w:val="nil"/>
            </w:tcBorders>
            <w:shd w:val="clear" w:color="auto" w:fill="auto"/>
            <w:noWrap/>
            <w:vAlign w:val="bottom"/>
            <w:hideMark/>
          </w:tcPr>
          <w:p w:rsidR="009179AD" w:rsidRDefault="009179AD">
            <w:pPr>
              <w:jc w:val="right"/>
              <w:rPr>
                <w:rFonts w:ascii="Arial" w:hAnsi="Arial" w:cs="Arial"/>
                <w:b/>
                <w:bCs/>
                <w:sz w:val="18"/>
                <w:szCs w:val="18"/>
              </w:rPr>
            </w:pPr>
            <w:r>
              <w:rPr>
                <w:rFonts w:ascii="Arial" w:hAnsi="Arial" w:cs="Arial"/>
                <w:b/>
                <w:bCs/>
                <w:sz w:val="18"/>
                <w:szCs w:val="18"/>
              </w:rPr>
              <w:t>0</w:t>
            </w:r>
          </w:p>
        </w:tc>
      </w:tr>
      <w:tr w:rsidR="009179AD" w:rsidTr="008D0886">
        <w:trPr>
          <w:trHeight w:val="227"/>
        </w:trPr>
        <w:tc>
          <w:tcPr>
            <w:tcW w:w="2967"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r>
              <w:rPr>
                <w:rFonts w:ascii="Arial" w:hAnsi="Arial" w:cs="Arial"/>
                <w:b/>
                <w:bCs/>
                <w:sz w:val="18"/>
                <w:szCs w:val="18"/>
              </w:rPr>
              <w:t>Spolu</w:t>
            </w:r>
          </w:p>
        </w:tc>
        <w:tc>
          <w:tcPr>
            <w:tcW w:w="709"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851"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rsidR="009179AD" w:rsidRDefault="009179AD">
            <w:pPr>
              <w:rPr>
                <w:rFonts w:ascii="Arial" w:hAnsi="Arial" w:cs="Arial"/>
                <w:b/>
                <w:bCs/>
                <w:sz w:val="18"/>
                <w:szCs w:val="18"/>
              </w:rPr>
            </w:pPr>
          </w:p>
        </w:tc>
        <w:tc>
          <w:tcPr>
            <w:tcW w:w="1276" w:type="dxa"/>
            <w:tcBorders>
              <w:top w:val="single" w:sz="4" w:space="0" w:color="auto"/>
              <w:left w:val="nil"/>
              <w:bottom w:val="double" w:sz="6" w:space="0" w:color="auto"/>
              <w:right w:val="nil"/>
            </w:tcBorders>
            <w:vAlign w:val="bottom"/>
          </w:tcPr>
          <w:p w:rsidR="009179AD" w:rsidRDefault="009179AD">
            <w:pPr>
              <w:jc w:val="right"/>
              <w:rPr>
                <w:rFonts w:ascii="Arial" w:hAnsi="Arial" w:cs="Arial"/>
                <w:b/>
                <w:bCs/>
                <w:sz w:val="18"/>
                <w:szCs w:val="18"/>
              </w:rPr>
            </w:pPr>
            <w:r>
              <w:rPr>
                <w:rFonts w:ascii="Arial" w:hAnsi="Arial" w:cs="Arial"/>
                <w:b/>
                <w:bCs/>
                <w:sz w:val="18"/>
                <w:szCs w:val="18"/>
              </w:rPr>
              <w:t>0</w:t>
            </w:r>
          </w:p>
        </w:tc>
        <w:tc>
          <w:tcPr>
            <w:tcW w:w="1173" w:type="dxa"/>
            <w:tcBorders>
              <w:top w:val="single" w:sz="4" w:space="0" w:color="auto"/>
              <w:left w:val="nil"/>
              <w:bottom w:val="double" w:sz="6" w:space="0" w:color="auto"/>
              <w:right w:val="nil"/>
            </w:tcBorders>
            <w:shd w:val="clear" w:color="auto" w:fill="auto"/>
            <w:noWrap/>
            <w:vAlign w:val="bottom"/>
            <w:hideMark/>
          </w:tcPr>
          <w:p w:rsidR="009179AD" w:rsidRDefault="00BF3CEC">
            <w:pPr>
              <w:jc w:val="right"/>
              <w:rPr>
                <w:rFonts w:ascii="Arial" w:hAnsi="Arial" w:cs="Arial"/>
                <w:b/>
                <w:bCs/>
                <w:sz w:val="18"/>
                <w:szCs w:val="18"/>
              </w:rPr>
            </w:pPr>
            <w:r w:rsidRPr="00BF3CEC">
              <w:rPr>
                <w:rFonts w:ascii="Arial" w:hAnsi="Arial" w:cs="Arial"/>
                <w:b/>
                <w:bCs/>
                <w:sz w:val="18"/>
                <w:szCs w:val="18"/>
              </w:rPr>
              <w:t>1 259</w:t>
            </w:r>
          </w:p>
        </w:tc>
        <w:tc>
          <w:tcPr>
            <w:tcW w:w="1275" w:type="dxa"/>
            <w:tcBorders>
              <w:top w:val="single" w:sz="4" w:space="0" w:color="auto"/>
              <w:left w:val="nil"/>
              <w:bottom w:val="double" w:sz="6" w:space="0" w:color="auto"/>
              <w:right w:val="nil"/>
            </w:tcBorders>
            <w:shd w:val="clear" w:color="auto" w:fill="auto"/>
            <w:noWrap/>
            <w:vAlign w:val="bottom"/>
            <w:hideMark/>
          </w:tcPr>
          <w:p w:rsidR="009179AD" w:rsidRDefault="00BF3CEC">
            <w:pPr>
              <w:jc w:val="right"/>
              <w:rPr>
                <w:rFonts w:ascii="Arial" w:hAnsi="Arial" w:cs="Arial"/>
                <w:b/>
                <w:bCs/>
                <w:sz w:val="18"/>
                <w:szCs w:val="18"/>
              </w:rPr>
            </w:pPr>
            <w:r w:rsidRPr="00BF3CEC">
              <w:rPr>
                <w:rFonts w:ascii="Arial" w:hAnsi="Arial" w:cs="Arial"/>
                <w:b/>
                <w:bCs/>
                <w:sz w:val="18"/>
                <w:szCs w:val="18"/>
              </w:rPr>
              <w:t>1 318 897</w:t>
            </w:r>
          </w:p>
        </w:tc>
      </w:tr>
      <w:bookmarkEnd w:id="118"/>
    </w:tbl>
    <w:p w:rsidR="001D2783" w:rsidRPr="001D2783" w:rsidRDefault="001D2783" w:rsidP="001D2783"/>
    <w:p w:rsidR="002A6B50" w:rsidRDefault="00316173" w:rsidP="005D7CC0">
      <w:pPr>
        <w:pStyle w:val="Nadpis2"/>
      </w:pPr>
      <w:r w:rsidRPr="00E63C40">
        <w:t>Časové roz</w:t>
      </w:r>
      <w:r w:rsidR="00F316C5" w:rsidRPr="00E63C40">
        <w:t>líšenie</w:t>
      </w:r>
    </w:p>
    <w:p w:rsidR="00E654C4" w:rsidRDefault="00316173" w:rsidP="0094567C">
      <w:pPr>
        <w:pStyle w:val="odstavec"/>
      </w:pPr>
      <w:r w:rsidRPr="00E63C40">
        <w:t>Štruktúra časového rozlíšenia je uv</w:t>
      </w:r>
      <w:r w:rsidR="00EC4596" w:rsidRPr="00E63C40">
        <w:t>edená v nasledujúcej tabuľke</w:t>
      </w:r>
      <w:r w:rsidRPr="00E63C40">
        <w:t>:</w:t>
      </w:r>
    </w:p>
    <w:p w:rsidR="008D0886" w:rsidRDefault="008D0886" w:rsidP="0094567C">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2F5809" w:rsidTr="008D0886">
        <w:trPr>
          <w:trHeight w:val="227"/>
        </w:trPr>
        <w:tc>
          <w:tcPr>
            <w:tcW w:w="405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bookmarkStart w:id="119" w:name="FWT_significant_accruals_liability"/>
            <w:r>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c>
          <w:tcPr>
            <w:tcW w:w="2592"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2F5809" w:rsidTr="008D0886">
        <w:trPr>
          <w:trHeight w:val="227"/>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8D0886">
        <w:trPr>
          <w:trHeight w:val="227"/>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8D0886">
        <w:trPr>
          <w:trHeight w:val="227"/>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253C01">
            <w:pPr>
              <w:jc w:val="right"/>
              <w:rPr>
                <w:rFonts w:ascii="Arial" w:hAnsi="Arial" w:cs="Arial"/>
                <w:b/>
                <w:bCs/>
                <w:sz w:val="18"/>
                <w:szCs w:val="18"/>
              </w:rPr>
            </w:pPr>
            <w:r>
              <w:rPr>
                <w:rFonts w:ascii="Arial" w:hAnsi="Arial" w:cs="Arial"/>
                <w:b/>
                <w:bCs/>
                <w:sz w:val="18"/>
                <w:szCs w:val="18"/>
              </w:rPr>
              <w:t>194</w:t>
            </w:r>
            <w:r w:rsidR="005B028E">
              <w:rPr>
                <w:rFonts w:ascii="Arial" w:hAnsi="Arial" w:cs="Arial"/>
                <w:b/>
                <w:bCs/>
                <w:sz w:val="18"/>
                <w:szCs w:val="18"/>
              </w:rPr>
              <w:t xml:space="preserve"> </w:t>
            </w:r>
            <w:r>
              <w:rPr>
                <w:rFonts w:ascii="Arial" w:hAnsi="Arial" w:cs="Arial"/>
                <w:b/>
                <w:bCs/>
                <w:sz w:val="18"/>
                <w:szCs w:val="18"/>
              </w:rPr>
              <w:t>627</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E00EEF">
            <w:pPr>
              <w:jc w:val="right"/>
              <w:rPr>
                <w:rFonts w:ascii="Arial" w:hAnsi="Arial" w:cs="Arial"/>
                <w:b/>
                <w:bCs/>
                <w:sz w:val="18"/>
                <w:szCs w:val="18"/>
              </w:rPr>
            </w:pPr>
            <w:r w:rsidRPr="00E00EEF">
              <w:rPr>
                <w:rFonts w:ascii="Arial" w:hAnsi="Arial" w:cs="Arial"/>
                <w:b/>
                <w:bCs/>
                <w:sz w:val="18"/>
                <w:szCs w:val="18"/>
              </w:rPr>
              <w:t>592 412</w:t>
            </w:r>
          </w:p>
        </w:tc>
      </w:tr>
      <w:tr w:rsidR="002F5809" w:rsidTr="008D0886">
        <w:trPr>
          <w:trHeight w:val="227"/>
        </w:trPr>
        <w:tc>
          <w:tcPr>
            <w:tcW w:w="4056" w:type="dxa"/>
            <w:tcBorders>
              <w:top w:val="nil"/>
              <w:left w:val="nil"/>
              <w:bottom w:val="nil"/>
              <w:right w:val="nil"/>
            </w:tcBorders>
            <w:shd w:val="clear" w:color="auto" w:fill="auto"/>
            <w:noWrap/>
            <w:vAlign w:val="bottom"/>
            <w:hideMark/>
          </w:tcPr>
          <w:p w:rsidR="002F5809" w:rsidRDefault="00253C01">
            <w:pPr>
              <w:rPr>
                <w:rFonts w:ascii="Arial" w:hAnsi="Arial" w:cs="Arial"/>
                <w:sz w:val="18"/>
                <w:szCs w:val="18"/>
              </w:rPr>
            </w:pPr>
            <w:r>
              <w:rPr>
                <w:rFonts w:ascii="Arial" w:hAnsi="Arial" w:cs="Arial"/>
                <w:sz w:val="18"/>
                <w:szCs w:val="18"/>
              </w:rPr>
              <w:t>Vyúčtovanie tepla a vody</w:t>
            </w:r>
          </w:p>
        </w:tc>
        <w:tc>
          <w:tcPr>
            <w:tcW w:w="2592" w:type="dxa"/>
            <w:tcBorders>
              <w:top w:val="nil"/>
              <w:left w:val="nil"/>
              <w:bottom w:val="nil"/>
              <w:right w:val="nil"/>
            </w:tcBorders>
            <w:shd w:val="clear" w:color="auto" w:fill="auto"/>
            <w:vAlign w:val="bottom"/>
            <w:hideMark/>
          </w:tcPr>
          <w:p w:rsidR="002F5809" w:rsidRDefault="00A41B19" w:rsidP="00A41B19">
            <w:pPr>
              <w:jc w:val="right"/>
              <w:rPr>
                <w:rFonts w:ascii="Arial" w:hAnsi="Arial" w:cs="Arial"/>
                <w:sz w:val="18"/>
                <w:szCs w:val="18"/>
              </w:rPr>
            </w:pPr>
            <w:bookmarkStart w:id="120" w:name="OLE_LINK93"/>
            <w:r>
              <w:rPr>
                <w:rFonts w:ascii="Arial" w:hAnsi="Arial" w:cs="Arial"/>
                <w:sz w:val="18"/>
                <w:szCs w:val="18"/>
              </w:rPr>
              <w:t>193</w:t>
            </w:r>
            <w:r w:rsidR="005B028E">
              <w:rPr>
                <w:rFonts w:ascii="Arial" w:hAnsi="Arial" w:cs="Arial"/>
                <w:sz w:val="18"/>
                <w:szCs w:val="18"/>
              </w:rPr>
              <w:t xml:space="preserve"> </w:t>
            </w:r>
            <w:r>
              <w:rPr>
                <w:rFonts w:ascii="Arial" w:hAnsi="Arial" w:cs="Arial"/>
                <w:sz w:val="18"/>
                <w:szCs w:val="18"/>
              </w:rPr>
              <w:t>510</w:t>
            </w:r>
            <w:bookmarkEnd w:id="120"/>
          </w:p>
        </w:tc>
        <w:tc>
          <w:tcPr>
            <w:tcW w:w="2592" w:type="dxa"/>
            <w:tcBorders>
              <w:top w:val="nil"/>
              <w:left w:val="nil"/>
              <w:bottom w:val="nil"/>
              <w:right w:val="nil"/>
            </w:tcBorders>
            <w:shd w:val="clear" w:color="auto" w:fill="auto"/>
            <w:vAlign w:val="bottom"/>
            <w:hideMark/>
          </w:tcPr>
          <w:p w:rsidR="002F5809" w:rsidRDefault="00E00EEF">
            <w:pPr>
              <w:jc w:val="right"/>
              <w:rPr>
                <w:rFonts w:ascii="Arial" w:hAnsi="Arial" w:cs="Arial"/>
                <w:sz w:val="18"/>
                <w:szCs w:val="18"/>
              </w:rPr>
            </w:pPr>
            <w:r w:rsidRPr="00E00EEF">
              <w:rPr>
                <w:rFonts w:ascii="Arial" w:hAnsi="Arial" w:cs="Arial"/>
                <w:sz w:val="18"/>
                <w:szCs w:val="18"/>
              </w:rPr>
              <w:t>588 579</w:t>
            </w:r>
          </w:p>
        </w:tc>
      </w:tr>
      <w:tr w:rsidR="002F5809" w:rsidTr="008D0886">
        <w:trPr>
          <w:trHeight w:val="227"/>
        </w:trPr>
        <w:tc>
          <w:tcPr>
            <w:tcW w:w="4056" w:type="dxa"/>
            <w:tcBorders>
              <w:top w:val="nil"/>
              <w:left w:val="nil"/>
              <w:bottom w:val="nil"/>
              <w:right w:val="nil"/>
            </w:tcBorders>
            <w:shd w:val="clear" w:color="auto" w:fill="auto"/>
            <w:noWrap/>
            <w:vAlign w:val="bottom"/>
            <w:hideMark/>
          </w:tcPr>
          <w:p w:rsidR="002F5809" w:rsidRDefault="00253C01">
            <w:pPr>
              <w:rPr>
                <w:rFonts w:ascii="Arial" w:hAnsi="Arial" w:cs="Arial"/>
                <w:sz w:val="18"/>
                <w:szCs w:val="18"/>
              </w:rPr>
            </w:pPr>
            <w:r>
              <w:rPr>
                <w:rFonts w:ascii="Arial" w:hAnsi="Arial" w:cs="Arial"/>
                <w:sz w:val="18"/>
                <w:szCs w:val="18"/>
              </w:rPr>
              <w:t>Úroky z pôžičiek a úverov</w:t>
            </w: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B85F76">
            <w:pPr>
              <w:jc w:val="right"/>
              <w:rPr>
                <w:rFonts w:ascii="Arial" w:hAnsi="Arial" w:cs="Arial"/>
                <w:sz w:val="18"/>
                <w:szCs w:val="18"/>
              </w:rPr>
            </w:pPr>
            <w:bookmarkStart w:id="121" w:name="OLE_LINK96"/>
            <w:r>
              <w:rPr>
                <w:rFonts w:ascii="Arial" w:hAnsi="Arial" w:cs="Arial"/>
                <w:sz w:val="18"/>
                <w:szCs w:val="18"/>
              </w:rPr>
              <w:t>3739</w:t>
            </w:r>
            <w:bookmarkEnd w:id="121"/>
          </w:p>
        </w:tc>
      </w:tr>
      <w:tr w:rsidR="002F5809" w:rsidTr="008D0886">
        <w:trPr>
          <w:trHeight w:val="227"/>
        </w:trPr>
        <w:tc>
          <w:tcPr>
            <w:tcW w:w="4056" w:type="dxa"/>
            <w:tcBorders>
              <w:top w:val="nil"/>
              <w:left w:val="nil"/>
              <w:bottom w:val="nil"/>
              <w:right w:val="nil"/>
            </w:tcBorders>
            <w:shd w:val="clear" w:color="auto" w:fill="auto"/>
            <w:noWrap/>
            <w:vAlign w:val="bottom"/>
            <w:hideMark/>
          </w:tcPr>
          <w:p w:rsidR="002F5809" w:rsidRDefault="00253C01">
            <w:pPr>
              <w:rPr>
                <w:rFonts w:ascii="Arial" w:hAnsi="Arial" w:cs="Arial"/>
                <w:sz w:val="18"/>
                <w:szCs w:val="18"/>
              </w:rPr>
            </w:pPr>
            <w:r>
              <w:rPr>
                <w:rFonts w:ascii="Arial" w:hAnsi="Arial" w:cs="Arial"/>
                <w:sz w:val="18"/>
                <w:szCs w:val="18"/>
              </w:rPr>
              <w:t>Ostatné</w:t>
            </w:r>
          </w:p>
        </w:tc>
        <w:tc>
          <w:tcPr>
            <w:tcW w:w="2592" w:type="dxa"/>
            <w:tcBorders>
              <w:top w:val="nil"/>
              <w:left w:val="nil"/>
              <w:bottom w:val="nil"/>
              <w:right w:val="nil"/>
            </w:tcBorders>
            <w:shd w:val="clear" w:color="auto" w:fill="auto"/>
            <w:vAlign w:val="bottom"/>
            <w:hideMark/>
          </w:tcPr>
          <w:p w:rsidR="002F5809" w:rsidRDefault="00A41B19">
            <w:pPr>
              <w:jc w:val="right"/>
              <w:rPr>
                <w:rFonts w:ascii="Arial" w:hAnsi="Arial" w:cs="Arial"/>
                <w:sz w:val="18"/>
                <w:szCs w:val="18"/>
              </w:rPr>
            </w:pPr>
            <w:bookmarkStart w:id="122" w:name="OLE_LINK94"/>
            <w:r>
              <w:rPr>
                <w:rFonts w:ascii="Arial" w:hAnsi="Arial" w:cs="Arial"/>
                <w:sz w:val="18"/>
                <w:szCs w:val="18"/>
              </w:rPr>
              <w:t>1117</w:t>
            </w:r>
            <w:bookmarkEnd w:id="122"/>
          </w:p>
        </w:tc>
        <w:tc>
          <w:tcPr>
            <w:tcW w:w="2592" w:type="dxa"/>
            <w:tcBorders>
              <w:top w:val="nil"/>
              <w:left w:val="nil"/>
              <w:bottom w:val="nil"/>
              <w:right w:val="nil"/>
            </w:tcBorders>
            <w:shd w:val="clear" w:color="auto" w:fill="auto"/>
            <w:vAlign w:val="bottom"/>
            <w:hideMark/>
          </w:tcPr>
          <w:p w:rsidR="002F5809" w:rsidRDefault="00B85F76">
            <w:pPr>
              <w:jc w:val="right"/>
              <w:rPr>
                <w:rFonts w:ascii="Arial" w:hAnsi="Arial" w:cs="Arial"/>
                <w:sz w:val="18"/>
                <w:szCs w:val="18"/>
              </w:rPr>
            </w:pPr>
            <w:bookmarkStart w:id="123" w:name="OLE_LINK97"/>
            <w:r>
              <w:rPr>
                <w:rFonts w:ascii="Arial" w:hAnsi="Arial" w:cs="Arial"/>
                <w:sz w:val="18"/>
                <w:szCs w:val="18"/>
              </w:rPr>
              <w:t>94</w:t>
            </w:r>
            <w:bookmarkEnd w:id="123"/>
          </w:p>
        </w:tc>
      </w:tr>
      <w:tr w:rsidR="002F5809" w:rsidTr="008D0886">
        <w:trPr>
          <w:trHeight w:val="227"/>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253C01">
            <w:pPr>
              <w:jc w:val="right"/>
              <w:rPr>
                <w:rFonts w:ascii="Arial" w:hAnsi="Arial" w:cs="Arial"/>
                <w:b/>
                <w:bCs/>
                <w:sz w:val="18"/>
                <w:szCs w:val="18"/>
              </w:rPr>
            </w:pPr>
            <w:r>
              <w:rPr>
                <w:rFonts w:ascii="Arial" w:hAnsi="Arial" w:cs="Arial"/>
                <w:b/>
                <w:bCs/>
                <w:sz w:val="18"/>
                <w:szCs w:val="18"/>
              </w:rPr>
              <w:t>254</w:t>
            </w:r>
            <w:r w:rsidR="005B028E">
              <w:rPr>
                <w:rFonts w:ascii="Arial" w:hAnsi="Arial" w:cs="Arial"/>
                <w:b/>
                <w:bCs/>
                <w:sz w:val="18"/>
                <w:szCs w:val="18"/>
              </w:rPr>
              <w:t xml:space="preserve"> </w:t>
            </w:r>
            <w:r>
              <w:rPr>
                <w:rFonts w:ascii="Arial" w:hAnsi="Arial" w:cs="Arial"/>
                <w:b/>
                <w:bCs/>
                <w:sz w:val="18"/>
                <w:szCs w:val="18"/>
              </w:rPr>
              <w:t>403</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F823B8">
            <w:pPr>
              <w:jc w:val="right"/>
              <w:rPr>
                <w:rFonts w:ascii="Arial" w:hAnsi="Arial" w:cs="Arial"/>
                <w:b/>
                <w:bCs/>
                <w:sz w:val="18"/>
                <w:szCs w:val="18"/>
              </w:rPr>
            </w:pPr>
            <w:r w:rsidRPr="00F823B8">
              <w:rPr>
                <w:rFonts w:ascii="Arial" w:hAnsi="Arial" w:cs="Arial"/>
                <w:b/>
                <w:bCs/>
                <w:sz w:val="18"/>
                <w:szCs w:val="18"/>
              </w:rPr>
              <w:t>609 793</w:t>
            </w:r>
          </w:p>
        </w:tc>
      </w:tr>
      <w:tr w:rsidR="002F5809" w:rsidTr="008D0886">
        <w:trPr>
          <w:trHeight w:val="227"/>
        </w:trPr>
        <w:tc>
          <w:tcPr>
            <w:tcW w:w="4056" w:type="dxa"/>
            <w:tcBorders>
              <w:top w:val="nil"/>
              <w:left w:val="nil"/>
              <w:bottom w:val="nil"/>
              <w:right w:val="nil"/>
            </w:tcBorders>
            <w:shd w:val="clear" w:color="auto" w:fill="auto"/>
            <w:noWrap/>
            <w:vAlign w:val="bottom"/>
            <w:hideMark/>
          </w:tcPr>
          <w:p w:rsidR="002F5809" w:rsidRDefault="00253C01">
            <w:pPr>
              <w:rPr>
                <w:rFonts w:ascii="Arial" w:hAnsi="Arial" w:cs="Arial"/>
                <w:sz w:val="18"/>
                <w:szCs w:val="18"/>
              </w:rPr>
            </w:pPr>
            <w:bookmarkStart w:id="124" w:name="OLE_LINK101"/>
            <w:r>
              <w:rPr>
                <w:rFonts w:ascii="Arial" w:hAnsi="Arial" w:cs="Arial"/>
                <w:sz w:val="18"/>
                <w:szCs w:val="18"/>
              </w:rPr>
              <w:t>Dotácia PK Biomasa Snina a Želiezovce</w:t>
            </w:r>
            <w:bookmarkEnd w:id="124"/>
          </w:p>
        </w:tc>
        <w:tc>
          <w:tcPr>
            <w:tcW w:w="2592" w:type="dxa"/>
            <w:tcBorders>
              <w:top w:val="nil"/>
              <w:left w:val="nil"/>
              <w:bottom w:val="nil"/>
              <w:right w:val="nil"/>
            </w:tcBorders>
            <w:shd w:val="clear" w:color="auto" w:fill="auto"/>
            <w:vAlign w:val="bottom"/>
            <w:hideMark/>
          </w:tcPr>
          <w:p w:rsidR="002F5809" w:rsidRDefault="003B7293">
            <w:pPr>
              <w:jc w:val="right"/>
              <w:rPr>
                <w:rFonts w:ascii="Arial" w:hAnsi="Arial" w:cs="Arial"/>
                <w:sz w:val="18"/>
                <w:szCs w:val="18"/>
              </w:rPr>
            </w:pPr>
            <w:bookmarkStart w:id="125" w:name="OLE_LINK98"/>
            <w:r>
              <w:rPr>
                <w:rFonts w:ascii="Arial" w:hAnsi="Arial" w:cs="Arial"/>
                <w:sz w:val="18"/>
                <w:szCs w:val="18"/>
              </w:rPr>
              <w:t>254</w:t>
            </w:r>
            <w:r w:rsidR="005B028E">
              <w:rPr>
                <w:rFonts w:ascii="Arial" w:hAnsi="Arial" w:cs="Arial"/>
                <w:sz w:val="18"/>
                <w:szCs w:val="18"/>
              </w:rPr>
              <w:t xml:space="preserve"> </w:t>
            </w:r>
            <w:r>
              <w:rPr>
                <w:rFonts w:ascii="Arial" w:hAnsi="Arial" w:cs="Arial"/>
                <w:sz w:val="18"/>
                <w:szCs w:val="18"/>
              </w:rPr>
              <w:t>403</w:t>
            </w:r>
            <w:bookmarkEnd w:id="125"/>
          </w:p>
        </w:tc>
        <w:tc>
          <w:tcPr>
            <w:tcW w:w="2592" w:type="dxa"/>
            <w:tcBorders>
              <w:top w:val="nil"/>
              <w:left w:val="nil"/>
              <w:bottom w:val="nil"/>
              <w:right w:val="nil"/>
            </w:tcBorders>
            <w:shd w:val="clear" w:color="auto" w:fill="auto"/>
            <w:vAlign w:val="bottom"/>
            <w:hideMark/>
          </w:tcPr>
          <w:p w:rsidR="002F5809" w:rsidRDefault="00B85F76">
            <w:pPr>
              <w:jc w:val="right"/>
              <w:rPr>
                <w:rFonts w:ascii="Arial" w:hAnsi="Arial" w:cs="Arial"/>
                <w:sz w:val="18"/>
                <w:szCs w:val="18"/>
              </w:rPr>
            </w:pPr>
            <w:bookmarkStart w:id="126" w:name="OLE_LINK102"/>
            <w:r>
              <w:rPr>
                <w:rFonts w:ascii="Arial" w:hAnsi="Arial" w:cs="Arial"/>
                <w:sz w:val="18"/>
                <w:szCs w:val="18"/>
              </w:rPr>
              <w:t>279</w:t>
            </w:r>
            <w:r w:rsidR="005B028E">
              <w:rPr>
                <w:rFonts w:ascii="Arial" w:hAnsi="Arial" w:cs="Arial"/>
                <w:sz w:val="18"/>
                <w:szCs w:val="18"/>
              </w:rPr>
              <w:t xml:space="preserve"> </w:t>
            </w:r>
            <w:r>
              <w:rPr>
                <w:rFonts w:ascii="Arial" w:hAnsi="Arial" w:cs="Arial"/>
                <w:sz w:val="18"/>
                <w:szCs w:val="18"/>
              </w:rPr>
              <w:t>799</w:t>
            </w:r>
            <w:bookmarkEnd w:id="126"/>
          </w:p>
        </w:tc>
      </w:tr>
      <w:tr w:rsidR="002F5809" w:rsidTr="008D0886">
        <w:trPr>
          <w:trHeight w:val="227"/>
        </w:trPr>
        <w:tc>
          <w:tcPr>
            <w:tcW w:w="4056" w:type="dxa"/>
            <w:tcBorders>
              <w:top w:val="nil"/>
              <w:left w:val="nil"/>
              <w:bottom w:val="nil"/>
              <w:right w:val="nil"/>
            </w:tcBorders>
            <w:shd w:val="clear" w:color="auto" w:fill="auto"/>
            <w:noWrap/>
            <w:vAlign w:val="bottom"/>
            <w:hideMark/>
          </w:tcPr>
          <w:p w:rsidR="002F5809" w:rsidRDefault="00F823B8">
            <w:pPr>
              <w:rPr>
                <w:rFonts w:ascii="Arial" w:hAnsi="Arial" w:cs="Arial"/>
                <w:sz w:val="18"/>
                <w:szCs w:val="18"/>
              </w:rPr>
            </w:pPr>
            <w:r w:rsidRPr="00F823B8">
              <w:rPr>
                <w:rFonts w:ascii="Arial" w:hAnsi="Arial" w:cs="Arial"/>
                <w:sz w:val="18"/>
                <w:szCs w:val="18"/>
              </w:rPr>
              <w:t>Emisné kvóty bezplatne pridelené</w:t>
            </w:r>
          </w:p>
        </w:tc>
        <w:tc>
          <w:tcPr>
            <w:tcW w:w="2592" w:type="dxa"/>
            <w:tcBorders>
              <w:top w:val="nil"/>
              <w:left w:val="nil"/>
              <w:bottom w:val="nil"/>
              <w:right w:val="nil"/>
            </w:tcBorders>
            <w:shd w:val="clear" w:color="auto" w:fill="auto"/>
            <w:vAlign w:val="bottom"/>
            <w:hideMark/>
          </w:tcPr>
          <w:p w:rsidR="002F5809" w:rsidRDefault="003B7293" w:rsidP="003B7293">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F823B8">
            <w:pPr>
              <w:jc w:val="right"/>
              <w:rPr>
                <w:rFonts w:ascii="Arial" w:hAnsi="Arial" w:cs="Arial"/>
                <w:sz w:val="18"/>
                <w:szCs w:val="18"/>
              </w:rPr>
            </w:pPr>
            <w:r w:rsidRPr="00F823B8">
              <w:rPr>
                <w:rFonts w:ascii="Arial" w:hAnsi="Arial" w:cs="Arial"/>
                <w:sz w:val="18"/>
                <w:szCs w:val="18"/>
              </w:rPr>
              <w:t>329 994</w:t>
            </w:r>
          </w:p>
        </w:tc>
      </w:tr>
      <w:tr w:rsidR="002F5809" w:rsidTr="008D0886">
        <w:trPr>
          <w:trHeight w:val="227"/>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253C01">
            <w:pPr>
              <w:jc w:val="right"/>
              <w:rPr>
                <w:rFonts w:ascii="Arial" w:hAnsi="Arial" w:cs="Arial"/>
                <w:b/>
                <w:bCs/>
                <w:sz w:val="18"/>
                <w:szCs w:val="18"/>
              </w:rPr>
            </w:pPr>
            <w:r>
              <w:rPr>
                <w:rFonts w:ascii="Arial" w:hAnsi="Arial" w:cs="Arial"/>
                <w:b/>
                <w:bCs/>
                <w:sz w:val="18"/>
                <w:szCs w:val="18"/>
              </w:rPr>
              <w:t>25</w:t>
            </w:r>
            <w:r w:rsidR="005B028E">
              <w:rPr>
                <w:rFonts w:ascii="Arial" w:hAnsi="Arial" w:cs="Arial"/>
                <w:b/>
                <w:bCs/>
                <w:sz w:val="18"/>
                <w:szCs w:val="18"/>
              </w:rPr>
              <w:t xml:space="preserve"> </w:t>
            </w:r>
            <w:r>
              <w:rPr>
                <w:rFonts w:ascii="Arial" w:hAnsi="Arial" w:cs="Arial"/>
                <w:b/>
                <w:bCs/>
                <w:sz w:val="18"/>
                <w:szCs w:val="18"/>
              </w:rPr>
              <w:t>396</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F823B8">
            <w:pPr>
              <w:jc w:val="right"/>
              <w:rPr>
                <w:rFonts w:ascii="Arial" w:hAnsi="Arial" w:cs="Arial"/>
                <w:b/>
                <w:bCs/>
                <w:sz w:val="18"/>
                <w:szCs w:val="18"/>
              </w:rPr>
            </w:pPr>
            <w:r w:rsidRPr="00F823B8">
              <w:rPr>
                <w:rFonts w:ascii="Arial" w:hAnsi="Arial" w:cs="Arial"/>
                <w:b/>
                <w:bCs/>
                <w:sz w:val="18"/>
                <w:szCs w:val="18"/>
              </w:rPr>
              <w:t>279 799</w:t>
            </w:r>
          </w:p>
        </w:tc>
      </w:tr>
      <w:tr w:rsidR="002F5809" w:rsidTr="008D0886">
        <w:trPr>
          <w:trHeight w:val="227"/>
        </w:trPr>
        <w:tc>
          <w:tcPr>
            <w:tcW w:w="4056" w:type="dxa"/>
            <w:tcBorders>
              <w:top w:val="nil"/>
              <w:left w:val="nil"/>
              <w:bottom w:val="nil"/>
              <w:right w:val="nil"/>
            </w:tcBorders>
            <w:shd w:val="clear" w:color="auto" w:fill="auto"/>
            <w:noWrap/>
            <w:vAlign w:val="bottom"/>
            <w:hideMark/>
          </w:tcPr>
          <w:p w:rsidR="002F5809" w:rsidRDefault="00253C01">
            <w:pPr>
              <w:rPr>
                <w:rFonts w:ascii="Arial" w:hAnsi="Arial" w:cs="Arial"/>
                <w:sz w:val="18"/>
                <w:szCs w:val="18"/>
              </w:rPr>
            </w:pPr>
            <w:r>
              <w:rPr>
                <w:rFonts w:ascii="Arial" w:hAnsi="Arial" w:cs="Arial"/>
                <w:sz w:val="18"/>
                <w:szCs w:val="18"/>
              </w:rPr>
              <w:t>Emisné kvóty bezplatne pridelené</w:t>
            </w: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F823B8" w:rsidP="00B85F76">
            <w:pPr>
              <w:jc w:val="right"/>
              <w:rPr>
                <w:rFonts w:ascii="Arial" w:hAnsi="Arial" w:cs="Arial"/>
                <w:sz w:val="18"/>
                <w:szCs w:val="18"/>
              </w:rPr>
            </w:pPr>
            <w:r w:rsidRPr="00F823B8">
              <w:rPr>
                <w:rFonts w:ascii="Arial" w:hAnsi="Arial" w:cs="Arial"/>
                <w:sz w:val="18"/>
                <w:szCs w:val="18"/>
              </w:rPr>
              <w:t>253 166</w:t>
            </w:r>
          </w:p>
        </w:tc>
      </w:tr>
      <w:tr w:rsidR="002F5809" w:rsidTr="008D0886">
        <w:trPr>
          <w:trHeight w:val="227"/>
        </w:trPr>
        <w:tc>
          <w:tcPr>
            <w:tcW w:w="4056" w:type="dxa"/>
            <w:tcBorders>
              <w:top w:val="nil"/>
              <w:left w:val="nil"/>
              <w:bottom w:val="nil"/>
              <w:right w:val="nil"/>
            </w:tcBorders>
            <w:shd w:val="clear" w:color="auto" w:fill="auto"/>
            <w:noWrap/>
            <w:vAlign w:val="bottom"/>
            <w:hideMark/>
          </w:tcPr>
          <w:p w:rsidR="002F5809" w:rsidRDefault="00253C01">
            <w:pPr>
              <w:rPr>
                <w:rFonts w:ascii="Arial" w:hAnsi="Arial" w:cs="Arial"/>
                <w:sz w:val="18"/>
                <w:szCs w:val="18"/>
              </w:rPr>
            </w:pPr>
            <w:r>
              <w:rPr>
                <w:rFonts w:ascii="Arial" w:hAnsi="Arial" w:cs="Arial"/>
                <w:sz w:val="18"/>
                <w:szCs w:val="18"/>
              </w:rPr>
              <w:t>Predpis ZN za NP</w:t>
            </w:r>
          </w:p>
        </w:tc>
        <w:tc>
          <w:tcPr>
            <w:tcW w:w="2592"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2F5809" w:rsidRDefault="00F823B8">
            <w:pPr>
              <w:jc w:val="right"/>
              <w:rPr>
                <w:rFonts w:ascii="Arial" w:hAnsi="Arial" w:cs="Arial"/>
                <w:sz w:val="18"/>
                <w:szCs w:val="18"/>
              </w:rPr>
            </w:pPr>
            <w:r w:rsidRPr="00F823B8">
              <w:rPr>
                <w:rFonts w:ascii="Arial" w:hAnsi="Arial" w:cs="Arial"/>
                <w:sz w:val="18"/>
                <w:szCs w:val="18"/>
              </w:rPr>
              <w:t>1 237</w:t>
            </w:r>
          </w:p>
        </w:tc>
      </w:tr>
      <w:tr w:rsidR="002F5809" w:rsidTr="008D0886">
        <w:trPr>
          <w:trHeight w:val="227"/>
        </w:trPr>
        <w:tc>
          <w:tcPr>
            <w:tcW w:w="4056" w:type="dxa"/>
            <w:tcBorders>
              <w:top w:val="nil"/>
              <w:left w:val="nil"/>
              <w:bottom w:val="nil"/>
              <w:right w:val="nil"/>
            </w:tcBorders>
            <w:shd w:val="clear" w:color="auto" w:fill="auto"/>
            <w:noWrap/>
            <w:vAlign w:val="bottom"/>
            <w:hideMark/>
          </w:tcPr>
          <w:p w:rsidR="002F5809" w:rsidRDefault="00253C01">
            <w:pPr>
              <w:rPr>
                <w:rFonts w:ascii="Arial" w:hAnsi="Arial" w:cs="Arial"/>
                <w:sz w:val="18"/>
                <w:szCs w:val="18"/>
              </w:rPr>
            </w:pPr>
            <w:bookmarkStart w:id="127" w:name="OLE_LINK100"/>
            <w:r>
              <w:rPr>
                <w:rFonts w:ascii="Arial" w:hAnsi="Arial" w:cs="Arial"/>
                <w:sz w:val="18"/>
                <w:szCs w:val="18"/>
              </w:rPr>
              <w:t>Dotácia PK Biomasa Snina a Želiezovce</w:t>
            </w:r>
            <w:bookmarkEnd w:id="127"/>
          </w:p>
        </w:tc>
        <w:tc>
          <w:tcPr>
            <w:tcW w:w="2592" w:type="dxa"/>
            <w:tcBorders>
              <w:top w:val="nil"/>
              <w:left w:val="nil"/>
              <w:bottom w:val="nil"/>
              <w:right w:val="nil"/>
            </w:tcBorders>
            <w:shd w:val="clear" w:color="auto" w:fill="auto"/>
            <w:vAlign w:val="bottom"/>
            <w:hideMark/>
          </w:tcPr>
          <w:p w:rsidR="002F5809" w:rsidRDefault="003B7293">
            <w:pPr>
              <w:jc w:val="right"/>
              <w:rPr>
                <w:rFonts w:ascii="Arial" w:hAnsi="Arial" w:cs="Arial"/>
                <w:sz w:val="18"/>
                <w:szCs w:val="18"/>
              </w:rPr>
            </w:pPr>
            <w:bookmarkStart w:id="128" w:name="OLE_LINK99"/>
            <w:r>
              <w:rPr>
                <w:rFonts w:ascii="Arial" w:hAnsi="Arial" w:cs="Arial"/>
                <w:sz w:val="18"/>
                <w:szCs w:val="18"/>
              </w:rPr>
              <w:t>25</w:t>
            </w:r>
            <w:r w:rsidR="00F823B8">
              <w:rPr>
                <w:rFonts w:ascii="Arial" w:hAnsi="Arial" w:cs="Arial"/>
                <w:sz w:val="18"/>
                <w:szCs w:val="18"/>
              </w:rPr>
              <w:t xml:space="preserve"> </w:t>
            </w:r>
            <w:r>
              <w:rPr>
                <w:rFonts w:ascii="Arial" w:hAnsi="Arial" w:cs="Arial"/>
                <w:sz w:val="18"/>
                <w:szCs w:val="18"/>
              </w:rPr>
              <w:t>396</w:t>
            </w:r>
            <w:bookmarkEnd w:id="128"/>
          </w:p>
        </w:tc>
        <w:tc>
          <w:tcPr>
            <w:tcW w:w="2592" w:type="dxa"/>
            <w:tcBorders>
              <w:top w:val="nil"/>
              <w:left w:val="nil"/>
              <w:bottom w:val="nil"/>
              <w:right w:val="nil"/>
            </w:tcBorders>
            <w:shd w:val="clear" w:color="auto" w:fill="auto"/>
            <w:vAlign w:val="bottom"/>
            <w:hideMark/>
          </w:tcPr>
          <w:p w:rsidR="002F5809" w:rsidRDefault="00B85F76">
            <w:pPr>
              <w:jc w:val="right"/>
              <w:rPr>
                <w:rFonts w:ascii="Arial" w:hAnsi="Arial" w:cs="Arial"/>
                <w:sz w:val="18"/>
                <w:szCs w:val="18"/>
              </w:rPr>
            </w:pPr>
            <w:bookmarkStart w:id="129" w:name="OLE_LINK105"/>
            <w:r>
              <w:rPr>
                <w:rFonts w:ascii="Arial" w:hAnsi="Arial" w:cs="Arial"/>
                <w:sz w:val="18"/>
                <w:szCs w:val="18"/>
              </w:rPr>
              <w:t>25</w:t>
            </w:r>
            <w:r w:rsidR="00F823B8">
              <w:rPr>
                <w:rFonts w:ascii="Arial" w:hAnsi="Arial" w:cs="Arial"/>
                <w:sz w:val="18"/>
                <w:szCs w:val="18"/>
              </w:rPr>
              <w:t xml:space="preserve"> </w:t>
            </w:r>
            <w:r>
              <w:rPr>
                <w:rFonts w:ascii="Arial" w:hAnsi="Arial" w:cs="Arial"/>
                <w:sz w:val="18"/>
                <w:szCs w:val="18"/>
              </w:rPr>
              <w:t>396</w:t>
            </w:r>
            <w:bookmarkEnd w:id="129"/>
          </w:p>
        </w:tc>
      </w:tr>
      <w:tr w:rsidR="002F5809" w:rsidTr="008D0886">
        <w:trPr>
          <w:trHeight w:val="227"/>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253C01">
            <w:pPr>
              <w:jc w:val="right"/>
              <w:rPr>
                <w:rFonts w:ascii="Arial" w:hAnsi="Arial" w:cs="Arial"/>
                <w:b/>
                <w:bCs/>
                <w:sz w:val="18"/>
                <w:szCs w:val="18"/>
              </w:rPr>
            </w:pPr>
            <w:r>
              <w:rPr>
                <w:rFonts w:ascii="Arial" w:hAnsi="Arial" w:cs="Arial"/>
                <w:b/>
                <w:bCs/>
                <w:sz w:val="18"/>
                <w:szCs w:val="18"/>
              </w:rPr>
              <w:t>474</w:t>
            </w:r>
            <w:r w:rsidR="00F823B8">
              <w:rPr>
                <w:rFonts w:ascii="Arial" w:hAnsi="Arial" w:cs="Arial"/>
                <w:b/>
                <w:bCs/>
                <w:sz w:val="18"/>
                <w:szCs w:val="18"/>
              </w:rPr>
              <w:t xml:space="preserve"> </w:t>
            </w:r>
            <w:r>
              <w:rPr>
                <w:rFonts w:ascii="Arial" w:hAnsi="Arial" w:cs="Arial"/>
                <w:b/>
                <w:bCs/>
                <w:sz w:val="18"/>
                <w:szCs w:val="18"/>
              </w:rPr>
              <w:t>426</w:t>
            </w:r>
          </w:p>
        </w:tc>
        <w:tc>
          <w:tcPr>
            <w:tcW w:w="2592" w:type="dxa"/>
            <w:tcBorders>
              <w:top w:val="single" w:sz="4" w:space="0" w:color="auto"/>
              <w:left w:val="nil"/>
              <w:bottom w:val="double" w:sz="6" w:space="0" w:color="auto"/>
              <w:right w:val="nil"/>
            </w:tcBorders>
            <w:shd w:val="clear" w:color="auto" w:fill="auto"/>
            <w:noWrap/>
            <w:vAlign w:val="bottom"/>
            <w:hideMark/>
          </w:tcPr>
          <w:p w:rsidR="002F5809" w:rsidRDefault="00373460">
            <w:pPr>
              <w:jc w:val="right"/>
              <w:rPr>
                <w:rFonts w:ascii="Arial" w:hAnsi="Arial" w:cs="Arial"/>
                <w:b/>
                <w:bCs/>
                <w:sz w:val="18"/>
                <w:szCs w:val="18"/>
              </w:rPr>
            </w:pPr>
            <w:r>
              <w:rPr>
                <w:rFonts w:ascii="Arial" w:hAnsi="Arial" w:cs="Arial"/>
                <w:b/>
                <w:bCs/>
                <w:sz w:val="18"/>
                <w:szCs w:val="18"/>
              </w:rPr>
              <w:t>1</w:t>
            </w:r>
            <w:r w:rsidR="00F823B8">
              <w:rPr>
                <w:rFonts w:ascii="Arial" w:hAnsi="Arial" w:cs="Arial"/>
                <w:b/>
                <w:bCs/>
                <w:sz w:val="18"/>
                <w:szCs w:val="18"/>
              </w:rPr>
              <w:t xml:space="preserve"> </w:t>
            </w:r>
            <w:r>
              <w:rPr>
                <w:rFonts w:ascii="Arial" w:hAnsi="Arial" w:cs="Arial"/>
                <w:b/>
                <w:bCs/>
                <w:sz w:val="18"/>
                <w:szCs w:val="18"/>
              </w:rPr>
              <w:t>482</w:t>
            </w:r>
            <w:r w:rsidR="00F823B8">
              <w:rPr>
                <w:rFonts w:ascii="Arial" w:hAnsi="Arial" w:cs="Arial"/>
                <w:b/>
                <w:bCs/>
                <w:sz w:val="18"/>
                <w:szCs w:val="18"/>
              </w:rPr>
              <w:t xml:space="preserve"> </w:t>
            </w:r>
            <w:r>
              <w:rPr>
                <w:rFonts w:ascii="Arial" w:hAnsi="Arial" w:cs="Arial"/>
                <w:b/>
                <w:bCs/>
                <w:sz w:val="18"/>
                <w:szCs w:val="18"/>
              </w:rPr>
              <w:t>00</w:t>
            </w:r>
            <w:r w:rsidR="001E7598">
              <w:rPr>
                <w:rFonts w:ascii="Arial" w:hAnsi="Arial" w:cs="Arial"/>
                <w:b/>
                <w:bCs/>
                <w:sz w:val="18"/>
                <w:szCs w:val="18"/>
              </w:rPr>
              <w:t>4</w:t>
            </w:r>
          </w:p>
        </w:tc>
      </w:tr>
      <w:bookmarkEnd w:id="119"/>
    </w:tbl>
    <w:p w:rsidR="001D2783" w:rsidRPr="001D2783" w:rsidRDefault="001D2783" w:rsidP="001D2783"/>
    <w:p w:rsidR="000E6B8A" w:rsidRDefault="00316173" w:rsidP="005D7CC0">
      <w:pPr>
        <w:pStyle w:val="Nadpis2"/>
      </w:pPr>
      <w:r w:rsidRPr="00E63C40">
        <w:t xml:space="preserve">Záväzky </w:t>
      </w:r>
      <w:r w:rsidR="00793E82">
        <w:t xml:space="preserve">príp. pohľadávky </w:t>
      </w:r>
      <w:r w:rsidRPr="00E63C40">
        <w:t>z derivátových obchodov</w:t>
      </w:r>
      <w:r w:rsidR="00F85ABF">
        <w:t xml:space="preserve"> za bežné účtovné obdobie</w:t>
      </w:r>
      <w:r w:rsidR="000E6B8A">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968"/>
        <w:gridCol w:w="1876"/>
        <w:gridCol w:w="1741"/>
        <w:gridCol w:w="1655"/>
      </w:tblGrid>
      <w:tr w:rsidR="002F5809" w:rsidTr="008D0886">
        <w:trPr>
          <w:cantSplit/>
          <w:trHeight w:val="240"/>
        </w:trPr>
        <w:tc>
          <w:tcPr>
            <w:tcW w:w="3968"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bookmarkStart w:id="130" w:name="FWT_derivatives_for_the_current_period_1"/>
            <w:r>
              <w:t xml:space="preserve"> </w:t>
            </w:r>
            <w:bookmarkStart w:id="131" w:name="RANGE!B5:E19"/>
            <w:bookmarkEnd w:id="131"/>
          </w:p>
        </w:tc>
        <w:tc>
          <w:tcPr>
            <w:tcW w:w="3617" w:type="dxa"/>
            <w:gridSpan w:val="2"/>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Účtovná hodnota</w:t>
            </w:r>
          </w:p>
        </w:tc>
        <w:tc>
          <w:tcPr>
            <w:tcW w:w="1655" w:type="dxa"/>
            <w:vMerge w:val="restart"/>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Dohodnutá cena podkladového nástroja</w:t>
            </w:r>
          </w:p>
        </w:tc>
      </w:tr>
      <w:tr w:rsidR="002F5809" w:rsidTr="008D0886">
        <w:trPr>
          <w:cantSplit/>
          <w:trHeight w:val="240"/>
        </w:trPr>
        <w:tc>
          <w:tcPr>
            <w:tcW w:w="3968"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Názov položky</w:t>
            </w:r>
          </w:p>
        </w:tc>
        <w:tc>
          <w:tcPr>
            <w:tcW w:w="1876"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pohľadávky</w:t>
            </w:r>
          </w:p>
        </w:tc>
        <w:tc>
          <w:tcPr>
            <w:tcW w:w="1741"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záväzku</w:t>
            </w:r>
          </w:p>
        </w:tc>
        <w:tc>
          <w:tcPr>
            <w:tcW w:w="1655" w:type="dxa"/>
            <w:vMerge/>
            <w:tcBorders>
              <w:top w:val="nil"/>
              <w:left w:val="nil"/>
              <w:bottom w:val="nil"/>
              <w:right w:val="nil"/>
            </w:tcBorders>
            <w:vAlign w:val="center"/>
            <w:hideMark/>
          </w:tcPr>
          <w:p w:rsidR="002F5809" w:rsidRDefault="002F5809">
            <w:pPr>
              <w:rPr>
                <w:rFonts w:ascii="Arial" w:hAnsi="Arial" w:cs="Arial"/>
                <w:b/>
                <w:bCs/>
                <w:sz w:val="18"/>
                <w:szCs w:val="18"/>
              </w:rPr>
            </w:pPr>
          </w:p>
        </w:tc>
      </w:tr>
      <w:tr w:rsidR="002F5809" w:rsidTr="008D0886">
        <w:trPr>
          <w:cantSplit/>
          <w:trHeight w:val="240"/>
        </w:trPr>
        <w:tc>
          <w:tcPr>
            <w:tcW w:w="3968"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87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741"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655"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d</w:t>
            </w:r>
          </w:p>
        </w:tc>
      </w:tr>
      <w:tr w:rsidR="002F5809" w:rsidTr="008D0886">
        <w:trPr>
          <w:cantSplit/>
          <w:trHeight w:val="240"/>
        </w:trPr>
        <w:tc>
          <w:tcPr>
            <w:tcW w:w="3968"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Zabezpečovacie deriváty, z toho:</w:t>
            </w:r>
          </w:p>
        </w:tc>
        <w:tc>
          <w:tcPr>
            <w:tcW w:w="1876"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741" w:type="dxa"/>
            <w:tcBorders>
              <w:top w:val="nil"/>
              <w:left w:val="nil"/>
              <w:bottom w:val="nil"/>
              <w:right w:val="nil"/>
            </w:tcBorders>
            <w:shd w:val="clear" w:color="auto" w:fill="auto"/>
            <w:vAlign w:val="bottom"/>
            <w:hideMark/>
          </w:tcPr>
          <w:p w:rsidR="002F5809" w:rsidRDefault="002411A2" w:rsidP="002411A2">
            <w:pPr>
              <w:jc w:val="right"/>
              <w:rPr>
                <w:rFonts w:ascii="Arial" w:hAnsi="Arial" w:cs="Arial"/>
                <w:b/>
                <w:bCs/>
                <w:sz w:val="18"/>
                <w:szCs w:val="18"/>
              </w:rPr>
            </w:pPr>
            <w:bookmarkStart w:id="132" w:name="OLE_LINK106"/>
            <w:r>
              <w:rPr>
                <w:rFonts w:ascii="Arial" w:hAnsi="Arial" w:cs="Arial"/>
                <w:b/>
                <w:bCs/>
                <w:sz w:val="18"/>
                <w:szCs w:val="18"/>
              </w:rPr>
              <w:t>135 652</w:t>
            </w:r>
            <w:bookmarkEnd w:id="132"/>
          </w:p>
        </w:tc>
        <w:tc>
          <w:tcPr>
            <w:tcW w:w="1655"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r w:rsidR="002F5809" w:rsidTr="008D0886">
        <w:trPr>
          <w:cantSplit/>
          <w:trHeight w:val="240"/>
        </w:trPr>
        <w:tc>
          <w:tcPr>
            <w:tcW w:w="3968" w:type="dxa"/>
            <w:tcBorders>
              <w:top w:val="nil"/>
              <w:left w:val="nil"/>
              <w:bottom w:val="nil"/>
              <w:right w:val="nil"/>
            </w:tcBorders>
            <w:shd w:val="clear" w:color="auto" w:fill="auto"/>
            <w:noWrap/>
            <w:vAlign w:val="bottom"/>
            <w:hideMark/>
          </w:tcPr>
          <w:p w:rsidR="002F5809" w:rsidRDefault="002411A2">
            <w:pPr>
              <w:rPr>
                <w:rFonts w:ascii="Arial" w:hAnsi="Arial" w:cs="Arial"/>
                <w:sz w:val="18"/>
                <w:szCs w:val="18"/>
              </w:rPr>
            </w:pPr>
            <w:r>
              <w:rPr>
                <w:rFonts w:ascii="Arial" w:hAnsi="Arial" w:cs="Arial"/>
                <w:sz w:val="18"/>
                <w:szCs w:val="18"/>
              </w:rPr>
              <w:t>Derivát CAP</w:t>
            </w:r>
          </w:p>
        </w:tc>
        <w:tc>
          <w:tcPr>
            <w:tcW w:w="187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41" w:type="dxa"/>
            <w:tcBorders>
              <w:top w:val="nil"/>
              <w:left w:val="nil"/>
              <w:bottom w:val="nil"/>
              <w:right w:val="nil"/>
            </w:tcBorders>
            <w:shd w:val="clear" w:color="auto" w:fill="auto"/>
            <w:vAlign w:val="bottom"/>
            <w:hideMark/>
          </w:tcPr>
          <w:p w:rsidR="002F5809" w:rsidRDefault="002411A2">
            <w:pPr>
              <w:jc w:val="right"/>
              <w:rPr>
                <w:rFonts w:ascii="Arial" w:hAnsi="Arial" w:cs="Arial"/>
                <w:sz w:val="18"/>
                <w:szCs w:val="18"/>
              </w:rPr>
            </w:pPr>
            <w:bookmarkStart w:id="133" w:name="OLE_LINK107"/>
            <w:bookmarkStart w:id="134" w:name="OLE_LINK108"/>
            <w:r>
              <w:rPr>
                <w:rFonts w:ascii="Arial" w:hAnsi="Arial" w:cs="Arial"/>
                <w:sz w:val="18"/>
                <w:szCs w:val="18"/>
              </w:rPr>
              <w:t>135 652</w:t>
            </w:r>
            <w:bookmarkEnd w:id="133"/>
            <w:bookmarkEnd w:id="134"/>
          </w:p>
        </w:tc>
        <w:tc>
          <w:tcPr>
            <w:tcW w:w="1655"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bl>
    <w:p w:rsidR="00E654C4" w:rsidRDefault="00E654C4" w:rsidP="0094567C">
      <w:pPr>
        <w:pStyle w:val="odstavec"/>
      </w:pPr>
    </w:p>
    <w:p w:rsidR="005D7CC0" w:rsidRDefault="005D7CC0" w:rsidP="0094567C">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3896"/>
        <w:gridCol w:w="1516"/>
        <w:gridCol w:w="1310"/>
        <w:gridCol w:w="1321"/>
        <w:gridCol w:w="1207"/>
      </w:tblGrid>
      <w:tr w:rsidR="002F5809" w:rsidTr="008D0886">
        <w:trPr>
          <w:trHeight w:val="227"/>
        </w:trPr>
        <w:tc>
          <w:tcPr>
            <w:tcW w:w="3896" w:type="dxa"/>
            <w:vMerge w:val="restart"/>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bookmarkStart w:id="135" w:name="RANGE!G27:K42"/>
            <w:bookmarkStart w:id="136" w:name="FWT_derivatives_for_the_current_period_2"/>
            <w:bookmarkEnd w:id="130"/>
            <w:r>
              <w:rPr>
                <w:rFonts w:ascii="Arial" w:hAnsi="Arial" w:cs="Arial"/>
                <w:b/>
                <w:bCs/>
                <w:sz w:val="18"/>
                <w:szCs w:val="18"/>
              </w:rPr>
              <w:t>Názov položky</w:t>
            </w:r>
            <w:bookmarkEnd w:id="135"/>
          </w:p>
        </w:tc>
        <w:tc>
          <w:tcPr>
            <w:tcW w:w="2826" w:type="dxa"/>
            <w:gridSpan w:val="2"/>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c>
          <w:tcPr>
            <w:tcW w:w="2528" w:type="dxa"/>
            <w:gridSpan w:val="2"/>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2F5809" w:rsidTr="008D0886">
        <w:trPr>
          <w:trHeight w:val="227"/>
        </w:trPr>
        <w:tc>
          <w:tcPr>
            <w:tcW w:w="3896"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2826" w:type="dxa"/>
            <w:gridSpan w:val="2"/>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Zmena reálnej hodnoty (+/-) s vplyvom na</w:t>
            </w:r>
          </w:p>
        </w:tc>
        <w:tc>
          <w:tcPr>
            <w:tcW w:w="2528" w:type="dxa"/>
            <w:gridSpan w:val="2"/>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Zmena reálnej hodnoty (+/-) s vplyvom na</w:t>
            </w:r>
          </w:p>
        </w:tc>
      </w:tr>
      <w:tr w:rsidR="002F5809" w:rsidTr="008D0886">
        <w:trPr>
          <w:trHeight w:val="227"/>
        </w:trPr>
        <w:tc>
          <w:tcPr>
            <w:tcW w:w="3896" w:type="dxa"/>
            <w:vMerge/>
            <w:tcBorders>
              <w:top w:val="nil"/>
              <w:left w:val="nil"/>
              <w:bottom w:val="nil"/>
              <w:right w:val="nil"/>
            </w:tcBorders>
            <w:vAlign w:val="center"/>
            <w:hideMark/>
          </w:tcPr>
          <w:p w:rsidR="002F5809" w:rsidRDefault="002F580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výsledok hospodárenia</w:t>
            </w:r>
          </w:p>
        </w:tc>
        <w:tc>
          <w:tcPr>
            <w:tcW w:w="1310"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vlastné imanie</w:t>
            </w:r>
          </w:p>
        </w:tc>
        <w:tc>
          <w:tcPr>
            <w:tcW w:w="1321"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výsledok hospodárenia</w:t>
            </w:r>
          </w:p>
        </w:tc>
        <w:tc>
          <w:tcPr>
            <w:tcW w:w="1207"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vlastné imanie</w:t>
            </w:r>
          </w:p>
        </w:tc>
      </w:tr>
      <w:tr w:rsidR="002F5809" w:rsidTr="008D0886">
        <w:trPr>
          <w:trHeight w:val="227"/>
        </w:trPr>
        <w:tc>
          <w:tcPr>
            <w:tcW w:w="389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51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310"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321"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207"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e</w:t>
            </w:r>
          </w:p>
        </w:tc>
      </w:tr>
      <w:tr w:rsidR="002F5809" w:rsidTr="008D0886">
        <w:trPr>
          <w:trHeight w:val="227"/>
        </w:trPr>
        <w:tc>
          <w:tcPr>
            <w:tcW w:w="389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Zabezpečovacie deriváty, z toho:</w:t>
            </w:r>
          </w:p>
        </w:tc>
        <w:tc>
          <w:tcPr>
            <w:tcW w:w="1516" w:type="dxa"/>
            <w:tcBorders>
              <w:top w:val="nil"/>
              <w:left w:val="nil"/>
              <w:bottom w:val="nil"/>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310" w:type="dxa"/>
            <w:tcBorders>
              <w:top w:val="nil"/>
              <w:left w:val="nil"/>
              <w:bottom w:val="nil"/>
              <w:right w:val="nil"/>
            </w:tcBorders>
            <w:shd w:val="clear" w:color="auto" w:fill="auto"/>
            <w:noWrap/>
            <w:vAlign w:val="bottom"/>
            <w:hideMark/>
          </w:tcPr>
          <w:p w:rsidR="002F5809" w:rsidRDefault="001E7598" w:rsidP="001E7598">
            <w:pPr>
              <w:jc w:val="right"/>
              <w:rPr>
                <w:rFonts w:ascii="Arial" w:hAnsi="Arial" w:cs="Arial"/>
                <w:b/>
                <w:bCs/>
                <w:sz w:val="18"/>
                <w:szCs w:val="18"/>
              </w:rPr>
            </w:pPr>
            <w:r>
              <w:rPr>
                <w:rFonts w:ascii="Arial" w:hAnsi="Arial" w:cs="Arial"/>
                <w:b/>
                <w:bCs/>
                <w:sz w:val="18"/>
                <w:szCs w:val="18"/>
              </w:rPr>
              <w:t>98 633</w:t>
            </w:r>
          </w:p>
        </w:tc>
        <w:tc>
          <w:tcPr>
            <w:tcW w:w="1321" w:type="dxa"/>
            <w:tcBorders>
              <w:top w:val="nil"/>
              <w:left w:val="nil"/>
              <w:bottom w:val="nil"/>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07" w:type="dxa"/>
            <w:tcBorders>
              <w:top w:val="nil"/>
              <w:left w:val="nil"/>
              <w:bottom w:val="nil"/>
              <w:right w:val="nil"/>
            </w:tcBorders>
            <w:shd w:val="clear" w:color="auto" w:fill="auto"/>
            <w:noWrap/>
            <w:vAlign w:val="bottom"/>
            <w:hideMark/>
          </w:tcPr>
          <w:p w:rsidR="002F5809" w:rsidRDefault="001E7598" w:rsidP="00667B35">
            <w:pPr>
              <w:jc w:val="right"/>
              <w:rPr>
                <w:rFonts w:ascii="Arial" w:hAnsi="Arial" w:cs="Arial"/>
                <w:b/>
                <w:bCs/>
                <w:sz w:val="18"/>
                <w:szCs w:val="18"/>
              </w:rPr>
            </w:pPr>
            <w:r>
              <w:rPr>
                <w:rFonts w:ascii="Arial" w:hAnsi="Arial" w:cs="Arial"/>
                <w:b/>
                <w:bCs/>
                <w:sz w:val="18"/>
                <w:szCs w:val="18"/>
              </w:rPr>
              <w:t>-34 070</w:t>
            </w:r>
          </w:p>
        </w:tc>
      </w:tr>
      <w:tr w:rsidR="002F5809" w:rsidTr="008D0886">
        <w:trPr>
          <w:trHeight w:val="227"/>
        </w:trPr>
        <w:tc>
          <w:tcPr>
            <w:tcW w:w="3896" w:type="dxa"/>
            <w:tcBorders>
              <w:top w:val="nil"/>
              <w:left w:val="nil"/>
              <w:bottom w:val="nil"/>
              <w:right w:val="nil"/>
            </w:tcBorders>
            <w:shd w:val="clear" w:color="auto" w:fill="auto"/>
            <w:noWrap/>
            <w:vAlign w:val="bottom"/>
            <w:hideMark/>
          </w:tcPr>
          <w:p w:rsidR="002F5809" w:rsidRDefault="00667B35">
            <w:pPr>
              <w:rPr>
                <w:rFonts w:ascii="Arial" w:hAnsi="Arial" w:cs="Arial"/>
                <w:b/>
                <w:bCs/>
                <w:sz w:val="18"/>
                <w:szCs w:val="18"/>
              </w:rPr>
            </w:pPr>
            <w:bookmarkStart w:id="137" w:name="OLE_LINK167"/>
            <w:r w:rsidRPr="00641833">
              <w:rPr>
                <w:rFonts w:ascii="Arial" w:hAnsi="Arial" w:cs="Arial"/>
                <w:bCs/>
                <w:sz w:val="18"/>
                <w:szCs w:val="18"/>
              </w:rPr>
              <w:t>Derivát CAP</w:t>
            </w:r>
            <w:bookmarkEnd w:id="137"/>
          </w:p>
        </w:tc>
        <w:tc>
          <w:tcPr>
            <w:tcW w:w="151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2F5809" w:rsidRDefault="001E7598" w:rsidP="00667B35">
            <w:pPr>
              <w:jc w:val="right"/>
              <w:rPr>
                <w:rFonts w:ascii="Arial" w:hAnsi="Arial" w:cs="Arial"/>
                <w:sz w:val="18"/>
                <w:szCs w:val="18"/>
              </w:rPr>
            </w:pPr>
            <w:r>
              <w:rPr>
                <w:rFonts w:ascii="Arial" w:hAnsi="Arial" w:cs="Arial"/>
                <w:sz w:val="18"/>
                <w:szCs w:val="18"/>
              </w:rPr>
              <w:t>98 633</w:t>
            </w:r>
          </w:p>
        </w:tc>
        <w:tc>
          <w:tcPr>
            <w:tcW w:w="1321"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2F5809" w:rsidRPr="00F75CD2" w:rsidRDefault="001E7598" w:rsidP="00F75CD2">
            <w:pPr>
              <w:ind w:left="241"/>
              <w:jc w:val="right"/>
              <w:rPr>
                <w:rFonts w:ascii="Arial" w:hAnsi="Arial" w:cs="Arial"/>
                <w:sz w:val="18"/>
                <w:szCs w:val="18"/>
              </w:rPr>
            </w:pPr>
            <w:r>
              <w:rPr>
                <w:rFonts w:ascii="Arial" w:hAnsi="Arial" w:cs="Arial"/>
                <w:sz w:val="18"/>
                <w:szCs w:val="18"/>
              </w:rPr>
              <w:t>-34 070</w:t>
            </w:r>
          </w:p>
        </w:tc>
      </w:tr>
    </w:tbl>
    <w:p w:rsidR="008D0886" w:rsidRDefault="008D0886" w:rsidP="0094567C">
      <w:pPr>
        <w:pStyle w:val="odstavec"/>
      </w:pPr>
      <w:r>
        <w:br w:type="page"/>
      </w:r>
    </w:p>
    <w:p w:rsidR="002F339D" w:rsidRPr="00FE4BC4" w:rsidRDefault="00FE4BC4" w:rsidP="0094567C">
      <w:pPr>
        <w:pStyle w:val="odstavec"/>
      </w:pPr>
      <w:bookmarkStart w:id="138" w:name="OLE_LINK169"/>
      <w:bookmarkEnd w:id="136"/>
      <w:r>
        <w:t>Informácie o položkách zabezpečených derivátmi:</w:t>
      </w:r>
    </w:p>
    <w:p w:rsidR="002F5809" w:rsidRDefault="002F5809" w:rsidP="0094567C">
      <w:pPr>
        <w:pStyle w:val="odstavec"/>
      </w:pPr>
      <w:bookmarkStart w:id="139" w:name="FWT_items_secured_derivatives"/>
      <w:bookmarkEnd w:id="138"/>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8"/>
        <w:gridCol w:w="2596"/>
        <w:gridCol w:w="2596"/>
      </w:tblGrid>
      <w:tr w:rsidR="002F5809" w:rsidTr="008D0886">
        <w:trPr>
          <w:trHeight w:val="227"/>
        </w:trPr>
        <w:tc>
          <w:tcPr>
            <w:tcW w:w="4048" w:type="dxa"/>
            <w:tcBorders>
              <w:top w:val="nil"/>
              <w:left w:val="nil"/>
              <w:bottom w:val="nil"/>
              <w:right w:val="nil"/>
            </w:tcBorders>
            <w:shd w:val="clear" w:color="auto" w:fill="auto"/>
            <w:noWrap/>
            <w:vAlign w:val="center"/>
            <w:hideMark/>
          </w:tcPr>
          <w:p w:rsidR="002F5809" w:rsidRDefault="002F5809">
            <w:pPr>
              <w:rPr>
                <w:rFonts w:ascii="Arial" w:hAnsi="Arial" w:cs="Arial"/>
                <w:b/>
                <w:bCs/>
                <w:sz w:val="18"/>
                <w:szCs w:val="18"/>
              </w:rPr>
            </w:pPr>
          </w:p>
        </w:tc>
        <w:tc>
          <w:tcPr>
            <w:tcW w:w="5192" w:type="dxa"/>
            <w:gridSpan w:val="2"/>
            <w:tcBorders>
              <w:top w:val="nil"/>
              <w:left w:val="nil"/>
              <w:bottom w:val="nil"/>
              <w:right w:val="nil"/>
            </w:tcBorders>
            <w:shd w:val="clear" w:color="auto" w:fill="auto"/>
            <w:vAlign w:val="center"/>
            <w:hideMark/>
          </w:tcPr>
          <w:p w:rsidR="002F5809" w:rsidRDefault="002F5809">
            <w:pPr>
              <w:jc w:val="center"/>
              <w:rPr>
                <w:rFonts w:ascii="Arial" w:hAnsi="Arial" w:cs="Arial"/>
                <w:b/>
                <w:bCs/>
                <w:sz w:val="18"/>
                <w:szCs w:val="18"/>
              </w:rPr>
            </w:pPr>
            <w:r>
              <w:rPr>
                <w:rFonts w:ascii="Arial" w:hAnsi="Arial" w:cs="Arial"/>
                <w:b/>
                <w:bCs/>
                <w:sz w:val="18"/>
                <w:szCs w:val="18"/>
              </w:rPr>
              <w:t>Reálna hodnota</w:t>
            </w:r>
          </w:p>
        </w:tc>
      </w:tr>
      <w:tr w:rsidR="002F5809" w:rsidTr="008D0886">
        <w:trPr>
          <w:trHeight w:val="227"/>
        </w:trPr>
        <w:tc>
          <w:tcPr>
            <w:tcW w:w="4048"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Zabezpečovaná položka</w:t>
            </w:r>
          </w:p>
        </w:tc>
        <w:tc>
          <w:tcPr>
            <w:tcW w:w="259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c>
          <w:tcPr>
            <w:tcW w:w="259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2F5809" w:rsidTr="008D0886">
        <w:trPr>
          <w:trHeight w:val="227"/>
        </w:trPr>
        <w:tc>
          <w:tcPr>
            <w:tcW w:w="4048"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259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259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c</w:t>
            </w:r>
          </w:p>
        </w:tc>
      </w:tr>
      <w:tr w:rsidR="002F5809" w:rsidTr="008D0886">
        <w:trPr>
          <w:trHeight w:val="227"/>
        </w:trPr>
        <w:tc>
          <w:tcPr>
            <w:tcW w:w="4048"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Majetok vykázaný v súvahe</w:t>
            </w:r>
          </w:p>
        </w:tc>
        <w:tc>
          <w:tcPr>
            <w:tcW w:w="25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4048"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Záväzok vykázaný v súvahe</w:t>
            </w:r>
          </w:p>
        </w:tc>
        <w:tc>
          <w:tcPr>
            <w:tcW w:w="2596" w:type="dxa"/>
            <w:tcBorders>
              <w:top w:val="nil"/>
              <w:left w:val="nil"/>
              <w:bottom w:val="nil"/>
              <w:right w:val="nil"/>
            </w:tcBorders>
            <w:shd w:val="clear" w:color="auto" w:fill="auto"/>
            <w:vAlign w:val="bottom"/>
            <w:hideMark/>
          </w:tcPr>
          <w:p w:rsidR="002F5809" w:rsidRDefault="00641833">
            <w:pPr>
              <w:jc w:val="right"/>
              <w:rPr>
                <w:rFonts w:ascii="Arial" w:hAnsi="Arial" w:cs="Arial"/>
                <w:sz w:val="18"/>
                <w:szCs w:val="18"/>
              </w:rPr>
            </w:pPr>
            <w:bookmarkStart w:id="140" w:name="OLE_LINK112"/>
            <w:r>
              <w:rPr>
                <w:rFonts w:ascii="Arial" w:hAnsi="Arial" w:cs="Arial"/>
                <w:sz w:val="18"/>
                <w:szCs w:val="18"/>
              </w:rPr>
              <w:t>3</w:t>
            </w:r>
            <w:r w:rsidR="006D4916">
              <w:rPr>
                <w:rFonts w:ascii="Arial" w:hAnsi="Arial" w:cs="Arial"/>
                <w:sz w:val="18"/>
                <w:szCs w:val="18"/>
              </w:rPr>
              <w:t xml:space="preserve"> </w:t>
            </w:r>
            <w:r>
              <w:rPr>
                <w:rFonts w:ascii="Arial" w:hAnsi="Arial" w:cs="Arial"/>
                <w:sz w:val="18"/>
                <w:szCs w:val="18"/>
              </w:rPr>
              <w:t>860</w:t>
            </w:r>
            <w:r w:rsidR="006D4916">
              <w:rPr>
                <w:rFonts w:ascii="Arial" w:hAnsi="Arial" w:cs="Arial"/>
                <w:sz w:val="18"/>
                <w:szCs w:val="18"/>
              </w:rPr>
              <w:t xml:space="preserve"> </w:t>
            </w:r>
            <w:r>
              <w:rPr>
                <w:rFonts w:ascii="Arial" w:hAnsi="Arial" w:cs="Arial"/>
                <w:sz w:val="18"/>
                <w:szCs w:val="18"/>
              </w:rPr>
              <w:t>000</w:t>
            </w:r>
            <w:bookmarkEnd w:id="140"/>
          </w:p>
        </w:tc>
        <w:tc>
          <w:tcPr>
            <w:tcW w:w="2596" w:type="dxa"/>
            <w:tcBorders>
              <w:top w:val="nil"/>
              <w:left w:val="nil"/>
              <w:bottom w:val="nil"/>
              <w:right w:val="nil"/>
            </w:tcBorders>
            <w:shd w:val="clear" w:color="auto" w:fill="auto"/>
            <w:vAlign w:val="bottom"/>
            <w:hideMark/>
          </w:tcPr>
          <w:p w:rsidR="002F5809" w:rsidRDefault="00641833">
            <w:pPr>
              <w:jc w:val="right"/>
              <w:rPr>
                <w:rFonts w:ascii="Arial" w:hAnsi="Arial" w:cs="Arial"/>
                <w:sz w:val="18"/>
                <w:szCs w:val="18"/>
              </w:rPr>
            </w:pPr>
            <w:bookmarkStart w:id="141" w:name="OLE_LINK113"/>
            <w:r>
              <w:rPr>
                <w:rFonts w:ascii="Arial" w:hAnsi="Arial" w:cs="Arial"/>
                <w:sz w:val="18"/>
                <w:szCs w:val="18"/>
              </w:rPr>
              <w:t>4</w:t>
            </w:r>
            <w:r w:rsidR="006D4916">
              <w:rPr>
                <w:rFonts w:ascii="Arial" w:hAnsi="Arial" w:cs="Arial"/>
                <w:sz w:val="18"/>
                <w:szCs w:val="18"/>
              </w:rPr>
              <w:t xml:space="preserve"> </w:t>
            </w:r>
            <w:r>
              <w:rPr>
                <w:rFonts w:ascii="Arial" w:hAnsi="Arial" w:cs="Arial"/>
                <w:sz w:val="18"/>
                <w:szCs w:val="18"/>
              </w:rPr>
              <w:t>580</w:t>
            </w:r>
            <w:r w:rsidR="006D4916">
              <w:rPr>
                <w:rFonts w:ascii="Arial" w:hAnsi="Arial" w:cs="Arial"/>
                <w:sz w:val="18"/>
                <w:szCs w:val="18"/>
              </w:rPr>
              <w:t xml:space="preserve"> </w:t>
            </w:r>
            <w:r>
              <w:rPr>
                <w:rFonts w:ascii="Arial" w:hAnsi="Arial" w:cs="Arial"/>
                <w:sz w:val="18"/>
                <w:szCs w:val="18"/>
              </w:rPr>
              <w:t>000</w:t>
            </w:r>
            <w:bookmarkEnd w:id="141"/>
          </w:p>
        </w:tc>
      </w:tr>
      <w:tr w:rsidR="002F5809" w:rsidTr="008D0886">
        <w:trPr>
          <w:trHeight w:val="227"/>
        </w:trPr>
        <w:tc>
          <w:tcPr>
            <w:tcW w:w="4048"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Zmluvy, ktoré sa neúčtujú na súvahových účtoch</w:t>
            </w:r>
          </w:p>
        </w:tc>
        <w:tc>
          <w:tcPr>
            <w:tcW w:w="25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4048"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Očakávané budúce obchody dosiaľ zmluvne nezabezpečené</w:t>
            </w:r>
          </w:p>
        </w:tc>
        <w:tc>
          <w:tcPr>
            <w:tcW w:w="25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4048"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Spolu</w:t>
            </w:r>
          </w:p>
        </w:tc>
        <w:tc>
          <w:tcPr>
            <w:tcW w:w="2596" w:type="dxa"/>
            <w:tcBorders>
              <w:top w:val="single" w:sz="4" w:space="0" w:color="auto"/>
              <w:left w:val="nil"/>
              <w:bottom w:val="double" w:sz="6" w:space="0" w:color="auto"/>
              <w:right w:val="nil"/>
            </w:tcBorders>
            <w:shd w:val="clear" w:color="auto" w:fill="auto"/>
            <w:noWrap/>
            <w:vAlign w:val="bottom"/>
            <w:hideMark/>
          </w:tcPr>
          <w:p w:rsidR="002F5809" w:rsidRDefault="00B82258">
            <w:pPr>
              <w:jc w:val="right"/>
              <w:rPr>
                <w:rFonts w:ascii="Arial" w:hAnsi="Arial" w:cs="Arial"/>
                <w:b/>
                <w:bCs/>
                <w:sz w:val="18"/>
                <w:szCs w:val="18"/>
              </w:rPr>
            </w:pPr>
            <w:r>
              <w:rPr>
                <w:rFonts w:ascii="Arial" w:hAnsi="Arial" w:cs="Arial"/>
                <w:b/>
                <w:bCs/>
                <w:sz w:val="18"/>
                <w:szCs w:val="18"/>
              </w:rPr>
              <w:t>3</w:t>
            </w:r>
            <w:r w:rsidR="006D4916">
              <w:rPr>
                <w:rFonts w:ascii="Arial" w:hAnsi="Arial" w:cs="Arial"/>
                <w:b/>
                <w:bCs/>
                <w:sz w:val="18"/>
                <w:szCs w:val="18"/>
              </w:rPr>
              <w:t xml:space="preserve"> </w:t>
            </w:r>
            <w:r>
              <w:rPr>
                <w:rFonts w:ascii="Arial" w:hAnsi="Arial" w:cs="Arial"/>
                <w:b/>
                <w:bCs/>
                <w:sz w:val="18"/>
                <w:szCs w:val="18"/>
              </w:rPr>
              <w:t>860</w:t>
            </w:r>
            <w:r w:rsidR="006D4916">
              <w:rPr>
                <w:rFonts w:ascii="Arial" w:hAnsi="Arial" w:cs="Arial"/>
                <w:b/>
                <w:bCs/>
                <w:sz w:val="18"/>
                <w:szCs w:val="18"/>
              </w:rPr>
              <w:t xml:space="preserve"> </w:t>
            </w:r>
            <w:r>
              <w:rPr>
                <w:rFonts w:ascii="Arial" w:hAnsi="Arial" w:cs="Arial"/>
                <w:b/>
                <w:bCs/>
                <w:sz w:val="18"/>
                <w:szCs w:val="18"/>
              </w:rPr>
              <w:t>000</w:t>
            </w:r>
          </w:p>
        </w:tc>
        <w:tc>
          <w:tcPr>
            <w:tcW w:w="2596" w:type="dxa"/>
            <w:tcBorders>
              <w:top w:val="single" w:sz="4" w:space="0" w:color="auto"/>
              <w:left w:val="nil"/>
              <w:bottom w:val="double" w:sz="6" w:space="0" w:color="auto"/>
              <w:right w:val="nil"/>
            </w:tcBorders>
            <w:shd w:val="clear" w:color="auto" w:fill="auto"/>
            <w:noWrap/>
            <w:vAlign w:val="bottom"/>
            <w:hideMark/>
          </w:tcPr>
          <w:p w:rsidR="002F5809" w:rsidRDefault="00B82258">
            <w:pPr>
              <w:jc w:val="right"/>
              <w:rPr>
                <w:rFonts w:ascii="Arial" w:hAnsi="Arial" w:cs="Arial"/>
                <w:b/>
                <w:bCs/>
                <w:sz w:val="18"/>
                <w:szCs w:val="18"/>
              </w:rPr>
            </w:pPr>
            <w:r>
              <w:rPr>
                <w:rFonts w:ascii="Arial" w:hAnsi="Arial" w:cs="Arial"/>
                <w:b/>
                <w:bCs/>
                <w:sz w:val="18"/>
                <w:szCs w:val="18"/>
              </w:rPr>
              <w:t>4</w:t>
            </w:r>
            <w:r w:rsidR="006D4916">
              <w:rPr>
                <w:rFonts w:ascii="Arial" w:hAnsi="Arial" w:cs="Arial"/>
                <w:b/>
                <w:bCs/>
                <w:sz w:val="18"/>
                <w:szCs w:val="18"/>
              </w:rPr>
              <w:t xml:space="preserve"> </w:t>
            </w:r>
            <w:r>
              <w:rPr>
                <w:rFonts w:ascii="Arial" w:hAnsi="Arial" w:cs="Arial"/>
                <w:b/>
                <w:bCs/>
                <w:sz w:val="18"/>
                <w:szCs w:val="18"/>
              </w:rPr>
              <w:t>580</w:t>
            </w:r>
            <w:r w:rsidR="006D4916">
              <w:rPr>
                <w:rFonts w:ascii="Arial" w:hAnsi="Arial" w:cs="Arial"/>
                <w:b/>
                <w:bCs/>
                <w:sz w:val="18"/>
                <w:szCs w:val="18"/>
              </w:rPr>
              <w:t xml:space="preserve"> </w:t>
            </w:r>
            <w:r>
              <w:rPr>
                <w:rFonts w:ascii="Arial" w:hAnsi="Arial" w:cs="Arial"/>
                <w:b/>
                <w:bCs/>
                <w:sz w:val="18"/>
                <w:szCs w:val="18"/>
              </w:rPr>
              <w:t>000</w:t>
            </w:r>
          </w:p>
        </w:tc>
      </w:tr>
      <w:bookmarkEnd w:id="139"/>
    </w:tbl>
    <w:p w:rsidR="001D2783" w:rsidRDefault="001D2783" w:rsidP="008D0886">
      <w:pPr>
        <w:pStyle w:val="Nadpis2"/>
        <w:numPr>
          <w:ilvl w:val="0"/>
          <w:numId w:val="0"/>
        </w:numPr>
        <w:spacing w:after="0"/>
        <w:ind w:left="425"/>
      </w:pPr>
    </w:p>
    <w:p w:rsidR="008D0886" w:rsidRPr="008D0886" w:rsidRDefault="008D0886" w:rsidP="008D0886"/>
    <w:p w:rsidR="002A6B50" w:rsidRPr="00E63C40" w:rsidRDefault="00316173" w:rsidP="005D7CC0">
      <w:pPr>
        <w:pStyle w:val="Nadpis2"/>
      </w:pPr>
      <w:r w:rsidRPr="00E63C40">
        <w:t>Záväzky z finančného prenájmu</w:t>
      </w:r>
      <w:r w:rsidR="00793E82">
        <w:t xml:space="preserve"> (u nájomcu)</w:t>
      </w:r>
    </w:p>
    <w:p w:rsidR="002A6B50" w:rsidRDefault="001A1457" w:rsidP="0094567C">
      <w:pPr>
        <w:pStyle w:val="odstavec"/>
      </w:pPr>
      <w:r w:rsidRPr="00E63C40">
        <w:t>Záväzky z finančného prenájmu sú</w:t>
      </w:r>
      <w:r w:rsidR="00EC4596" w:rsidRPr="00E63C40">
        <w:t xml:space="preserve"> uvedené v nasledujúcej tabuľke</w:t>
      </w:r>
      <w:r w:rsidRPr="00E63C40">
        <w:t>:</w:t>
      </w:r>
    </w:p>
    <w:p w:rsidR="002F5809" w:rsidRDefault="002F5809" w:rsidP="0094567C">
      <w:pPr>
        <w:pStyle w:val="odstavec"/>
      </w:pPr>
      <w:bookmarkStart w:id="142" w:name="FWT_financial_leasing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08"/>
        <w:gridCol w:w="1301"/>
        <w:gridCol w:w="1369"/>
        <w:gridCol w:w="1236"/>
        <w:gridCol w:w="1213"/>
        <w:gridCol w:w="1309"/>
        <w:gridCol w:w="1204"/>
      </w:tblGrid>
      <w:tr w:rsidR="002F5809" w:rsidTr="008D0886">
        <w:trPr>
          <w:trHeight w:val="227"/>
        </w:trPr>
        <w:tc>
          <w:tcPr>
            <w:tcW w:w="1608"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c>
          <w:tcPr>
            <w:tcW w:w="3726" w:type="dxa"/>
            <w:gridSpan w:val="3"/>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2F5809" w:rsidTr="008D0886">
        <w:trPr>
          <w:trHeight w:val="227"/>
        </w:trPr>
        <w:tc>
          <w:tcPr>
            <w:tcW w:w="1608"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Splatnosť</w:t>
            </w:r>
          </w:p>
        </w:tc>
        <w:tc>
          <w:tcPr>
            <w:tcW w:w="3726" w:type="dxa"/>
            <w:gridSpan w:val="3"/>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Splatnosť</w:t>
            </w:r>
          </w:p>
        </w:tc>
      </w:tr>
      <w:tr w:rsidR="002F5809" w:rsidTr="008D0886">
        <w:trPr>
          <w:trHeight w:val="227"/>
        </w:trPr>
        <w:tc>
          <w:tcPr>
            <w:tcW w:w="160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viac ako päť rokov</w:t>
            </w:r>
          </w:p>
        </w:tc>
        <w:tc>
          <w:tcPr>
            <w:tcW w:w="1213"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do jedného roka vrátane</w:t>
            </w:r>
          </w:p>
        </w:tc>
        <w:tc>
          <w:tcPr>
            <w:tcW w:w="130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od jedného roka do piatich rokov vrátane</w:t>
            </w:r>
          </w:p>
        </w:tc>
        <w:tc>
          <w:tcPr>
            <w:tcW w:w="1204"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viac ako päť rokov</w:t>
            </w:r>
          </w:p>
        </w:tc>
      </w:tr>
      <w:tr w:rsidR="002F5809" w:rsidTr="008D0886">
        <w:trPr>
          <w:trHeight w:val="227"/>
        </w:trPr>
        <w:tc>
          <w:tcPr>
            <w:tcW w:w="1608"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30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g</w:t>
            </w:r>
          </w:p>
        </w:tc>
      </w:tr>
      <w:tr w:rsidR="002F5809" w:rsidTr="008D0886">
        <w:trPr>
          <w:trHeight w:val="227"/>
        </w:trPr>
        <w:tc>
          <w:tcPr>
            <w:tcW w:w="1608" w:type="dxa"/>
            <w:tcBorders>
              <w:top w:val="nil"/>
              <w:left w:val="nil"/>
              <w:bottom w:val="nil"/>
              <w:right w:val="nil"/>
            </w:tcBorders>
            <w:shd w:val="clear" w:color="auto" w:fill="auto"/>
            <w:vAlign w:val="bottom"/>
            <w:hideMark/>
          </w:tcPr>
          <w:p w:rsidR="002F5809" w:rsidRDefault="001A31FD">
            <w:pPr>
              <w:rPr>
                <w:rFonts w:ascii="Arial" w:hAnsi="Arial" w:cs="Arial"/>
                <w:sz w:val="18"/>
                <w:szCs w:val="18"/>
              </w:rPr>
            </w:pPr>
            <w:r>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002F5809" w:rsidRDefault="001A31FD">
            <w:pPr>
              <w:jc w:val="right"/>
              <w:rPr>
                <w:rFonts w:ascii="Arial" w:hAnsi="Arial" w:cs="Arial"/>
                <w:sz w:val="18"/>
                <w:szCs w:val="18"/>
              </w:rPr>
            </w:pPr>
            <w:r w:rsidRPr="001A31FD">
              <w:rPr>
                <w:rFonts w:ascii="Arial" w:hAnsi="Arial" w:cs="Arial"/>
                <w:sz w:val="18"/>
                <w:szCs w:val="18"/>
              </w:rPr>
              <w:t>155 403</w:t>
            </w:r>
          </w:p>
        </w:tc>
        <w:tc>
          <w:tcPr>
            <w:tcW w:w="1369" w:type="dxa"/>
            <w:tcBorders>
              <w:top w:val="nil"/>
              <w:left w:val="nil"/>
              <w:bottom w:val="nil"/>
              <w:right w:val="nil"/>
            </w:tcBorders>
            <w:shd w:val="clear" w:color="auto" w:fill="auto"/>
            <w:vAlign w:val="bottom"/>
            <w:hideMark/>
          </w:tcPr>
          <w:p w:rsidR="002F5809" w:rsidRDefault="001A31FD" w:rsidP="00434142">
            <w:pPr>
              <w:jc w:val="right"/>
              <w:rPr>
                <w:rFonts w:ascii="Arial" w:hAnsi="Arial" w:cs="Arial"/>
                <w:sz w:val="18"/>
                <w:szCs w:val="18"/>
              </w:rPr>
            </w:pPr>
            <w:r w:rsidRPr="001A31FD">
              <w:rPr>
                <w:rFonts w:ascii="Arial" w:hAnsi="Arial" w:cs="Arial"/>
                <w:sz w:val="18"/>
                <w:szCs w:val="18"/>
              </w:rPr>
              <w:t>520 950</w:t>
            </w:r>
          </w:p>
        </w:tc>
        <w:tc>
          <w:tcPr>
            <w:tcW w:w="1236"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2F5809" w:rsidRDefault="001A31FD">
            <w:pPr>
              <w:jc w:val="right"/>
              <w:rPr>
                <w:rFonts w:ascii="Arial" w:hAnsi="Arial" w:cs="Arial"/>
                <w:sz w:val="18"/>
                <w:szCs w:val="18"/>
              </w:rPr>
            </w:pPr>
            <w:r w:rsidRPr="001A31FD">
              <w:rPr>
                <w:rFonts w:ascii="Arial" w:hAnsi="Arial" w:cs="Arial"/>
                <w:sz w:val="18"/>
                <w:szCs w:val="18"/>
              </w:rPr>
              <w:t>31 199</w:t>
            </w:r>
          </w:p>
        </w:tc>
        <w:tc>
          <w:tcPr>
            <w:tcW w:w="1309" w:type="dxa"/>
            <w:tcBorders>
              <w:top w:val="nil"/>
              <w:left w:val="nil"/>
              <w:bottom w:val="nil"/>
              <w:right w:val="nil"/>
            </w:tcBorders>
            <w:shd w:val="clear" w:color="auto" w:fill="auto"/>
            <w:vAlign w:val="bottom"/>
            <w:hideMark/>
          </w:tcPr>
          <w:p w:rsidR="002F5809" w:rsidRDefault="001A31FD">
            <w:pPr>
              <w:jc w:val="right"/>
              <w:rPr>
                <w:rFonts w:ascii="Arial" w:hAnsi="Arial" w:cs="Arial"/>
                <w:sz w:val="18"/>
                <w:szCs w:val="18"/>
              </w:rPr>
            </w:pPr>
            <w:r w:rsidRPr="001A31FD">
              <w:rPr>
                <w:rFonts w:ascii="Arial" w:hAnsi="Arial" w:cs="Arial"/>
                <w:sz w:val="18"/>
                <w:szCs w:val="18"/>
              </w:rPr>
              <w:t>16 149</w:t>
            </w:r>
          </w:p>
        </w:tc>
        <w:tc>
          <w:tcPr>
            <w:tcW w:w="120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DB792E" w:rsidTr="008D0886">
        <w:trPr>
          <w:trHeight w:val="227"/>
        </w:trPr>
        <w:tc>
          <w:tcPr>
            <w:tcW w:w="1608" w:type="dxa"/>
            <w:tcBorders>
              <w:top w:val="nil"/>
              <w:left w:val="nil"/>
              <w:bottom w:val="nil"/>
              <w:right w:val="nil"/>
            </w:tcBorders>
            <w:shd w:val="clear" w:color="auto" w:fill="auto"/>
            <w:vAlign w:val="bottom"/>
          </w:tcPr>
          <w:p w:rsidR="00DB792E" w:rsidRDefault="00DB792E">
            <w:pPr>
              <w:rPr>
                <w:rFonts w:ascii="Arial" w:hAnsi="Arial" w:cs="Arial"/>
                <w:sz w:val="18"/>
                <w:szCs w:val="18"/>
              </w:rPr>
            </w:pPr>
            <w:r>
              <w:rPr>
                <w:rFonts w:ascii="Arial" w:hAnsi="Arial" w:cs="Arial"/>
                <w:sz w:val="18"/>
                <w:szCs w:val="18"/>
              </w:rPr>
              <w:t>Finančný náklad</w:t>
            </w:r>
          </w:p>
        </w:tc>
        <w:tc>
          <w:tcPr>
            <w:tcW w:w="1301" w:type="dxa"/>
            <w:tcBorders>
              <w:top w:val="nil"/>
              <w:left w:val="nil"/>
              <w:bottom w:val="nil"/>
              <w:right w:val="nil"/>
            </w:tcBorders>
            <w:shd w:val="clear" w:color="auto" w:fill="auto"/>
            <w:vAlign w:val="bottom"/>
          </w:tcPr>
          <w:p w:rsidR="00DB792E" w:rsidRDefault="001A31FD">
            <w:pPr>
              <w:jc w:val="right"/>
              <w:rPr>
                <w:rFonts w:ascii="Arial" w:hAnsi="Arial" w:cs="Arial"/>
                <w:sz w:val="18"/>
                <w:szCs w:val="18"/>
              </w:rPr>
            </w:pPr>
            <w:r w:rsidRPr="001A31FD">
              <w:rPr>
                <w:rFonts w:ascii="Arial" w:hAnsi="Arial" w:cs="Arial"/>
                <w:sz w:val="18"/>
                <w:szCs w:val="18"/>
              </w:rPr>
              <w:t>26 776</w:t>
            </w:r>
          </w:p>
        </w:tc>
        <w:tc>
          <w:tcPr>
            <w:tcW w:w="1369" w:type="dxa"/>
            <w:tcBorders>
              <w:top w:val="nil"/>
              <w:left w:val="nil"/>
              <w:bottom w:val="nil"/>
              <w:right w:val="nil"/>
            </w:tcBorders>
            <w:shd w:val="clear" w:color="auto" w:fill="auto"/>
            <w:vAlign w:val="bottom"/>
          </w:tcPr>
          <w:p w:rsidR="00DB792E" w:rsidRDefault="001A31FD">
            <w:pPr>
              <w:jc w:val="right"/>
              <w:rPr>
                <w:rFonts w:ascii="Arial" w:hAnsi="Arial" w:cs="Arial"/>
                <w:sz w:val="18"/>
                <w:szCs w:val="18"/>
              </w:rPr>
            </w:pPr>
            <w:r w:rsidRPr="001A31FD">
              <w:rPr>
                <w:rFonts w:ascii="Arial" w:hAnsi="Arial" w:cs="Arial"/>
                <w:sz w:val="18"/>
                <w:szCs w:val="18"/>
              </w:rPr>
              <w:t>39 674</w:t>
            </w:r>
          </w:p>
        </w:tc>
        <w:tc>
          <w:tcPr>
            <w:tcW w:w="1236" w:type="dxa"/>
            <w:tcBorders>
              <w:top w:val="nil"/>
              <w:left w:val="nil"/>
              <w:bottom w:val="nil"/>
              <w:right w:val="nil"/>
            </w:tcBorders>
            <w:shd w:val="clear" w:color="auto" w:fill="auto"/>
            <w:vAlign w:val="bottom"/>
          </w:tcPr>
          <w:p w:rsidR="00DB792E" w:rsidRDefault="00DB792E" w:rsidP="00DB792E">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tcPr>
          <w:p w:rsidR="00DB792E" w:rsidRDefault="001A31FD">
            <w:pPr>
              <w:jc w:val="right"/>
              <w:rPr>
                <w:rFonts w:ascii="Arial" w:hAnsi="Arial" w:cs="Arial"/>
                <w:sz w:val="18"/>
                <w:szCs w:val="18"/>
              </w:rPr>
            </w:pPr>
            <w:r w:rsidRPr="001A31FD">
              <w:rPr>
                <w:rFonts w:ascii="Arial" w:hAnsi="Arial" w:cs="Arial"/>
                <w:sz w:val="18"/>
                <w:szCs w:val="18"/>
              </w:rPr>
              <w:t>22 381</w:t>
            </w:r>
          </w:p>
        </w:tc>
        <w:tc>
          <w:tcPr>
            <w:tcW w:w="1309" w:type="dxa"/>
            <w:tcBorders>
              <w:top w:val="nil"/>
              <w:left w:val="nil"/>
              <w:bottom w:val="nil"/>
              <w:right w:val="nil"/>
            </w:tcBorders>
            <w:shd w:val="clear" w:color="auto" w:fill="auto"/>
            <w:vAlign w:val="bottom"/>
          </w:tcPr>
          <w:p w:rsidR="00DB792E" w:rsidRDefault="001A31FD">
            <w:pPr>
              <w:jc w:val="right"/>
              <w:rPr>
                <w:rFonts w:ascii="Arial" w:hAnsi="Arial" w:cs="Arial"/>
                <w:sz w:val="18"/>
                <w:szCs w:val="18"/>
              </w:rPr>
            </w:pPr>
            <w:r w:rsidRPr="001A31FD">
              <w:rPr>
                <w:rFonts w:ascii="Arial" w:hAnsi="Arial" w:cs="Arial"/>
                <w:sz w:val="18"/>
                <w:szCs w:val="18"/>
              </w:rPr>
              <w:t>66 450</w:t>
            </w:r>
          </w:p>
        </w:tc>
        <w:tc>
          <w:tcPr>
            <w:tcW w:w="1204" w:type="dxa"/>
            <w:tcBorders>
              <w:top w:val="nil"/>
              <w:left w:val="nil"/>
              <w:bottom w:val="nil"/>
              <w:right w:val="nil"/>
            </w:tcBorders>
            <w:shd w:val="clear" w:color="auto" w:fill="auto"/>
            <w:vAlign w:val="bottom"/>
          </w:tcPr>
          <w:p w:rsidR="00DB792E" w:rsidRDefault="00DB792E">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1608"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2F5809" w:rsidRDefault="001A31FD">
            <w:pPr>
              <w:jc w:val="right"/>
              <w:rPr>
                <w:rFonts w:ascii="Arial" w:hAnsi="Arial" w:cs="Arial"/>
                <w:b/>
                <w:bCs/>
                <w:sz w:val="18"/>
                <w:szCs w:val="18"/>
              </w:rPr>
            </w:pPr>
            <w:r w:rsidRPr="001A31FD">
              <w:rPr>
                <w:rFonts w:ascii="Arial" w:hAnsi="Arial" w:cs="Arial"/>
                <w:b/>
                <w:bCs/>
                <w:sz w:val="18"/>
                <w:szCs w:val="18"/>
              </w:rPr>
              <w:t>182 179</w:t>
            </w:r>
          </w:p>
        </w:tc>
        <w:tc>
          <w:tcPr>
            <w:tcW w:w="1369" w:type="dxa"/>
            <w:tcBorders>
              <w:top w:val="single" w:sz="4" w:space="0" w:color="auto"/>
              <w:left w:val="nil"/>
              <w:bottom w:val="double" w:sz="6" w:space="0" w:color="auto"/>
              <w:right w:val="nil"/>
            </w:tcBorders>
            <w:shd w:val="clear" w:color="auto" w:fill="auto"/>
            <w:noWrap/>
            <w:vAlign w:val="bottom"/>
            <w:hideMark/>
          </w:tcPr>
          <w:p w:rsidR="002F5809" w:rsidRDefault="001A31FD">
            <w:pPr>
              <w:jc w:val="right"/>
              <w:rPr>
                <w:rFonts w:ascii="Arial" w:hAnsi="Arial" w:cs="Arial"/>
                <w:b/>
                <w:bCs/>
                <w:sz w:val="18"/>
                <w:szCs w:val="18"/>
              </w:rPr>
            </w:pPr>
            <w:r w:rsidRPr="001A31FD">
              <w:rPr>
                <w:rFonts w:ascii="Arial" w:hAnsi="Arial" w:cs="Arial"/>
                <w:b/>
                <w:bCs/>
                <w:sz w:val="18"/>
                <w:szCs w:val="18"/>
              </w:rPr>
              <w:t>560 624</w:t>
            </w:r>
          </w:p>
        </w:tc>
        <w:tc>
          <w:tcPr>
            <w:tcW w:w="1236"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rsidR="002F5809" w:rsidRDefault="001A31FD">
            <w:pPr>
              <w:jc w:val="right"/>
              <w:rPr>
                <w:rFonts w:ascii="Arial" w:hAnsi="Arial" w:cs="Arial"/>
                <w:b/>
                <w:bCs/>
                <w:sz w:val="18"/>
                <w:szCs w:val="18"/>
              </w:rPr>
            </w:pPr>
            <w:r w:rsidRPr="001A31FD">
              <w:rPr>
                <w:rFonts w:ascii="Arial" w:hAnsi="Arial" w:cs="Arial"/>
                <w:b/>
                <w:bCs/>
                <w:sz w:val="18"/>
                <w:szCs w:val="18"/>
              </w:rPr>
              <w:t>53 580</w:t>
            </w:r>
          </w:p>
        </w:tc>
        <w:tc>
          <w:tcPr>
            <w:tcW w:w="1309" w:type="dxa"/>
            <w:tcBorders>
              <w:top w:val="single" w:sz="4" w:space="0" w:color="auto"/>
              <w:left w:val="nil"/>
              <w:bottom w:val="double" w:sz="6" w:space="0" w:color="auto"/>
              <w:right w:val="nil"/>
            </w:tcBorders>
            <w:shd w:val="clear" w:color="auto" w:fill="auto"/>
            <w:noWrap/>
            <w:vAlign w:val="bottom"/>
            <w:hideMark/>
          </w:tcPr>
          <w:p w:rsidR="002F5809" w:rsidRDefault="001A31FD">
            <w:pPr>
              <w:jc w:val="right"/>
              <w:rPr>
                <w:rFonts w:ascii="Arial" w:hAnsi="Arial" w:cs="Arial"/>
                <w:b/>
                <w:bCs/>
                <w:sz w:val="18"/>
                <w:szCs w:val="18"/>
              </w:rPr>
            </w:pPr>
            <w:r w:rsidRPr="001A31FD">
              <w:rPr>
                <w:rFonts w:ascii="Arial" w:hAnsi="Arial" w:cs="Arial"/>
                <w:b/>
                <w:bCs/>
                <w:sz w:val="18"/>
                <w:szCs w:val="18"/>
              </w:rPr>
              <w:t>82 599</w:t>
            </w:r>
          </w:p>
        </w:tc>
        <w:tc>
          <w:tcPr>
            <w:tcW w:w="1204"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bl>
    <w:p w:rsidR="002D4FF1" w:rsidRDefault="002D4FF1" w:rsidP="0094567C">
      <w:pPr>
        <w:pStyle w:val="odstavec"/>
      </w:pPr>
    </w:p>
    <w:bookmarkEnd w:id="142"/>
    <w:p w:rsidR="00445B81" w:rsidRDefault="00445B81" w:rsidP="00FB6F88">
      <w:pPr>
        <w:suppressAutoHyphens/>
        <w:rPr>
          <w:rFonts w:ascii="Arial" w:hAnsi="Arial" w:cs="Arial"/>
          <w:b/>
          <w:bCs/>
          <w:kern w:val="32"/>
          <w:sz w:val="20"/>
          <w:szCs w:val="20"/>
        </w:rPr>
      </w:pPr>
    </w:p>
    <w:p w:rsidR="002A6B50" w:rsidRPr="00E63C40" w:rsidRDefault="00316173" w:rsidP="00FB6F88">
      <w:pPr>
        <w:pStyle w:val="Nadpis1"/>
        <w:keepNext w:val="0"/>
        <w:suppressAutoHyphens/>
        <w:rPr>
          <w:rFonts w:ascii="Arial" w:hAnsi="Arial"/>
        </w:rPr>
      </w:pPr>
      <w:r w:rsidRPr="00E63C40">
        <w:rPr>
          <w:rFonts w:ascii="Arial" w:hAnsi="Arial"/>
        </w:rPr>
        <w:t>VÝNOSY</w:t>
      </w:r>
    </w:p>
    <w:p w:rsidR="002A6B50" w:rsidRPr="00E63C40" w:rsidRDefault="00316173" w:rsidP="005D7CC0">
      <w:pPr>
        <w:pStyle w:val="Nadpis2"/>
      </w:pPr>
      <w:r w:rsidRPr="00E63C40">
        <w:t>Tržby za vlastné výkony a tovar</w:t>
      </w:r>
    </w:p>
    <w:p w:rsidR="00A3677A" w:rsidRDefault="00316173" w:rsidP="0094567C">
      <w:pPr>
        <w:pStyle w:val="odstavec"/>
      </w:pPr>
      <w:r w:rsidRPr="00E63C40">
        <w:t>Tržby za vlastné výkony a tovar podľa jednotlivých segmentov, t.j. podľa typov výrobkov a služieb, a podľa hlavných teritórií sú uvedené v nasledujúce</w:t>
      </w:r>
      <w:r w:rsidR="00E60378">
        <w:t>j tabuľke:</w:t>
      </w:r>
    </w:p>
    <w:p w:rsidR="001157A2" w:rsidRDefault="001157A2" w:rsidP="0094567C">
      <w:pPr>
        <w:pStyle w:val="odstavec"/>
      </w:pPr>
      <w:bookmarkStart w:id="143" w:name="FWT_sales"/>
    </w:p>
    <w:tbl>
      <w:tblPr>
        <w:tblW w:w="0" w:type="auto"/>
        <w:tblInd w:w="505" w:type="dxa"/>
        <w:tblLayout w:type="fixed"/>
        <w:tblCellMar>
          <w:left w:w="70" w:type="dxa"/>
          <w:right w:w="70" w:type="dxa"/>
        </w:tblCellMar>
        <w:tblLook w:val="04A0" w:firstRow="1" w:lastRow="0" w:firstColumn="1" w:lastColumn="0" w:noHBand="0" w:noVBand="1"/>
      </w:tblPr>
      <w:tblGrid>
        <w:gridCol w:w="1549"/>
        <w:gridCol w:w="1119"/>
        <w:gridCol w:w="1438"/>
        <w:gridCol w:w="1119"/>
        <w:gridCol w:w="1438"/>
        <w:gridCol w:w="1119"/>
        <w:gridCol w:w="1438"/>
      </w:tblGrid>
      <w:tr w:rsidR="002F5809" w:rsidTr="008D0886">
        <w:trPr>
          <w:trHeight w:val="227"/>
        </w:trPr>
        <w:tc>
          <w:tcPr>
            <w:tcW w:w="1549" w:type="dxa"/>
            <w:tcBorders>
              <w:top w:val="nil"/>
              <w:left w:val="nil"/>
              <w:bottom w:val="nil"/>
              <w:right w:val="nil"/>
            </w:tcBorders>
            <w:shd w:val="clear" w:color="auto" w:fill="auto"/>
            <w:noWrap/>
            <w:vAlign w:val="center"/>
            <w:hideMark/>
          </w:tcPr>
          <w:p w:rsidR="002F5809" w:rsidRDefault="002F5809">
            <w:pPr>
              <w:rPr>
                <w:rFonts w:ascii="Arial" w:hAnsi="Arial" w:cs="Arial"/>
                <w:b/>
                <w:bCs/>
                <w:sz w:val="18"/>
                <w:szCs w:val="18"/>
              </w:rPr>
            </w:pPr>
            <w:bookmarkStart w:id="144" w:name="RANGE!B4:H27"/>
            <w:bookmarkEnd w:id="144"/>
          </w:p>
        </w:tc>
        <w:tc>
          <w:tcPr>
            <w:tcW w:w="2557" w:type="dxa"/>
            <w:gridSpan w:val="2"/>
            <w:tcBorders>
              <w:top w:val="nil"/>
              <w:left w:val="nil"/>
              <w:bottom w:val="nil"/>
              <w:right w:val="nil"/>
            </w:tcBorders>
            <w:shd w:val="clear" w:color="auto" w:fill="auto"/>
            <w:vAlign w:val="bottom"/>
            <w:hideMark/>
          </w:tcPr>
          <w:p w:rsidR="002F5809" w:rsidRDefault="002F5809" w:rsidP="007A2757">
            <w:pPr>
              <w:jc w:val="center"/>
              <w:rPr>
                <w:rFonts w:ascii="Arial" w:hAnsi="Arial" w:cs="Arial"/>
                <w:b/>
                <w:bCs/>
                <w:sz w:val="18"/>
                <w:szCs w:val="18"/>
              </w:rPr>
            </w:pPr>
            <w:r>
              <w:rPr>
                <w:rFonts w:ascii="Arial" w:hAnsi="Arial" w:cs="Arial"/>
                <w:b/>
                <w:bCs/>
                <w:sz w:val="18"/>
                <w:szCs w:val="18"/>
              </w:rPr>
              <w:t>Typ výrobkov, tovarov, služieb  (</w:t>
            </w:r>
            <w:r w:rsidR="007A2757">
              <w:rPr>
                <w:rFonts w:ascii="Arial" w:hAnsi="Arial" w:cs="Arial"/>
                <w:b/>
                <w:bCs/>
                <w:sz w:val="18"/>
                <w:szCs w:val="18"/>
              </w:rPr>
              <w:t>teplo,</w:t>
            </w:r>
            <w:r w:rsidR="001D2783">
              <w:rPr>
                <w:rFonts w:ascii="Arial" w:hAnsi="Arial" w:cs="Arial"/>
                <w:b/>
                <w:bCs/>
                <w:sz w:val="18"/>
                <w:szCs w:val="18"/>
              </w:rPr>
              <w:t xml:space="preserve"> </w:t>
            </w:r>
            <w:r w:rsidR="007A2757">
              <w:rPr>
                <w:rFonts w:ascii="Arial" w:hAnsi="Arial" w:cs="Arial"/>
                <w:b/>
                <w:bCs/>
                <w:sz w:val="18"/>
                <w:szCs w:val="18"/>
              </w:rPr>
              <w:t>voda,</w:t>
            </w:r>
            <w:r w:rsidR="001D2783">
              <w:rPr>
                <w:rFonts w:ascii="Arial" w:hAnsi="Arial" w:cs="Arial"/>
                <w:b/>
                <w:bCs/>
                <w:sz w:val="18"/>
                <w:szCs w:val="18"/>
              </w:rPr>
              <w:t xml:space="preserve"> </w:t>
            </w:r>
            <w:r w:rsidR="007A2757">
              <w:rPr>
                <w:rFonts w:ascii="Arial" w:hAnsi="Arial" w:cs="Arial"/>
                <w:b/>
                <w:bCs/>
                <w:sz w:val="18"/>
                <w:szCs w:val="18"/>
              </w:rPr>
              <w:t>elektrina,</w:t>
            </w:r>
            <w:r w:rsidR="001D2783">
              <w:rPr>
                <w:rFonts w:ascii="Arial" w:hAnsi="Arial" w:cs="Arial"/>
                <w:b/>
                <w:bCs/>
                <w:sz w:val="18"/>
                <w:szCs w:val="18"/>
              </w:rPr>
              <w:t xml:space="preserve"> </w:t>
            </w:r>
            <w:r w:rsidR="007A2757">
              <w:rPr>
                <w:rFonts w:ascii="Arial" w:hAnsi="Arial" w:cs="Arial"/>
                <w:b/>
                <w:bCs/>
                <w:sz w:val="18"/>
                <w:szCs w:val="18"/>
              </w:rPr>
              <w:t>výrobky)</w:t>
            </w:r>
          </w:p>
        </w:tc>
        <w:tc>
          <w:tcPr>
            <w:tcW w:w="2557" w:type="dxa"/>
            <w:gridSpan w:val="2"/>
            <w:tcBorders>
              <w:top w:val="nil"/>
              <w:left w:val="nil"/>
              <w:bottom w:val="nil"/>
              <w:right w:val="nil"/>
            </w:tcBorders>
            <w:shd w:val="clear" w:color="auto" w:fill="auto"/>
            <w:vAlign w:val="bottom"/>
            <w:hideMark/>
          </w:tcPr>
          <w:p w:rsidR="002F5809" w:rsidRDefault="002F5809" w:rsidP="007A2757">
            <w:pPr>
              <w:jc w:val="center"/>
              <w:rPr>
                <w:rFonts w:ascii="Arial" w:hAnsi="Arial" w:cs="Arial"/>
                <w:b/>
                <w:bCs/>
                <w:sz w:val="18"/>
                <w:szCs w:val="18"/>
              </w:rPr>
            </w:pPr>
            <w:r>
              <w:rPr>
                <w:rFonts w:ascii="Arial" w:hAnsi="Arial" w:cs="Arial"/>
                <w:b/>
                <w:bCs/>
                <w:sz w:val="18"/>
                <w:szCs w:val="18"/>
              </w:rPr>
              <w:t>Typ výrobkov, tovarov, služieb (</w:t>
            </w:r>
            <w:r w:rsidR="007A2757">
              <w:rPr>
                <w:rFonts w:ascii="Arial" w:hAnsi="Arial" w:cs="Arial"/>
                <w:b/>
                <w:bCs/>
                <w:sz w:val="18"/>
                <w:szCs w:val="18"/>
              </w:rPr>
              <w:t>nájomné</w:t>
            </w:r>
            <w:r>
              <w:rPr>
                <w:rFonts w:ascii="Arial" w:hAnsi="Arial" w:cs="Arial"/>
                <w:b/>
                <w:bCs/>
                <w:sz w:val="18"/>
                <w:szCs w:val="18"/>
              </w:rPr>
              <w:t xml:space="preserve">) </w:t>
            </w:r>
          </w:p>
        </w:tc>
        <w:tc>
          <w:tcPr>
            <w:tcW w:w="2557" w:type="dxa"/>
            <w:gridSpan w:val="2"/>
            <w:tcBorders>
              <w:top w:val="nil"/>
              <w:left w:val="nil"/>
              <w:bottom w:val="nil"/>
              <w:right w:val="nil"/>
            </w:tcBorders>
            <w:shd w:val="clear" w:color="auto" w:fill="auto"/>
            <w:vAlign w:val="bottom"/>
            <w:hideMark/>
          </w:tcPr>
          <w:p w:rsidR="002F5809" w:rsidRDefault="002F5809" w:rsidP="007A2757">
            <w:pPr>
              <w:jc w:val="center"/>
              <w:rPr>
                <w:rFonts w:ascii="Arial" w:hAnsi="Arial" w:cs="Arial"/>
                <w:b/>
                <w:bCs/>
                <w:sz w:val="18"/>
                <w:szCs w:val="18"/>
              </w:rPr>
            </w:pPr>
            <w:r>
              <w:rPr>
                <w:rFonts w:ascii="Arial" w:hAnsi="Arial" w:cs="Arial"/>
                <w:b/>
                <w:bCs/>
                <w:sz w:val="18"/>
                <w:szCs w:val="18"/>
              </w:rPr>
              <w:t>Typ výrobkov, tovarov, služieb  (</w:t>
            </w:r>
            <w:r w:rsidR="007A2757">
              <w:rPr>
                <w:rFonts w:ascii="Arial" w:hAnsi="Arial" w:cs="Arial"/>
                <w:b/>
                <w:bCs/>
                <w:sz w:val="18"/>
                <w:szCs w:val="18"/>
              </w:rPr>
              <w:t>ostatné</w:t>
            </w:r>
            <w:r>
              <w:rPr>
                <w:rFonts w:ascii="Arial" w:hAnsi="Arial" w:cs="Arial"/>
                <w:b/>
                <w:bCs/>
                <w:sz w:val="18"/>
                <w:szCs w:val="18"/>
              </w:rPr>
              <w:t>)</w:t>
            </w:r>
          </w:p>
        </w:tc>
      </w:tr>
      <w:tr w:rsidR="002F5809" w:rsidTr="008D0886">
        <w:trPr>
          <w:trHeight w:val="227"/>
        </w:trPr>
        <w:tc>
          <w:tcPr>
            <w:tcW w:w="1549" w:type="dxa"/>
            <w:tcBorders>
              <w:top w:val="nil"/>
              <w:left w:val="nil"/>
              <w:bottom w:val="nil"/>
              <w:right w:val="nil"/>
            </w:tcBorders>
            <w:shd w:val="clear" w:color="auto" w:fill="auto"/>
            <w:noWrap/>
            <w:vAlign w:val="bottom"/>
            <w:hideMark/>
          </w:tcPr>
          <w:p w:rsidR="002F5809" w:rsidRDefault="002F5809">
            <w:pPr>
              <w:jc w:val="center"/>
              <w:rPr>
                <w:rFonts w:ascii="Arial" w:hAnsi="Arial" w:cs="Arial"/>
                <w:b/>
                <w:bCs/>
                <w:sz w:val="18"/>
                <w:szCs w:val="18"/>
              </w:rPr>
            </w:pPr>
            <w:r>
              <w:rPr>
                <w:rFonts w:ascii="Arial" w:hAnsi="Arial" w:cs="Arial"/>
                <w:b/>
                <w:bCs/>
                <w:sz w:val="18"/>
                <w:szCs w:val="18"/>
              </w:rPr>
              <w:t>Oblasť odbytu</w:t>
            </w:r>
          </w:p>
        </w:tc>
        <w:tc>
          <w:tcPr>
            <w:tcW w:w="111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p>
        </w:tc>
        <w:tc>
          <w:tcPr>
            <w:tcW w:w="143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p>
        </w:tc>
        <w:tc>
          <w:tcPr>
            <w:tcW w:w="111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p>
        </w:tc>
        <w:tc>
          <w:tcPr>
            <w:tcW w:w="143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p>
        </w:tc>
        <w:tc>
          <w:tcPr>
            <w:tcW w:w="111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p>
        </w:tc>
        <w:tc>
          <w:tcPr>
            <w:tcW w:w="1438"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p>
        </w:tc>
      </w:tr>
      <w:tr w:rsidR="002F5809" w:rsidTr="008D0886">
        <w:trPr>
          <w:trHeight w:val="227"/>
        </w:trPr>
        <w:tc>
          <w:tcPr>
            <w:tcW w:w="154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a</w:t>
            </w:r>
          </w:p>
        </w:tc>
        <w:tc>
          <w:tcPr>
            <w:tcW w:w="111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b</w:t>
            </w:r>
          </w:p>
        </w:tc>
        <w:tc>
          <w:tcPr>
            <w:tcW w:w="1438"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c</w:t>
            </w:r>
          </w:p>
        </w:tc>
        <w:tc>
          <w:tcPr>
            <w:tcW w:w="111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d</w:t>
            </w:r>
          </w:p>
        </w:tc>
        <w:tc>
          <w:tcPr>
            <w:tcW w:w="1438"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e</w:t>
            </w:r>
          </w:p>
        </w:tc>
        <w:tc>
          <w:tcPr>
            <w:tcW w:w="1119"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f</w:t>
            </w:r>
          </w:p>
        </w:tc>
        <w:tc>
          <w:tcPr>
            <w:tcW w:w="1438"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sz w:val="18"/>
                <w:szCs w:val="18"/>
              </w:rPr>
            </w:pPr>
            <w:r>
              <w:rPr>
                <w:rFonts w:ascii="Arial" w:hAnsi="Arial" w:cs="Arial"/>
                <w:sz w:val="18"/>
                <w:szCs w:val="18"/>
              </w:rPr>
              <w:t>g</w:t>
            </w:r>
          </w:p>
        </w:tc>
      </w:tr>
      <w:tr w:rsidR="002F5809" w:rsidTr="008D0886">
        <w:trPr>
          <w:trHeight w:val="227"/>
        </w:trPr>
        <w:tc>
          <w:tcPr>
            <w:tcW w:w="1549"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Slovensko</w:t>
            </w:r>
          </w:p>
        </w:tc>
        <w:tc>
          <w:tcPr>
            <w:tcW w:w="1119" w:type="dxa"/>
            <w:tcBorders>
              <w:top w:val="nil"/>
              <w:left w:val="nil"/>
              <w:bottom w:val="nil"/>
              <w:right w:val="nil"/>
            </w:tcBorders>
            <w:shd w:val="clear" w:color="auto" w:fill="auto"/>
            <w:vAlign w:val="bottom"/>
            <w:hideMark/>
          </w:tcPr>
          <w:p w:rsidR="002F5809" w:rsidRDefault="001A177A">
            <w:pPr>
              <w:jc w:val="right"/>
              <w:rPr>
                <w:rFonts w:ascii="Arial" w:hAnsi="Arial" w:cs="Arial"/>
                <w:sz w:val="18"/>
                <w:szCs w:val="18"/>
              </w:rPr>
            </w:pPr>
            <w:bookmarkStart w:id="145" w:name="OLE_LINK119"/>
            <w:r>
              <w:rPr>
                <w:rFonts w:ascii="Arial" w:hAnsi="Arial" w:cs="Arial"/>
                <w:sz w:val="18"/>
                <w:szCs w:val="18"/>
              </w:rPr>
              <w:t>16</w:t>
            </w:r>
            <w:r w:rsidR="00E60378">
              <w:rPr>
                <w:rFonts w:ascii="Arial" w:hAnsi="Arial" w:cs="Arial"/>
                <w:sz w:val="18"/>
                <w:szCs w:val="18"/>
              </w:rPr>
              <w:t xml:space="preserve"> </w:t>
            </w:r>
            <w:r>
              <w:rPr>
                <w:rFonts w:ascii="Arial" w:hAnsi="Arial" w:cs="Arial"/>
                <w:sz w:val="18"/>
                <w:szCs w:val="18"/>
              </w:rPr>
              <w:t>875</w:t>
            </w:r>
            <w:r w:rsidR="00E60378">
              <w:rPr>
                <w:rFonts w:ascii="Arial" w:hAnsi="Arial" w:cs="Arial"/>
                <w:sz w:val="18"/>
                <w:szCs w:val="18"/>
              </w:rPr>
              <w:t xml:space="preserve"> </w:t>
            </w:r>
            <w:r>
              <w:rPr>
                <w:rFonts w:ascii="Arial" w:hAnsi="Arial" w:cs="Arial"/>
                <w:sz w:val="18"/>
                <w:szCs w:val="18"/>
              </w:rPr>
              <w:t>584</w:t>
            </w:r>
            <w:bookmarkEnd w:id="145"/>
          </w:p>
        </w:tc>
        <w:tc>
          <w:tcPr>
            <w:tcW w:w="1438" w:type="dxa"/>
            <w:tcBorders>
              <w:top w:val="nil"/>
              <w:left w:val="nil"/>
              <w:bottom w:val="nil"/>
              <w:right w:val="nil"/>
            </w:tcBorders>
            <w:shd w:val="clear" w:color="auto" w:fill="auto"/>
            <w:vAlign w:val="bottom"/>
            <w:hideMark/>
          </w:tcPr>
          <w:p w:rsidR="002F5809" w:rsidRDefault="007A2757">
            <w:pPr>
              <w:jc w:val="right"/>
              <w:rPr>
                <w:rFonts w:ascii="Arial" w:hAnsi="Arial" w:cs="Arial"/>
                <w:sz w:val="18"/>
                <w:szCs w:val="18"/>
              </w:rPr>
            </w:pPr>
            <w:bookmarkStart w:id="146" w:name="OLE_LINK120"/>
            <w:r>
              <w:rPr>
                <w:rFonts w:ascii="Arial" w:hAnsi="Arial" w:cs="Arial"/>
                <w:sz w:val="18"/>
                <w:szCs w:val="18"/>
              </w:rPr>
              <w:t>14</w:t>
            </w:r>
            <w:r w:rsidR="001157A2">
              <w:rPr>
                <w:rFonts w:ascii="Arial" w:hAnsi="Arial" w:cs="Arial"/>
                <w:sz w:val="18"/>
                <w:szCs w:val="18"/>
              </w:rPr>
              <w:t xml:space="preserve"> </w:t>
            </w:r>
            <w:r>
              <w:rPr>
                <w:rFonts w:ascii="Arial" w:hAnsi="Arial" w:cs="Arial"/>
                <w:sz w:val="18"/>
                <w:szCs w:val="18"/>
              </w:rPr>
              <w:t>580</w:t>
            </w:r>
            <w:r w:rsidR="00E60378">
              <w:rPr>
                <w:rFonts w:ascii="Arial" w:hAnsi="Arial" w:cs="Arial"/>
                <w:sz w:val="18"/>
                <w:szCs w:val="18"/>
              </w:rPr>
              <w:t xml:space="preserve"> </w:t>
            </w:r>
            <w:r>
              <w:rPr>
                <w:rFonts w:ascii="Arial" w:hAnsi="Arial" w:cs="Arial"/>
                <w:sz w:val="18"/>
                <w:szCs w:val="18"/>
              </w:rPr>
              <w:t>220</w:t>
            </w:r>
            <w:bookmarkEnd w:id="146"/>
          </w:p>
        </w:tc>
        <w:tc>
          <w:tcPr>
            <w:tcW w:w="1119" w:type="dxa"/>
            <w:tcBorders>
              <w:top w:val="nil"/>
              <w:left w:val="nil"/>
              <w:bottom w:val="nil"/>
              <w:right w:val="nil"/>
            </w:tcBorders>
            <w:shd w:val="clear" w:color="auto" w:fill="auto"/>
            <w:vAlign w:val="bottom"/>
            <w:hideMark/>
          </w:tcPr>
          <w:p w:rsidR="002F5809" w:rsidRDefault="0004218D">
            <w:pPr>
              <w:jc w:val="right"/>
              <w:rPr>
                <w:rFonts w:ascii="Arial" w:hAnsi="Arial" w:cs="Arial"/>
                <w:sz w:val="18"/>
                <w:szCs w:val="18"/>
              </w:rPr>
            </w:pPr>
            <w:r>
              <w:rPr>
                <w:rFonts w:ascii="Arial" w:hAnsi="Arial" w:cs="Arial"/>
                <w:sz w:val="18"/>
                <w:szCs w:val="18"/>
              </w:rPr>
              <w:t>167</w:t>
            </w:r>
            <w:r w:rsidR="00E60378">
              <w:rPr>
                <w:rFonts w:ascii="Arial" w:hAnsi="Arial" w:cs="Arial"/>
                <w:sz w:val="18"/>
                <w:szCs w:val="18"/>
              </w:rPr>
              <w:t xml:space="preserve"> </w:t>
            </w:r>
            <w:r>
              <w:rPr>
                <w:rFonts w:ascii="Arial" w:hAnsi="Arial" w:cs="Arial"/>
                <w:sz w:val="18"/>
                <w:szCs w:val="18"/>
              </w:rPr>
              <w:t>027</w:t>
            </w:r>
          </w:p>
        </w:tc>
        <w:tc>
          <w:tcPr>
            <w:tcW w:w="1438" w:type="dxa"/>
            <w:tcBorders>
              <w:top w:val="nil"/>
              <w:left w:val="nil"/>
              <w:bottom w:val="nil"/>
              <w:right w:val="nil"/>
            </w:tcBorders>
            <w:shd w:val="clear" w:color="auto" w:fill="auto"/>
            <w:vAlign w:val="bottom"/>
            <w:hideMark/>
          </w:tcPr>
          <w:p w:rsidR="002F5809" w:rsidRDefault="007A2757">
            <w:pPr>
              <w:jc w:val="right"/>
              <w:rPr>
                <w:rFonts w:ascii="Arial" w:hAnsi="Arial" w:cs="Arial"/>
                <w:sz w:val="18"/>
                <w:szCs w:val="18"/>
              </w:rPr>
            </w:pPr>
            <w:r>
              <w:rPr>
                <w:rFonts w:ascii="Arial" w:hAnsi="Arial" w:cs="Arial"/>
                <w:sz w:val="18"/>
                <w:szCs w:val="18"/>
              </w:rPr>
              <w:t>116</w:t>
            </w:r>
            <w:r w:rsidR="00E60378">
              <w:rPr>
                <w:rFonts w:ascii="Arial" w:hAnsi="Arial" w:cs="Arial"/>
                <w:sz w:val="18"/>
                <w:szCs w:val="18"/>
              </w:rPr>
              <w:t xml:space="preserve"> </w:t>
            </w:r>
            <w:r>
              <w:rPr>
                <w:rFonts w:ascii="Arial" w:hAnsi="Arial" w:cs="Arial"/>
                <w:sz w:val="18"/>
                <w:szCs w:val="18"/>
              </w:rPr>
              <w:t>242</w:t>
            </w:r>
          </w:p>
        </w:tc>
        <w:tc>
          <w:tcPr>
            <w:tcW w:w="1119" w:type="dxa"/>
            <w:tcBorders>
              <w:top w:val="nil"/>
              <w:left w:val="nil"/>
              <w:bottom w:val="nil"/>
              <w:right w:val="nil"/>
            </w:tcBorders>
            <w:shd w:val="clear" w:color="auto" w:fill="auto"/>
            <w:vAlign w:val="bottom"/>
            <w:hideMark/>
          </w:tcPr>
          <w:p w:rsidR="002F5809" w:rsidRDefault="0004218D">
            <w:pPr>
              <w:jc w:val="right"/>
              <w:rPr>
                <w:rFonts w:ascii="Arial" w:hAnsi="Arial" w:cs="Arial"/>
                <w:sz w:val="18"/>
                <w:szCs w:val="18"/>
              </w:rPr>
            </w:pPr>
            <w:r>
              <w:rPr>
                <w:rFonts w:ascii="Arial" w:hAnsi="Arial" w:cs="Arial"/>
                <w:sz w:val="18"/>
                <w:szCs w:val="18"/>
              </w:rPr>
              <w:t>71</w:t>
            </w:r>
            <w:r w:rsidR="00E60378">
              <w:rPr>
                <w:rFonts w:ascii="Arial" w:hAnsi="Arial" w:cs="Arial"/>
                <w:sz w:val="18"/>
                <w:szCs w:val="18"/>
              </w:rPr>
              <w:t xml:space="preserve"> </w:t>
            </w:r>
            <w:r>
              <w:rPr>
                <w:rFonts w:ascii="Arial" w:hAnsi="Arial" w:cs="Arial"/>
                <w:sz w:val="18"/>
                <w:szCs w:val="18"/>
              </w:rPr>
              <w:t>406</w:t>
            </w:r>
          </w:p>
        </w:tc>
        <w:tc>
          <w:tcPr>
            <w:tcW w:w="1438" w:type="dxa"/>
            <w:tcBorders>
              <w:top w:val="nil"/>
              <w:left w:val="nil"/>
              <w:bottom w:val="nil"/>
              <w:right w:val="nil"/>
            </w:tcBorders>
            <w:shd w:val="clear" w:color="auto" w:fill="auto"/>
            <w:vAlign w:val="bottom"/>
            <w:hideMark/>
          </w:tcPr>
          <w:p w:rsidR="002F5809" w:rsidRDefault="007A2757">
            <w:pPr>
              <w:jc w:val="right"/>
              <w:rPr>
                <w:rFonts w:ascii="Arial" w:hAnsi="Arial" w:cs="Arial"/>
                <w:sz w:val="18"/>
                <w:szCs w:val="18"/>
              </w:rPr>
            </w:pPr>
            <w:r>
              <w:rPr>
                <w:rFonts w:ascii="Arial" w:hAnsi="Arial" w:cs="Arial"/>
                <w:sz w:val="18"/>
                <w:szCs w:val="18"/>
              </w:rPr>
              <w:t>1</w:t>
            </w:r>
            <w:r w:rsidR="00E60378">
              <w:rPr>
                <w:rFonts w:ascii="Arial" w:hAnsi="Arial" w:cs="Arial"/>
                <w:sz w:val="18"/>
                <w:szCs w:val="18"/>
              </w:rPr>
              <w:t xml:space="preserve"> </w:t>
            </w:r>
            <w:r>
              <w:rPr>
                <w:rFonts w:ascii="Arial" w:hAnsi="Arial" w:cs="Arial"/>
                <w:sz w:val="18"/>
                <w:szCs w:val="18"/>
              </w:rPr>
              <w:t>624</w:t>
            </w:r>
            <w:r w:rsidR="00E60378">
              <w:rPr>
                <w:rFonts w:ascii="Arial" w:hAnsi="Arial" w:cs="Arial"/>
                <w:sz w:val="18"/>
                <w:szCs w:val="18"/>
              </w:rPr>
              <w:t xml:space="preserve"> </w:t>
            </w:r>
            <w:r>
              <w:rPr>
                <w:rFonts w:ascii="Arial" w:hAnsi="Arial" w:cs="Arial"/>
                <w:sz w:val="18"/>
                <w:szCs w:val="18"/>
              </w:rPr>
              <w:t>817</w:t>
            </w:r>
          </w:p>
        </w:tc>
      </w:tr>
      <w:tr w:rsidR="002F5809" w:rsidTr="008D0886">
        <w:trPr>
          <w:trHeight w:val="227"/>
        </w:trPr>
        <w:tc>
          <w:tcPr>
            <w:tcW w:w="1549"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Spolu</w:t>
            </w:r>
          </w:p>
        </w:tc>
        <w:tc>
          <w:tcPr>
            <w:tcW w:w="1119" w:type="dxa"/>
            <w:tcBorders>
              <w:top w:val="single" w:sz="4" w:space="0" w:color="auto"/>
              <w:left w:val="nil"/>
              <w:bottom w:val="double" w:sz="6" w:space="0" w:color="auto"/>
              <w:right w:val="nil"/>
            </w:tcBorders>
            <w:shd w:val="clear" w:color="auto" w:fill="auto"/>
            <w:noWrap/>
            <w:vAlign w:val="bottom"/>
            <w:hideMark/>
          </w:tcPr>
          <w:p w:rsidR="002F5809" w:rsidRDefault="000B1976">
            <w:pPr>
              <w:jc w:val="right"/>
              <w:rPr>
                <w:rFonts w:ascii="Arial" w:hAnsi="Arial" w:cs="Arial"/>
                <w:b/>
                <w:bCs/>
                <w:sz w:val="18"/>
                <w:szCs w:val="18"/>
              </w:rPr>
            </w:pPr>
            <w:r>
              <w:rPr>
                <w:rFonts w:ascii="Arial" w:hAnsi="Arial" w:cs="Arial"/>
                <w:b/>
                <w:bCs/>
                <w:sz w:val="18"/>
                <w:szCs w:val="18"/>
              </w:rPr>
              <w:t>16</w:t>
            </w:r>
            <w:r w:rsidR="00E60378">
              <w:rPr>
                <w:rFonts w:ascii="Arial" w:hAnsi="Arial" w:cs="Arial"/>
                <w:b/>
                <w:bCs/>
                <w:sz w:val="18"/>
                <w:szCs w:val="18"/>
              </w:rPr>
              <w:t xml:space="preserve"> </w:t>
            </w:r>
            <w:r>
              <w:rPr>
                <w:rFonts w:ascii="Arial" w:hAnsi="Arial" w:cs="Arial"/>
                <w:b/>
                <w:bCs/>
                <w:sz w:val="18"/>
                <w:szCs w:val="18"/>
              </w:rPr>
              <w:t>875</w:t>
            </w:r>
            <w:r w:rsidR="00E60378">
              <w:rPr>
                <w:rFonts w:ascii="Arial" w:hAnsi="Arial" w:cs="Arial"/>
                <w:b/>
                <w:bCs/>
                <w:sz w:val="18"/>
                <w:szCs w:val="18"/>
              </w:rPr>
              <w:t xml:space="preserve"> </w:t>
            </w:r>
            <w:r>
              <w:rPr>
                <w:rFonts w:ascii="Arial" w:hAnsi="Arial" w:cs="Arial"/>
                <w:b/>
                <w:bCs/>
                <w:sz w:val="18"/>
                <w:szCs w:val="18"/>
              </w:rPr>
              <w:t>584</w:t>
            </w:r>
          </w:p>
        </w:tc>
        <w:tc>
          <w:tcPr>
            <w:tcW w:w="1438" w:type="dxa"/>
            <w:tcBorders>
              <w:top w:val="single" w:sz="4" w:space="0" w:color="auto"/>
              <w:left w:val="nil"/>
              <w:bottom w:val="double" w:sz="6" w:space="0" w:color="auto"/>
              <w:right w:val="nil"/>
            </w:tcBorders>
            <w:shd w:val="clear" w:color="auto" w:fill="auto"/>
            <w:noWrap/>
            <w:vAlign w:val="bottom"/>
            <w:hideMark/>
          </w:tcPr>
          <w:p w:rsidR="002F5809" w:rsidRDefault="00DC7276" w:rsidP="001157A2">
            <w:pPr>
              <w:jc w:val="right"/>
              <w:rPr>
                <w:rFonts w:ascii="Arial" w:hAnsi="Arial" w:cs="Arial"/>
                <w:b/>
                <w:bCs/>
                <w:sz w:val="18"/>
                <w:szCs w:val="18"/>
              </w:rPr>
            </w:pPr>
            <w:r>
              <w:rPr>
                <w:rFonts w:ascii="Arial" w:hAnsi="Arial" w:cs="Arial"/>
                <w:b/>
                <w:bCs/>
                <w:sz w:val="18"/>
                <w:szCs w:val="18"/>
              </w:rPr>
              <w:t>14</w:t>
            </w:r>
            <w:r w:rsidR="001157A2">
              <w:rPr>
                <w:rFonts w:ascii="Arial" w:hAnsi="Arial" w:cs="Arial"/>
                <w:b/>
                <w:bCs/>
                <w:sz w:val="18"/>
                <w:szCs w:val="18"/>
              </w:rPr>
              <w:t xml:space="preserve"> </w:t>
            </w:r>
            <w:r>
              <w:rPr>
                <w:rFonts w:ascii="Arial" w:hAnsi="Arial" w:cs="Arial"/>
                <w:b/>
                <w:bCs/>
                <w:sz w:val="18"/>
                <w:szCs w:val="18"/>
              </w:rPr>
              <w:t>580</w:t>
            </w:r>
            <w:r w:rsidR="00E60378">
              <w:rPr>
                <w:rFonts w:ascii="Arial" w:hAnsi="Arial" w:cs="Arial"/>
                <w:b/>
                <w:bCs/>
                <w:sz w:val="18"/>
                <w:szCs w:val="18"/>
              </w:rPr>
              <w:t xml:space="preserve"> </w:t>
            </w:r>
            <w:r>
              <w:rPr>
                <w:rFonts w:ascii="Arial" w:hAnsi="Arial" w:cs="Arial"/>
                <w:b/>
                <w:bCs/>
                <w:sz w:val="18"/>
                <w:szCs w:val="18"/>
              </w:rPr>
              <w:t>220</w:t>
            </w:r>
          </w:p>
        </w:tc>
        <w:tc>
          <w:tcPr>
            <w:tcW w:w="1119" w:type="dxa"/>
            <w:tcBorders>
              <w:top w:val="single" w:sz="4" w:space="0" w:color="auto"/>
              <w:left w:val="nil"/>
              <w:bottom w:val="double" w:sz="6" w:space="0" w:color="auto"/>
              <w:right w:val="nil"/>
            </w:tcBorders>
            <w:shd w:val="clear" w:color="auto" w:fill="auto"/>
            <w:noWrap/>
            <w:vAlign w:val="bottom"/>
            <w:hideMark/>
          </w:tcPr>
          <w:p w:rsidR="002F5809" w:rsidRDefault="000B1976">
            <w:pPr>
              <w:jc w:val="right"/>
              <w:rPr>
                <w:rFonts w:ascii="Arial" w:hAnsi="Arial" w:cs="Arial"/>
                <w:b/>
                <w:bCs/>
                <w:sz w:val="18"/>
                <w:szCs w:val="18"/>
              </w:rPr>
            </w:pPr>
            <w:r>
              <w:rPr>
                <w:rFonts w:ascii="Arial" w:hAnsi="Arial" w:cs="Arial"/>
                <w:b/>
                <w:bCs/>
                <w:sz w:val="18"/>
                <w:szCs w:val="18"/>
              </w:rPr>
              <w:t>167</w:t>
            </w:r>
            <w:r w:rsidR="00E60378">
              <w:rPr>
                <w:rFonts w:ascii="Arial" w:hAnsi="Arial" w:cs="Arial"/>
                <w:b/>
                <w:bCs/>
                <w:sz w:val="18"/>
                <w:szCs w:val="18"/>
              </w:rPr>
              <w:t xml:space="preserve"> </w:t>
            </w:r>
            <w:r>
              <w:rPr>
                <w:rFonts w:ascii="Arial" w:hAnsi="Arial" w:cs="Arial"/>
                <w:b/>
                <w:bCs/>
                <w:sz w:val="18"/>
                <w:szCs w:val="18"/>
              </w:rPr>
              <w:t>027</w:t>
            </w:r>
          </w:p>
        </w:tc>
        <w:tc>
          <w:tcPr>
            <w:tcW w:w="1438" w:type="dxa"/>
            <w:tcBorders>
              <w:top w:val="single" w:sz="4" w:space="0" w:color="auto"/>
              <w:left w:val="nil"/>
              <w:bottom w:val="double" w:sz="6" w:space="0" w:color="auto"/>
              <w:right w:val="nil"/>
            </w:tcBorders>
            <w:shd w:val="clear" w:color="auto" w:fill="auto"/>
            <w:noWrap/>
            <w:vAlign w:val="bottom"/>
            <w:hideMark/>
          </w:tcPr>
          <w:p w:rsidR="002F5809" w:rsidRDefault="00DC7276">
            <w:pPr>
              <w:jc w:val="right"/>
              <w:rPr>
                <w:rFonts w:ascii="Arial" w:hAnsi="Arial" w:cs="Arial"/>
                <w:b/>
                <w:bCs/>
                <w:sz w:val="18"/>
                <w:szCs w:val="18"/>
              </w:rPr>
            </w:pPr>
            <w:r>
              <w:rPr>
                <w:rFonts w:ascii="Arial" w:hAnsi="Arial" w:cs="Arial"/>
                <w:b/>
                <w:bCs/>
                <w:sz w:val="18"/>
                <w:szCs w:val="18"/>
              </w:rPr>
              <w:t>116</w:t>
            </w:r>
            <w:r w:rsidR="00E60378">
              <w:rPr>
                <w:rFonts w:ascii="Arial" w:hAnsi="Arial" w:cs="Arial"/>
                <w:b/>
                <w:bCs/>
                <w:sz w:val="18"/>
                <w:szCs w:val="18"/>
              </w:rPr>
              <w:t xml:space="preserve"> </w:t>
            </w:r>
            <w:r>
              <w:rPr>
                <w:rFonts w:ascii="Arial" w:hAnsi="Arial" w:cs="Arial"/>
                <w:b/>
                <w:bCs/>
                <w:sz w:val="18"/>
                <w:szCs w:val="18"/>
              </w:rPr>
              <w:t>242</w:t>
            </w:r>
          </w:p>
        </w:tc>
        <w:tc>
          <w:tcPr>
            <w:tcW w:w="1119" w:type="dxa"/>
            <w:tcBorders>
              <w:top w:val="single" w:sz="4" w:space="0" w:color="auto"/>
              <w:left w:val="nil"/>
              <w:bottom w:val="double" w:sz="6" w:space="0" w:color="auto"/>
              <w:right w:val="nil"/>
            </w:tcBorders>
            <w:shd w:val="clear" w:color="auto" w:fill="auto"/>
            <w:noWrap/>
            <w:vAlign w:val="bottom"/>
            <w:hideMark/>
          </w:tcPr>
          <w:p w:rsidR="002F5809" w:rsidRDefault="000B1976">
            <w:pPr>
              <w:jc w:val="right"/>
              <w:rPr>
                <w:rFonts w:ascii="Arial" w:hAnsi="Arial" w:cs="Arial"/>
                <w:b/>
                <w:bCs/>
                <w:sz w:val="18"/>
                <w:szCs w:val="18"/>
              </w:rPr>
            </w:pPr>
            <w:r>
              <w:rPr>
                <w:rFonts w:ascii="Arial" w:hAnsi="Arial" w:cs="Arial"/>
                <w:b/>
                <w:bCs/>
                <w:sz w:val="18"/>
                <w:szCs w:val="18"/>
              </w:rPr>
              <w:t>71</w:t>
            </w:r>
            <w:r w:rsidR="00E60378">
              <w:rPr>
                <w:rFonts w:ascii="Arial" w:hAnsi="Arial" w:cs="Arial"/>
                <w:b/>
                <w:bCs/>
                <w:sz w:val="18"/>
                <w:szCs w:val="18"/>
              </w:rPr>
              <w:t xml:space="preserve"> </w:t>
            </w:r>
            <w:r>
              <w:rPr>
                <w:rFonts w:ascii="Arial" w:hAnsi="Arial" w:cs="Arial"/>
                <w:b/>
                <w:bCs/>
                <w:sz w:val="18"/>
                <w:szCs w:val="18"/>
              </w:rPr>
              <w:t>406</w:t>
            </w:r>
          </w:p>
        </w:tc>
        <w:tc>
          <w:tcPr>
            <w:tcW w:w="1438" w:type="dxa"/>
            <w:tcBorders>
              <w:top w:val="single" w:sz="4" w:space="0" w:color="auto"/>
              <w:left w:val="nil"/>
              <w:bottom w:val="double" w:sz="6" w:space="0" w:color="auto"/>
              <w:right w:val="nil"/>
            </w:tcBorders>
            <w:shd w:val="clear" w:color="auto" w:fill="auto"/>
            <w:noWrap/>
            <w:vAlign w:val="bottom"/>
            <w:hideMark/>
          </w:tcPr>
          <w:p w:rsidR="002F5809" w:rsidRDefault="00DC7276">
            <w:pPr>
              <w:jc w:val="right"/>
              <w:rPr>
                <w:rFonts w:ascii="Arial" w:hAnsi="Arial" w:cs="Arial"/>
                <w:b/>
                <w:bCs/>
                <w:sz w:val="18"/>
                <w:szCs w:val="18"/>
              </w:rPr>
            </w:pPr>
            <w:r>
              <w:rPr>
                <w:rFonts w:ascii="Arial" w:hAnsi="Arial" w:cs="Arial"/>
                <w:b/>
                <w:bCs/>
                <w:sz w:val="18"/>
                <w:szCs w:val="18"/>
              </w:rPr>
              <w:t>1</w:t>
            </w:r>
            <w:r w:rsidR="00E60378">
              <w:rPr>
                <w:rFonts w:ascii="Arial" w:hAnsi="Arial" w:cs="Arial"/>
                <w:b/>
                <w:bCs/>
                <w:sz w:val="18"/>
                <w:szCs w:val="18"/>
              </w:rPr>
              <w:t xml:space="preserve"> </w:t>
            </w:r>
            <w:r>
              <w:rPr>
                <w:rFonts w:ascii="Arial" w:hAnsi="Arial" w:cs="Arial"/>
                <w:b/>
                <w:bCs/>
                <w:sz w:val="18"/>
                <w:szCs w:val="18"/>
              </w:rPr>
              <w:t>624</w:t>
            </w:r>
            <w:r w:rsidR="00E60378">
              <w:rPr>
                <w:rFonts w:ascii="Arial" w:hAnsi="Arial" w:cs="Arial"/>
                <w:b/>
                <w:bCs/>
                <w:sz w:val="18"/>
                <w:szCs w:val="18"/>
              </w:rPr>
              <w:t xml:space="preserve"> </w:t>
            </w:r>
            <w:r>
              <w:rPr>
                <w:rFonts w:ascii="Arial" w:hAnsi="Arial" w:cs="Arial"/>
                <w:b/>
                <w:bCs/>
                <w:sz w:val="18"/>
                <w:szCs w:val="18"/>
              </w:rPr>
              <w:t>817</w:t>
            </w:r>
          </w:p>
        </w:tc>
      </w:tr>
      <w:bookmarkEnd w:id="143"/>
    </w:tbl>
    <w:p w:rsidR="00E27543" w:rsidRDefault="00E27543" w:rsidP="008D0886">
      <w:pPr>
        <w:pStyle w:val="Nadpis2"/>
        <w:numPr>
          <w:ilvl w:val="0"/>
          <w:numId w:val="0"/>
        </w:numPr>
        <w:spacing w:after="0"/>
      </w:pPr>
    </w:p>
    <w:p w:rsidR="008D0886" w:rsidRDefault="008D0886" w:rsidP="008D0886">
      <w:r>
        <w:br w:type="page"/>
      </w:r>
    </w:p>
    <w:p w:rsidR="002A6B50" w:rsidRDefault="00316173" w:rsidP="008D0886">
      <w:pPr>
        <w:pStyle w:val="Nadpis2"/>
        <w:spacing w:after="0"/>
      </w:pPr>
      <w:r w:rsidRPr="00E63C40">
        <w:t>Ostatné</w:t>
      </w:r>
      <w:r w:rsidR="00F316C5" w:rsidRPr="00E63C40">
        <w:t xml:space="preserve"> výnosy z</w:t>
      </w:r>
      <w:r w:rsidR="00C11172">
        <w:t> </w:t>
      </w:r>
      <w:r w:rsidR="00F316C5" w:rsidRPr="00E63C40">
        <w:t>hospodárskej</w:t>
      </w:r>
      <w:r w:rsidR="00C11172">
        <w:t>, finančnej a mimoriadnej</w:t>
      </w:r>
      <w:r w:rsidR="00F316C5" w:rsidRPr="00E63C40">
        <w:t xml:space="preserve"> činnosti</w:t>
      </w:r>
    </w:p>
    <w:p w:rsidR="008D0886" w:rsidRPr="008D0886" w:rsidRDefault="008D0886" w:rsidP="008D0886"/>
    <w:p w:rsidR="00792594" w:rsidRDefault="00C244D9" w:rsidP="0094567C">
      <w:pPr>
        <w:pStyle w:val="odstavec"/>
      </w:pPr>
      <w:r w:rsidRPr="00C244D9">
        <w:t>Informácie o výnosoch pri aktivácii nákladov a o výnosoch z hospodárskej činnosti, finančnej činnosti a mimoriadnej činnosti</w:t>
      </w:r>
      <w:r>
        <w:t xml:space="preserve"> sú uvedené nižšie:</w:t>
      </w:r>
    </w:p>
    <w:p w:rsidR="008D0886" w:rsidRDefault="008D0886" w:rsidP="0094567C">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5882"/>
        <w:gridCol w:w="1679"/>
        <w:gridCol w:w="1643"/>
      </w:tblGrid>
      <w:tr w:rsidR="002F5809" w:rsidTr="008D0886">
        <w:trPr>
          <w:trHeight w:val="227"/>
        </w:trPr>
        <w:tc>
          <w:tcPr>
            <w:tcW w:w="5882"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bookmarkStart w:id="147" w:name="FWT_activation_proceeds"/>
            <w:r>
              <w:t xml:space="preserve"> </w:t>
            </w:r>
            <w:bookmarkStart w:id="148" w:name="RANGE!B5:D34"/>
            <w:r>
              <w:rPr>
                <w:rFonts w:ascii="Arial" w:hAnsi="Arial" w:cs="Arial"/>
                <w:b/>
                <w:bCs/>
                <w:sz w:val="18"/>
                <w:szCs w:val="18"/>
              </w:rPr>
              <w:t>Názov položky</w:t>
            </w:r>
            <w:bookmarkEnd w:id="148"/>
          </w:p>
        </w:tc>
        <w:tc>
          <w:tcPr>
            <w:tcW w:w="1679"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p>
        </w:tc>
        <w:tc>
          <w:tcPr>
            <w:tcW w:w="1643"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p>
        </w:tc>
      </w:tr>
      <w:tr w:rsidR="002F5809" w:rsidTr="008D0886">
        <w:trPr>
          <w:trHeight w:val="227"/>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643" w:type="dxa"/>
            <w:tcBorders>
              <w:top w:val="single" w:sz="4" w:space="0" w:color="auto"/>
              <w:left w:val="nil"/>
              <w:bottom w:val="double" w:sz="6" w:space="0" w:color="auto"/>
              <w:right w:val="nil"/>
            </w:tcBorders>
            <w:shd w:val="clear" w:color="auto" w:fill="auto"/>
            <w:noWrap/>
            <w:vAlign w:val="bottom"/>
            <w:hideMark/>
          </w:tcPr>
          <w:p w:rsidR="002F5809" w:rsidRPr="004D0322" w:rsidRDefault="00D070AD">
            <w:pPr>
              <w:jc w:val="right"/>
              <w:rPr>
                <w:rFonts w:ascii="Arial" w:hAnsi="Arial" w:cs="Arial"/>
                <w:b/>
                <w:bCs/>
                <w:sz w:val="18"/>
                <w:szCs w:val="18"/>
                <w:lang w:val="en-US"/>
              </w:rPr>
            </w:pPr>
            <w:r>
              <w:rPr>
                <w:rFonts w:ascii="Arial" w:hAnsi="Arial" w:cs="Arial"/>
                <w:b/>
                <w:bCs/>
                <w:sz w:val="18"/>
                <w:szCs w:val="18"/>
              </w:rPr>
              <w:t>1</w:t>
            </w:r>
            <w:r w:rsidR="004D0322">
              <w:rPr>
                <w:rFonts w:ascii="Arial" w:hAnsi="Arial" w:cs="Arial"/>
                <w:b/>
                <w:bCs/>
                <w:sz w:val="18"/>
                <w:szCs w:val="18"/>
              </w:rPr>
              <w:t xml:space="preserve"> </w:t>
            </w:r>
            <w:r>
              <w:rPr>
                <w:rFonts w:ascii="Arial" w:hAnsi="Arial" w:cs="Arial"/>
                <w:b/>
                <w:bCs/>
                <w:sz w:val="18"/>
                <w:szCs w:val="18"/>
              </w:rPr>
              <w:t>37</w:t>
            </w:r>
            <w:r w:rsidR="004D0322">
              <w:rPr>
                <w:rFonts w:ascii="Arial" w:hAnsi="Arial" w:cs="Arial"/>
                <w:b/>
                <w:bCs/>
                <w:sz w:val="18"/>
                <w:szCs w:val="18"/>
                <w:lang w:val="en-US"/>
              </w:rPr>
              <w:t>1</w:t>
            </w:r>
          </w:p>
        </w:tc>
      </w:tr>
      <w:tr w:rsidR="002F5809" w:rsidTr="008D0886">
        <w:trPr>
          <w:trHeight w:val="227"/>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Dlhodobý hmotný majetok vytvorený vlastnou činnosťou</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43" w:type="dxa"/>
            <w:tcBorders>
              <w:top w:val="nil"/>
              <w:left w:val="nil"/>
              <w:bottom w:val="nil"/>
              <w:right w:val="nil"/>
            </w:tcBorders>
            <w:shd w:val="clear" w:color="auto" w:fill="auto"/>
            <w:vAlign w:val="bottom"/>
            <w:hideMark/>
          </w:tcPr>
          <w:p w:rsidR="002F5809" w:rsidRDefault="00D070AD" w:rsidP="004D0322">
            <w:pPr>
              <w:jc w:val="right"/>
              <w:rPr>
                <w:rFonts w:ascii="Arial" w:hAnsi="Arial" w:cs="Arial"/>
                <w:sz w:val="18"/>
                <w:szCs w:val="18"/>
              </w:rPr>
            </w:pPr>
            <w:bookmarkStart w:id="149" w:name="OLE_LINK122"/>
            <w:r>
              <w:rPr>
                <w:rFonts w:ascii="Arial" w:hAnsi="Arial" w:cs="Arial"/>
                <w:sz w:val="18"/>
                <w:szCs w:val="18"/>
              </w:rPr>
              <w:t>1</w:t>
            </w:r>
            <w:r w:rsidR="00EC353D">
              <w:rPr>
                <w:rFonts w:ascii="Arial" w:hAnsi="Arial" w:cs="Arial"/>
                <w:sz w:val="18"/>
                <w:szCs w:val="18"/>
              </w:rPr>
              <w:t xml:space="preserve"> </w:t>
            </w:r>
            <w:r>
              <w:rPr>
                <w:rFonts w:ascii="Arial" w:hAnsi="Arial" w:cs="Arial"/>
                <w:sz w:val="18"/>
                <w:szCs w:val="18"/>
              </w:rPr>
              <w:t>37</w:t>
            </w:r>
            <w:bookmarkEnd w:id="149"/>
            <w:r w:rsidR="004D0322">
              <w:rPr>
                <w:rFonts w:ascii="Arial" w:hAnsi="Arial" w:cs="Arial"/>
                <w:sz w:val="18"/>
                <w:szCs w:val="18"/>
              </w:rPr>
              <w:t>1</w:t>
            </w:r>
          </w:p>
        </w:tc>
      </w:tr>
      <w:tr w:rsidR="002F5809" w:rsidTr="008D0886">
        <w:trPr>
          <w:trHeight w:val="227"/>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Default="00D379D2">
            <w:pPr>
              <w:jc w:val="right"/>
              <w:rPr>
                <w:rFonts w:ascii="Arial" w:hAnsi="Arial" w:cs="Arial"/>
                <w:b/>
                <w:bCs/>
                <w:sz w:val="18"/>
                <w:szCs w:val="18"/>
              </w:rPr>
            </w:pPr>
            <w:r>
              <w:rPr>
                <w:rFonts w:ascii="Arial" w:hAnsi="Arial" w:cs="Arial"/>
                <w:b/>
                <w:bCs/>
                <w:sz w:val="18"/>
                <w:szCs w:val="18"/>
              </w:rPr>
              <w:t>1</w:t>
            </w:r>
            <w:r w:rsidR="00EC353D">
              <w:rPr>
                <w:rFonts w:ascii="Arial" w:hAnsi="Arial" w:cs="Arial"/>
                <w:b/>
                <w:bCs/>
                <w:sz w:val="18"/>
                <w:szCs w:val="18"/>
              </w:rPr>
              <w:t xml:space="preserve"> </w:t>
            </w:r>
            <w:r>
              <w:rPr>
                <w:rFonts w:ascii="Arial" w:hAnsi="Arial" w:cs="Arial"/>
                <w:b/>
                <w:bCs/>
                <w:sz w:val="18"/>
                <w:szCs w:val="18"/>
              </w:rPr>
              <w:t>653</w:t>
            </w:r>
            <w:r w:rsidR="00EC353D">
              <w:rPr>
                <w:rFonts w:ascii="Arial" w:hAnsi="Arial" w:cs="Arial"/>
                <w:b/>
                <w:bCs/>
                <w:sz w:val="18"/>
                <w:szCs w:val="18"/>
              </w:rPr>
              <w:t xml:space="preserve"> </w:t>
            </w:r>
            <w:r>
              <w:rPr>
                <w:rFonts w:ascii="Arial" w:hAnsi="Arial" w:cs="Arial"/>
                <w:b/>
                <w:bCs/>
                <w:sz w:val="18"/>
                <w:szCs w:val="18"/>
              </w:rPr>
              <w:t>155</w:t>
            </w:r>
          </w:p>
        </w:tc>
        <w:tc>
          <w:tcPr>
            <w:tcW w:w="1643" w:type="dxa"/>
            <w:tcBorders>
              <w:top w:val="single" w:sz="4" w:space="0" w:color="auto"/>
              <w:left w:val="nil"/>
              <w:bottom w:val="double" w:sz="6" w:space="0" w:color="auto"/>
              <w:right w:val="nil"/>
            </w:tcBorders>
            <w:shd w:val="clear" w:color="auto" w:fill="auto"/>
            <w:noWrap/>
            <w:vAlign w:val="bottom"/>
            <w:hideMark/>
          </w:tcPr>
          <w:p w:rsidR="002F5809" w:rsidRDefault="00D070AD" w:rsidP="006946DD">
            <w:pPr>
              <w:jc w:val="right"/>
              <w:rPr>
                <w:rFonts w:ascii="Arial" w:hAnsi="Arial" w:cs="Arial"/>
                <w:b/>
                <w:bCs/>
                <w:sz w:val="18"/>
                <w:szCs w:val="18"/>
              </w:rPr>
            </w:pPr>
            <w:r>
              <w:rPr>
                <w:rFonts w:ascii="Arial" w:hAnsi="Arial" w:cs="Arial"/>
                <w:b/>
                <w:bCs/>
                <w:sz w:val="18"/>
                <w:szCs w:val="18"/>
              </w:rPr>
              <w:t>77</w:t>
            </w:r>
            <w:r w:rsidR="00EC353D">
              <w:rPr>
                <w:rFonts w:ascii="Arial" w:hAnsi="Arial" w:cs="Arial"/>
                <w:b/>
                <w:bCs/>
                <w:sz w:val="18"/>
                <w:szCs w:val="18"/>
              </w:rPr>
              <w:t xml:space="preserve"> </w:t>
            </w:r>
            <w:r>
              <w:rPr>
                <w:rFonts w:ascii="Arial" w:hAnsi="Arial" w:cs="Arial"/>
                <w:b/>
                <w:bCs/>
                <w:sz w:val="18"/>
                <w:szCs w:val="18"/>
              </w:rPr>
              <w:t>48</w:t>
            </w:r>
            <w:r w:rsidR="006946DD">
              <w:rPr>
                <w:rFonts w:ascii="Arial" w:hAnsi="Arial" w:cs="Arial"/>
                <w:b/>
                <w:bCs/>
                <w:sz w:val="18"/>
                <w:szCs w:val="18"/>
              </w:rPr>
              <w:t>3</w:t>
            </w:r>
          </w:p>
        </w:tc>
      </w:tr>
      <w:tr w:rsidR="002F5809" w:rsidTr="008D0886">
        <w:trPr>
          <w:trHeight w:val="227"/>
        </w:trPr>
        <w:tc>
          <w:tcPr>
            <w:tcW w:w="5882" w:type="dxa"/>
            <w:tcBorders>
              <w:top w:val="nil"/>
              <w:left w:val="nil"/>
              <w:bottom w:val="nil"/>
              <w:right w:val="nil"/>
            </w:tcBorders>
            <w:shd w:val="clear" w:color="auto" w:fill="auto"/>
            <w:noWrap/>
            <w:vAlign w:val="bottom"/>
            <w:hideMark/>
          </w:tcPr>
          <w:p w:rsidR="002F5809" w:rsidRDefault="00D070AD">
            <w:pPr>
              <w:rPr>
                <w:rFonts w:ascii="Arial" w:hAnsi="Arial" w:cs="Arial"/>
                <w:sz w:val="18"/>
                <w:szCs w:val="18"/>
              </w:rPr>
            </w:pPr>
            <w:r>
              <w:rPr>
                <w:rFonts w:ascii="Arial" w:hAnsi="Arial" w:cs="Arial"/>
                <w:sz w:val="18"/>
                <w:szCs w:val="18"/>
              </w:rPr>
              <w:t>Tržby z predaja dlhod.majetku a materiálu</w:t>
            </w:r>
          </w:p>
        </w:tc>
        <w:tc>
          <w:tcPr>
            <w:tcW w:w="1679" w:type="dxa"/>
            <w:tcBorders>
              <w:top w:val="nil"/>
              <w:left w:val="nil"/>
              <w:bottom w:val="nil"/>
              <w:right w:val="nil"/>
            </w:tcBorders>
            <w:shd w:val="clear" w:color="auto" w:fill="auto"/>
            <w:vAlign w:val="bottom"/>
            <w:hideMark/>
          </w:tcPr>
          <w:p w:rsidR="002F5809" w:rsidRDefault="00D379D2">
            <w:pPr>
              <w:jc w:val="right"/>
              <w:rPr>
                <w:rFonts w:ascii="Arial" w:hAnsi="Arial" w:cs="Arial"/>
                <w:sz w:val="18"/>
                <w:szCs w:val="18"/>
              </w:rPr>
            </w:pPr>
            <w:r>
              <w:rPr>
                <w:rFonts w:ascii="Arial" w:hAnsi="Arial" w:cs="Arial"/>
                <w:sz w:val="18"/>
                <w:szCs w:val="18"/>
              </w:rPr>
              <w:t>958</w:t>
            </w:r>
            <w:r w:rsidR="00EC353D">
              <w:rPr>
                <w:rFonts w:ascii="Arial" w:hAnsi="Arial" w:cs="Arial"/>
                <w:sz w:val="18"/>
                <w:szCs w:val="18"/>
              </w:rPr>
              <w:t xml:space="preserve"> </w:t>
            </w:r>
            <w:r>
              <w:rPr>
                <w:rFonts w:ascii="Arial" w:hAnsi="Arial" w:cs="Arial"/>
                <w:sz w:val="18"/>
                <w:szCs w:val="18"/>
              </w:rPr>
              <w:t>923</w:t>
            </w:r>
          </w:p>
        </w:tc>
        <w:tc>
          <w:tcPr>
            <w:tcW w:w="1643" w:type="dxa"/>
            <w:tcBorders>
              <w:top w:val="nil"/>
              <w:left w:val="nil"/>
              <w:bottom w:val="nil"/>
              <w:right w:val="nil"/>
            </w:tcBorders>
            <w:shd w:val="clear" w:color="auto" w:fill="auto"/>
            <w:vAlign w:val="bottom"/>
            <w:hideMark/>
          </w:tcPr>
          <w:p w:rsidR="002F5809" w:rsidRDefault="00D070AD">
            <w:pPr>
              <w:jc w:val="right"/>
              <w:rPr>
                <w:rFonts w:ascii="Arial" w:hAnsi="Arial" w:cs="Arial"/>
                <w:sz w:val="18"/>
                <w:szCs w:val="18"/>
              </w:rPr>
            </w:pPr>
            <w:r>
              <w:rPr>
                <w:rFonts w:ascii="Arial" w:hAnsi="Arial" w:cs="Arial"/>
                <w:sz w:val="18"/>
                <w:szCs w:val="18"/>
              </w:rPr>
              <w:t>19</w:t>
            </w:r>
            <w:r w:rsidR="00EC353D">
              <w:rPr>
                <w:rFonts w:ascii="Arial" w:hAnsi="Arial" w:cs="Arial"/>
                <w:sz w:val="18"/>
                <w:szCs w:val="18"/>
              </w:rPr>
              <w:t xml:space="preserve"> </w:t>
            </w:r>
            <w:r>
              <w:rPr>
                <w:rFonts w:ascii="Arial" w:hAnsi="Arial" w:cs="Arial"/>
                <w:sz w:val="18"/>
                <w:szCs w:val="18"/>
              </w:rPr>
              <w:t>515</w:t>
            </w:r>
          </w:p>
        </w:tc>
      </w:tr>
      <w:tr w:rsidR="002F5809" w:rsidTr="008D0886">
        <w:trPr>
          <w:trHeight w:val="227"/>
        </w:trPr>
        <w:tc>
          <w:tcPr>
            <w:tcW w:w="5882" w:type="dxa"/>
            <w:tcBorders>
              <w:top w:val="nil"/>
              <w:left w:val="nil"/>
              <w:bottom w:val="nil"/>
              <w:right w:val="nil"/>
            </w:tcBorders>
            <w:shd w:val="clear" w:color="auto" w:fill="auto"/>
            <w:noWrap/>
            <w:vAlign w:val="bottom"/>
            <w:hideMark/>
          </w:tcPr>
          <w:p w:rsidR="002F5809" w:rsidRDefault="00D070AD">
            <w:pPr>
              <w:rPr>
                <w:rFonts w:ascii="Arial" w:hAnsi="Arial" w:cs="Arial"/>
                <w:sz w:val="18"/>
                <w:szCs w:val="18"/>
              </w:rPr>
            </w:pPr>
            <w:r>
              <w:rPr>
                <w:rFonts w:ascii="Arial" w:hAnsi="Arial" w:cs="Arial"/>
                <w:sz w:val="18"/>
                <w:szCs w:val="18"/>
              </w:rPr>
              <w:t>Ostatné výnosy z hospodárs.činnosti</w:t>
            </w:r>
          </w:p>
        </w:tc>
        <w:tc>
          <w:tcPr>
            <w:tcW w:w="1679" w:type="dxa"/>
            <w:tcBorders>
              <w:top w:val="nil"/>
              <w:left w:val="nil"/>
              <w:bottom w:val="nil"/>
              <w:right w:val="nil"/>
            </w:tcBorders>
            <w:shd w:val="clear" w:color="auto" w:fill="auto"/>
            <w:vAlign w:val="bottom"/>
            <w:hideMark/>
          </w:tcPr>
          <w:p w:rsidR="002F5809" w:rsidRDefault="00D379D2">
            <w:pPr>
              <w:jc w:val="right"/>
              <w:rPr>
                <w:rFonts w:ascii="Arial" w:hAnsi="Arial" w:cs="Arial"/>
                <w:sz w:val="18"/>
                <w:szCs w:val="18"/>
              </w:rPr>
            </w:pPr>
            <w:r>
              <w:rPr>
                <w:rFonts w:ascii="Arial" w:hAnsi="Arial" w:cs="Arial"/>
                <w:sz w:val="18"/>
                <w:szCs w:val="18"/>
              </w:rPr>
              <w:t>31</w:t>
            </w:r>
            <w:r w:rsidR="00EC353D">
              <w:rPr>
                <w:rFonts w:ascii="Arial" w:hAnsi="Arial" w:cs="Arial"/>
                <w:sz w:val="18"/>
                <w:szCs w:val="18"/>
              </w:rPr>
              <w:t xml:space="preserve"> </w:t>
            </w:r>
            <w:r>
              <w:rPr>
                <w:rFonts w:ascii="Arial" w:hAnsi="Arial" w:cs="Arial"/>
                <w:sz w:val="18"/>
                <w:szCs w:val="18"/>
              </w:rPr>
              <w:t>768</w:t>
            </w:r>
          </w:p>
        </w:tc>
        <w:tc>
          <w:tcPr>
            <w:tcW w:w="1643" w:type="dxa"/>
            <w:tcBorders>
              <w:top w:val="nil"/>
              <w:left w:val="nil"/>
              <w:bottom w:val="nil"/>
              <w:right w:val="nil"/>
            </w:tcBorders>
            <w:shd w:val="clear" w:color="auto" w:fill="auto"/>
            <w:vAlign w:val="bottom"/>
            <w:hideMark/>
          </w:tcPr>
          <w:p w:rsidR="002F5809" w:rsidRDefault="00D070AD">
            <w:pPr>
              <w:jc w:val="right"/>
              <w:rPr>
                <w:rFonts w:ascii="Arial" w:hAnsi="Arial" w:cs="Arial"/>
                <w:sz w:val="18"/>
                <w:szCs w:val="18"/>
              </w:rPr>
            </w:pPr>
            <w:r>
              <w:rPr>
                <w:rFonts w:ascii="Arial" w:hAnsi="Arial" w:cs="Arial"/>
                <w:sz w:val="18"/>
                <w:szCs w:val="18"/>
              </w:rPr>
              <w:t>6</w:t>
            </w:r>
            <w:r w:rsidR="00EC353D">
              <w:rPr>
                <w:rFonts w:ascii="Arial" w:hAnsi="Arial" w:cs="Arial"/>
                <w:sz w:val="18"/>
                <w:szCs w:val="18"/>
              </w:rPr>
              <w:t xml:space="preserve"> </w:t>
            </w:r>
            <w:r>
              <w:rPr>
                <w:rFonts w:ascii="Arial" w:hAnsi="Arial" w:cs="Arial"/>
                <w:sz w:val="18"/>
                <w:szCs w:val="18"/>
              </w:rPr>
              <w:t>26</w:t>
            </w:r>
            <w:r w:rsidR="006946DD">
              <w:rPr>
                <w:rFonts w:ascii="Arial" w:hAnsi="Arial" w:cs="Arial"/>
                <w:sz w:val="18"/>
                <w:szCs w:val="18"/>
              </w:rPr>
              <w:t>7</w:t>
            </w:r>
          </w:p>
        </w:tc>
      </w:tr>
      <w:tr w:rsidR="002F5809" w:rsidTr="008D0886">
        <w:trPr>
          <w:trHeight w:val="227"/>
        </w:trPr>
        <w:tc>
          <w:tcPr>
            <w:tcW w:w="5882" w:type="dxa"/>
            <w:tcBorders>
              <w:top w:val="nil"/>
              <w:left w:val="nil"/>
              <w:bottom w:val="nil"/>
              <w:right w:val="nil"/>
            </w:tcBorders>
            <w:shd w:val="clear" w:color="auto" w:fill="auto"/>
            <w:noWrap/>
            <w:vAlign w:val="bottom"/>
            <w:hideMark/>
          </w:tcPr>
          <w:p w:rsidR="002F5809" w:rsidRDefault="00D070AD">
            <w:pPr>
              <w:rPr>
                <w:rFonts w:ascii="Arial" w:hAnsi="Arial" w:cs="Arial"/>
                <w:sz w:val="18"/>
                <w:szCs w:val="18"/>
              </w:rPr>
            </w:pPr>
            <w:r>
              <w:rPr>
                <w:rFonts w:ascii="Arial" w:hAnsi="Arial" w:cs="Arial"/>
                <w:sz w:val="18"/>
                <w:szCs w:val="18"/>
              </w:rPr>
              <w:t>Emisné kvóty</w:t>
            </w:r>
          </w:p>
        </w:tc>
        <w:tc>
          <w:tcPr>
            <w:tcW w:w="1679" w:type="dxa"/>
            <w:tcBorders>
              <w:top w:val="nil"/>
              <w:left w:val="nil"/>
              <w:bottom w:val="nil"/>
              <w:right w:val="nil"/>
            </w:tcBorders>
            <w:shd w:val="clear" w:color="auto" w:fill="auto"/>
            <w:vAlign w:val="bottom"/>
            <w:hideMark/>
          </w:tcPr>
          <w:p w:rsidR="002F5809" w:rsidRDefault="00D379D2">
            <w:pPr>
              <w:jc w:val="right"/>
              <w:rPr>
                <w:rFonts w:ascii="Arial" w:hAnsi="Arial" w:cs="Arial"/>
                <w:sz w:val="18"/>
                <w:szCs w:val="18"/>
              </w:rPr>
            </w:pPr>
            <w:r>
              <w:rPr>
                <w:rFonts w:ascii="Arial" w:hAnsi="Arial" w:cs="Arial"/>
                <w:sz w:val="18"/>
                <w:szCs w:val="18"/>
              </w:rPr>
              <w:t>583</w:t>
            </w:r>
            <w:r w:rsidR="00EC353D">
              <w:rPr>
                <w:rFonts w:ascii="Arial" w:hAnsi="Arial" w:cs="Arial"/>
                <w:sz w:val="18"/>
                <w:szCs w:val="18"/>
              </w:rPr>
              <w:t xml:space="preserve"> </w:t>
            </w:r>
            <w:r>
              <w:rPr>
                <w:rFonts w:ascii="Arial" w:hAnsi="Arial" w:cs="Arial"/>
                <w:sz w:val="18"/>
                <w:szCs w:val="18"/>
              </w:rPr>
              <w:t>160</w:t>
            </w:r>
          </w:p>
        </w:tc>
        <w:tc>
          <w:tcPr>
            <w:tcW w:w="1643" w:type="dxa"/>
            <w:tcBorders>
              <w:top w:val="nil"/>
              <w:left w:val="nil"/>
              <w:bottom w:val="nil"/>
              <w:right w:val="nil"/>
            </w:tcBorders>
            <w:shd w:val="clear" w:color="auto" w:fill="auto"/>
            <w:vAlign w:val="bottom"/>
            <w:hideMark/>
          </w:tcPr>
          <w:p w:rsidR="002F5809" w:rsidRDefault="00D070AD">
            <w:pPr>
              <w:jc w:val="right"/>
              <w:rPr>
                <w:rFonts w:ascii="Arial" w:hAnsi="Arial" w:cs="Arial"/>
                <w:sz w:val="18"/>
                <w:szCs w:val="18"/>
              </w:rPr>
            </w:pPr>
            <w:r>
              <w:rPr>
                <w:rFonts w:ascii="Arial" w:hAnsi="Arial" w:cs="Arial"/>
                <w:sz w:val="18"/>
                <w:szCs w:val="18"/>
              </w:rPr>
              <w:t>28</w:t>
            </w:r>
            <w:r w:rsidR="00EC353D">
              <w:rPr>
                <w:rFonts w:ascii="Arial" w:hAnsi="Arial" w:cs="Arial"/>
                <w:sz w:val="18"/>
                <w:szCs w:val="18"/>
              </w:rPr>
              <w:t xml:space="preserve"> </w:t>
            </w:r>
            <w:r>
              <w:rPr>
                <w:rFonts w:ascii="Arial" w:hAnsi="Arial" w:cs="Arial"/>
                <w:sz w:val="18"/>
                <w:szCs w:val="18"/>
              </w:rPr>
              <w:t>421</w:t>
            </w:r>
          </w:p>
        </w:tc>
      </w:tr>
      <w:tr w:rsidR="002F5809" w:rsidTr="008D0886">
        <w:trPr>
          <w:trHeight w:val="227"/>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Výnosy z dotácií</w:t>
            </w:r>
          </w:p>
        </w:tc>
        <w:tc>
          <w:tcPr>
            <w:tcW w:w="1679" w:type="dxa"/>
            <w:tcBorders>
              <w:top w:val="nil"/>
              <w:left w:val="nil"/>
              <w:bottom w:val="nil"/>
              <w:right w:val="nil"/>
            </w:tcBorders>
            <w:shd w:val="clear" w:color="auto" w:fill="auto"/>
            <w:vAlign w:val="bottom"/>
            <w:hideMark/>
          </w:tcPr>
          <w:p w:rsidR="002F5809" w:rsidRDefault="00D379D2">
            <w:pPr>
              <w:jc w:val="right"/>
              <w:rPr>
                <w:rFonts w:ascii="Arial" w:hAnsi="Arial" w:cs="Arial"/>
                <w:sz w:val="18"/>
                <w:szCs w:val="18"/>
              </w:rPr>
            </w:pPr>
            <w:r>
              <w:rPr>
                <w:rFonts w:ascii="Arial" w:hAnsi="Arial" w:cs="Arial"/>
                <w:sz w:val="18"/>
                <w:szCs w:val="18"/>
              </w:rPr>
              <w:t>25</w:t>
            </w:r>
            <w:r w:rsidR="00EC353D">
              <w:rPr>
                <w:rFonts w:ascii="Arial" w:hAnsi="Arial" w:cs="Arial"/>
                <w:sz w:val="18"/>
                <w:szCs w:val="18"/>
              </w:rPr>
              <w:t xml:space="preserve"> </w:t>
            </w:r>
            <w:r>
              <w:rPr>
                <w:rFonts w:ascii="Arial" w:hAnsi="Arial" w:cs="Arial"/>
                <w:sz w:val="18"/>
                <w:szCs w:val="18"/>
              </w:rPr>
              <w:t>396</w:t>
            </w:r>
          </w:p>
        </w:tc>
        <w:tc>
          <w:tcPr>
            <w:tcW w:w="1643" w:type="dxa"/>
            <w:tcBorders>
              <w:top w:val="nil"/>
              <w:left w:val="nil"/>
              <w:bottom w:val="nil"/>
              <w:right w:val="nil"/>
            </w:tcBorders>
            <w:shd w:val="clear" w:color="auto" w:fill="auto"/>
            <w:vAlign w:val="bottom"/>
            <w:hideMark/>
          </w:tcPr>
          <w:p w:rsidR="002F5809" w:rsidRDefault="00D070AD">
            <w:pPr>
              <w:jc w:val="right"/>
              <w:rPr>
                <w:rFonts w:ascii="Arial" w:hAnsi="Arial" w:cs="Arial"/>
                <w:sz w:val="18"/>
                <w:szCs w:val="18"/>
              </w:rPr>
            </w:pPr>
            <w:r>
              <w:rPr>
                <w:rFonts w:ascii="Arial" w:hAnsi="Arial" w:cs="Arial"/>
                <w:sz w:val="18"/>
                <w:szCs w:val="18"/>
              </w:rPr>
              <w:t>23</w:t>
            </w:r>
            <w:r w:rsidR="00EC353D">
              <w:rPr>
                <w:rFonts w:ascii="Arial" w:hAnsi="Arial" w:cs="Arial"/>
                <w:sz w:val="18"/>
                <w:szCs w:val="18"/>
              </w:rPr>
              <w:t xml:space="preserve"> </w:t>
            </w:r>
            <w:r>
              <w:rPr>
                <w:rFonts w:ascii="Arial" w:hAnsi="Arial" w:cs="Arial"/>
                <w:sz w:val="18"/>
                <w:szCs w:val="18"/>
              </w:rPr>
              <w:t>280</w:t>
            </w:r>
          </w:p>
        </w:tc>
      </w:tr>
      <w:tr w:rsidR="002F5809" w:rsidTr="008D0886">
        <w:trPr>
          <w:trHeight w:val="227"/>
        </w:trPr>
        <w:tc>
          <w:tcPr>
            <w:tcW w:w="5882" w:type="dxa"/>
            <w:tcBorders>
              <w:top w:val="nil"/>
              <w:left w:val="nil"/>
              <w:bottom w:val="nil"/>
              <w:right w:val="nil"/>
            </w:tcBorders>
            <w:shd w:val="clear" w:color="auto" w:fill="auto"/>
            <w:noWrap/>
            <w:vAlign w:val="bottom"/>
            <w:hideMark/>
          </w:tcPr>
          <w:p w:rsidR="002F5809" w:rsidRDefault="00D379D2">
            <w:pPr>
              <w:rPr>
                <w:rFonts w:ascii="Arial" w:hAnsi="Arial" w:cs="Arial"/>
                <w:sz w:val="18"/>
                <w:szCs w:val="18"/>
              </w:rPr>
            </w:pPr>
            <w:r>
              <w:rPr>
                <w:rFonts w:ascii="Arial" w:hAnsi="Arial" w:cs="Arial"/>
                <w:sz w:val="18"/>
                <w:szCs w:val="18"/>
              </w:rPr>
              <w:t>Výnosy z odpísaných pohľadávok</w:t>
            </w:r>
          </w:p>
        </w:tc>
        <w:tc>
          <w:tcPr>
            <w:tcW w:w="1679" w:type="dxa"/>
            <w:tcBorders>
              <w:top w:val="nil"/>
              <w:left w:val="nil"/>
              <w:bottom w:val="nil"/>
              <w:right w:val="nil"/>
            </w:tcBorders>
            <w:shd w:val="clear" w:color="auto" w:fill="auto"/>
            <w:vAlign w:val="bottom"/>
            <w:hideMark/>
          </w:tcPr>
          <w:p w:rsidR="002F5809" w:rsidRDefault="00D379D2">
            <w:pPr>
              <w:jc w:val="right"/>
              <w:rPr>
                <w:rFonts w:ascii="Arial" w:hAnsi="Arial" w:cs="Arial"/>
                <w:sz w:val="18"/>
                <w:szCs w:val="18"/>
              </w:rPr>
            </w:pPr>
            <w:r>
              <w:rPr>
                <w:rFonts w:ascii="Arial" w:hAnsi="Arial" w:cs="Arial"/>
                <w:sz w:val="18"/>
                <w:szCs w:val="18"/>
              </w:rPr>
              <w:t>22</w:t>
            </w:r>
            <w:r w:rsidR="00EC353D">
              <w:rPr>
                <w:rFonts w:ascii="Arial" w:hAnsi="Arial" w:cs="Arial"/>
                <w:sz w:val="18"/>
                <w:szCs w:val="18"/>
              </w:rPr>
              <w:t xml:space="preserve"> </w:t>
            </w:r>
            <w:r>
              <w:rPr>
                <w:rFonts w:ascii="Arial" w:hAnsi="Arial" w:cs="Arial"/>
                <w:sz w:val="18"/>
                <w:szCs w:val="18"/>
              </w:rPr>
              <w:t>900</w:t>
            </w:r>
          </w:p>
        </w:tc>
        <w:tc>
          <w:tcPr>
            <w:tcW w:w="164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5882" w:type="dxa"/>
            <w:tcBorders>
              <w:top w:val="nil"/>
              <w:left w:val="nil"/>
              <w:bottom w:val="nil"/>
              <w:right w:val="nil"/>
            </w:tcBorders>
            <w:shd w:val="clear" w:color="auto" w:fill="auto"/>
            <w:noWrap/>
            <w:vAlign w:val="bottom"/>
            <w:hideMark/>
          </w:tcPr>
          <w:p w:rsidR="002F5809" w:rsidRDefault="00D379D2">
            <w:pPr>
              <w:rPr>
                <w:rFonts w:ascii="Arial" w:hAnsi="Arial" w:cs="Arial"/>
                <w:sz w:val="18"/>
                <w:szCs w:val="18"/>
              </w:rPr>
            </w:pPr>
            <w:r>
              <w:rPr>
                <w:rFonts w:ascii="Arial" w:hAnsi="Arial" w:cs="Arial"/>
                <w:sz w:val="18"/>
                <w:szCs w:val="18"/>
              </w:rPr>
              <w:t>Výnosy z predaja kovového odpadu</w:t>
            </w:r>
          </w:p>
        </w:tc>
        <w:tc>
          <w:tcPr>
            <w:tcW w:w="1679" w:type="dxa"/>
            <w:tcBorders>
              <w:top w:val="nil"/>
              <w:left w:val="nil"/>
              <w:bottom w:val="nil"/>
              <w:right w:val="nil"/>
            </w:tcBorders>
            <w:shd w:val="clear" w:color="auto" w:fill="auto"/>
            <w:vAlign w:val="bottom"/>
            <w:hideMark/>
          </w:tcPr>
          <w:p w:rsidR="002F5809" w:rsidRDefault="00D379D2">
            <w:pPr>
              <w:jc w:val="right"/>
              <w:rPr>
                <w:rFonts w:ascii="Arial" w:hAnsi="Arial" w:cs="Arial"/>
                <w:sz w:val="18"/>
                <w:szCs w:val="18"/>
              </w:rPr>
            </w:pPr>
            <w:r>
              <w:rPr>
                <w:rFonts w:ascii="Arial" w:hAnsi="Arial" w:cs="Arial"/>
                <w:sz w:val="18"/>
                <w:szCs w:val="18"/>
              </w:rPr>
              <w:t>31</w:t>
            </w:r>
            <w:r w:rsidR="00EC353D">
              <w:rPr>
                <w:rFonts w:ascii="Arial" w:hAnsi="Arial" w:cs="Arial"/>
                <w:sz w:val="18"/>
                <w:szCs w:val="18"/>
              </w:rPr>
              <w:t xml:space="preserve"> </w:t>
            </w:r>
            <w:r>
              <w:rPr>
                <w:rFonts w:ascii="Arial" w:hAnsi="Arial" w:cs="Arial"/>
                <w:sz w:val="18"/>
                <w:szCs w:val="18"/>
              </w:rPr>
              <w:t>008</w:t>
            </w:r>
          </w:p>
        </w:tc>
        <w:tc>
          <w:tcPr>
            <w:tcW w:w="1643"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Default="00D379D2" w:rsidP="00726E45">
            <w:pPr>
              <w:jc w:val="right"/>
              <w:rPr>
                <w:rFonts w:ascii="Arial" w:hAnsi="Arial" w:cs="Arial"/>
                <w:b/>
                <w:bCs/>
                <w:sz w:val="18"/>
                <w:szCs w:val="18"/>
              </w:rPr>
            </w:pPr>
            <w:r>
              <w:rPr>
                <w:rFonts w:ascii="Arial" w:hAnsi="Arial" w:cs="Arial"/>
                <w:b/>
                <w:bCs/>
                <w:sz w:val="18"/>
                <w:szCs w:val="18"/>
              </w:rPr>
              <w:t>272</w:t>
            </w:r>
            <w:r w:rsidR="00EC353D">
              <w:rPr>
                <w:rFonts w:ascii="Arial" w:hAnsi="Arial" w:cs="Arial"/>
                <w:b/>
                <w:bCs/>
                <w:sz w:val="18"/>
                <w:szCs w:val="18"/>
              </w:rPr>
              <w:t xml:space="preserve"> </w:t>
            </w:r>
            <w:r w:rsidR="00726E45">
              <w:rPr>
                <w:rFonts w:ascii="Arial" w:hAnsi="Arial" w:cs="Arial"/>
                <w:b/>
                <w:bCs/>
                <w:sz w:val="18"/>
                <w:szCs w:val="18"/>
              </w:rPr>
              <w:t>621</w:t>
            </w:r>
          </w:p>
        </w:tc>
        <w:tc>
          <w:tcPr>
            <w:tcW w:w="1643" w:type="dxa"/>
            <w:tcBorders>
              <w:top w:val="single" w:sz="4" w:space="0" w:color="auto"/>
              <w:left w:val="nil"/>
              <w:bottom w:val="double" w:sz="6" w:space="0" w:color="auto"/>
              <w:right w:val="nil"/>
            </w:tcBorders>
            <w:shd w:val="clear" w:color="auto" w:fill="auto"/>
            <w:noWrap/>
            <w:vAlign w:val="bottom"/>
            <w:hideMark/>
          </w:tcPr>
          <w:p w:rsidR="002F5809" w:rsidRDefault="00EC353D">
            <w:pPr>
              <w:jc w:val="right"/>
              <w:rPr>
                <w:rFonts w:ascii="Arial" w:hAnsi="Arial" w:cs="Arial"/>
                <w:b/>
                <w:bCs/>
                <w:sz w:val="18"/>
                <w:szCs w:val="18"/>
              </w:rPr>
            </w:pPr>
            <w:r w:rsidRPr="00EC353D">
              <w:rPr>
                <w:rFonts w:ascii="Arial" w:hAnsi="Arial" w:cs="Arial"/>
                <w:b/>
                <w:bCs/>
                <w:sz w:val="18"/>
                <w:szCs w:val="18"/>
              </w:rPr>
              <w:t>117 033</w:t>
            </w:r>
          </w:p>
        </w:tc>
      </w:tr>
      <w:tr w:rsidR="002F5809" w:rsidTr="008D0886">
        <w:trPr>
          <w:trHeight w:val="227"/>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i/>
                <w:iCs/>
                <w:sz w:val="18"/>
                <w:szCs w:val="18"/>
              </w:rPr>
            </w:pPr>
            <w:r>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2F5809" w:rsidRDefault="00D379D2">
            <w:pPr>
              <w:jc w:val="right"/>
              <w:rPr>
                <w:rFonts w:ascii="Arial" w:hAnsi="Arial" w:cs="Arial"/>
                <w:sz w:val="18"/>
                <w:szCs w:val="18"/>
              </w:rPr>
            </w:pPr>
            <w:r>
              <w:rPr>
                <w:rFonts w:ascii="Arial" w:hAnsi="Arial" w:cs="Arial"/>
                <w:sz w:val="18"/>
                <w:szCs w:val="18"/>
              </w:rPr>
              <w:t>13</w:t>
            </w:r>
          </w:p>
        </w:tc>
        <w:tc>
          <w:tcPr>
            <w:tcW w:w="1643" w:type="dxa"/>
            <w:tcBorders>
              <w:top w:val="nil"/>
              <w:left w:val="nil"/>
              <w:bottom w:val="nil"/>
              <w:right w:val="nil"/>
            </w:tcBorders>
            <w:shd w:val="clear" w:color="auto" w:fill="auto"/>
            <w:noWrap/>
            <w:vAlign w:val="bottom"/>
            <w:hideMark/>
          </w:tcPr>
          <w:p w:rsidR="002F5809" w:rsidRDefault="00D070AD">
            <w:pPr>
              <w:jc w:val="right"/>
              <w:rPr>
                <w:rFonts w:ascii="Arial" w:hAnsi="Arial" w:cs="Arial"/>
                <w:sz w:val="18"/>
                <w:szCs w:val="18"/>
              </w:rPr>
            </w:pPr>
            <w:r>
              <w:rPr>
                <w:rFonts w:ascii="Arial" w:hAnsi="Arial" w:cs="Arial"/>
                <w:sz w:val="18"/>
                <w:szCs w:val="18"/>
              </w:rPr>
              <w:t>9</w:t>
            </w:r>
          </w:p>
        </w:tc>
      </w:tr>
      <w:tr w:rsidR="002F5809" w:rsidTr="008D0886">
        <w:trPr>
          <w:trHeight w:val="227"/>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43" w:type="dxa"/>
            <w:tcBorders>
              <w:top w:val="nil"/>
              <w:left w:val="nil"/>
              <w:bottom w:val="nil"/>
              <w:right w:val="nil"/>
            </w:tcBorders>
            <w:shd w:val="clear" w:color="auto" w:fill="auto"/>
            <w:vAlign w:val="bottom"/>
            <w:hideMark/>
          </w:tcPr>
          <w:p w:rsidR="002F5809" w:rsidRDefault="00D070AD">
            <w:pPr>
              <w:jc w:val="right"/>
              <w:rPr>
                <w:rFonts w:ascii="Arial" w:hAnsi="Arial" w:cs="Arial"/>
                <w:sz w:val="18"/>
                <w:szCs w:val="18"/>
              </w:rPr>
            </w:pPr>
            <w:r>
              <w:rPr>
                <w:rFonts w:ascii="Arial" w:hAnsi="Arial" w:cs="Arial"/>
                <w:sz w:val="18"/>
                <w:szCs w:val="18"/>
              </w:rPr>
              <w:t>1</w:t>
            </w:r>
          </w:p>
        </w:tc>
      </w:tr>
      <w:tr w:rsidR="002F5809" w:rsidTr="008D0886">
        <w:trPr>
          <w:trHeight w:val="227"/>
        </w:trPr>
        <w:tc>
          <w:tcPr>
            <w:tcW w:w="5882" w:type="dxa"/>
            <w:tcBorders>
              <w:top w:val="nil"/>
              <w:left w:val="nil"/>
              <w:bottom w:val="nil"/>
              <w:right w:val="nil"/>
            </w:tcBorders>
            <w:shd w:val="clear" w:color="auto" w:fill="auto"/>
            <w:noWrap/>
            <w:vAlign w:val="bottom"/>
            <w:hideMark/>
          </w:tcPr>
          <w:p w:rsidR="002F5809" w:rsidRDefault="002F5809">
            <w:pPr>
              <w:rPr>
                <w:rFonts w:ascii="Arial" w:hAnsi="Arial" w:cs="Arial"/>
                <w:i/>
                <w:iCs/>
                <w:sz w:val="18"/>
                <w:szCs w:val="18"/>
              </w:rPr>
            </w:pPr>
            <w:r>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2F5809" w:rsidRDefault="00D379D2" w:rsidP="00726E45">
            <w:pPr>
              <w:jc w:val="right"/>
              <w:rPr>
                <w:rFonts w:ascii="Arial" w:hAnsi="Arial" w:cs="Arial"/>
                <w:i/>
                <w:iCs/>
                <w:sz w:val="18"/>
                <w:szCs w:val="18"/>
              </w:rPr>
            </w:pPr>
            <w:r>
              <w:rPr>
                <w:rFonts w:ascii="Arial" w:hAnsi="Arial" w:cs="Arial"/>
                <w:i/>
                <w:iCs/>
                <w:sz w:val="18"/>
                <w:szCs w:val="18"/>
              </w:rPr>
              <w:t>272</w:t>
            </w:r>
            <w:r w:rsidR="00EC353D">
              <w:rPr>
                <w:rFonts w:ascii="Arial" w:hAnsi="Arial" w:cs="Arial"/>
                <w:i/>
                <w:iCs/>
                <w:sz w:val="18"/>
                <w:szCs w:val="18"/>
              </w:rPr>
              <w:t xml:space="preserve"> </w:t>
            </w:r>
            <w:r w:rsidR="00726E45">
              <w:rPr>
                <w:rFonts w:ascii="Arial" w:hAnsi="Arial" w:cs="Arial"/>
                <w:i/>
                <w:iCs/>
                <w:sz w:val="18"/>
                <w:szCs w:val="18"/>
              </w:rPr>
              <w:t>608</w:t>
            </w:r>
          </w:p>
        </w:tc>
        <w:tc>
          <w:tcPr>
            <w:tcW w:w="1643" w:type="dxa"/>
            <w:tcBorders>
              <w:top w:val="nil"/>
              <w:left w:val="nil"/>
              <w:bottom w:val="nil"/>
              <w:right w:val="nil"/>
            </w:tcBorders>
            <w:shd w:val="clear" w:color="auto" w:fill="auto"/>
            <w:noWrap/>
            <w:vAlign w:val="bottom"/>
            <w:hideMark/>
          </w:tcPr>
          <w:p w:rsidR="002F5809" w:rsidRDefault="006946DD">
            <w:pPr>
              <w:jc w:val="right"/>
              <w:rPr>
                <w:rFonts w:ascii="Arial" w:hAnsi="Arial" w:cs="Arial"/>
                <w:i/>
                <w:iCs/>
                <w:sz w:val="18"/>
                <w:szCs w:val="18"/>
              </w:rPr>
            </w:pPr>
            <w:r>
              <w:rPr>
                <w:rFonts w:ascii="Arial" w:hAnsi="Arial" w:cs="Arial"/>
                <w:i/>
                <w:iCs/>
                <w:sz w:val="18"/>
                <w:szCs w:val="18"/>
              </w:rPr>
              <w:t>117 023</w:t>
            </w:r>
          </w:p>
        </w:tc>
      </w:tr>
      <w:tr w:rsidR="002F5809" w:rsidTr="008D0886">
        <w:trPr>
          <w:trHeight w:val="227"/>
        </w:trPr>
        <w:tc>
          <w:tcPr>
            <w:tcW w:w="5882" w:type="dxa"/>
            <w:tcBorders>
              <w:top w:val="nil"/>
              <w:left w:val="nil"/>
              <w:bottom w:val="nil"/>
              <w:right w:val="nil"/>
            </w:tcBorders>
            <w:shd w:val="clear" w:color="auto" w:fill="auto"/>
            <w:noWrap/>
            <w:vAlign w:val="bottom"/>
            <w:hideMark/>
          </w:tcPr>
          <w:p w:rsidR="002F5809" w:rsidRDefault="00D070AD">
            <w:pPr>
              <w:rPr>
                <w:rFonts w:ascii="Arial" w:hAnsi="Arial" w:cs="Arial"/>
                <w:sz w:val="18"/>
                <w:szCs w:val="18"/>
              </w:rPr>
            </w:pPr>
            <w:r>
              <w:rPr>
                <w:rFonts w:ascii="Arial" w:hAnsi="Arial" w:cs="Arial"/>
                <w:sz w:val="18"/>
                <w:szCs w:val="18"/>
              </w:rPr>
              <w:t>Úrokové výnosy z pôžičiek</w:t>
            </w:r>
          </w:p>
        </w:tc>
        <w:tc>
          <w:tcPr>
            <w:tcW w:w="1679" w:type="dxa"/>
            <w:tcBorders>
              <w:top w:val="nil"/>
              <w:left w:val="nil"/>
              <w:bottom w:val="nil"/>
              <w:right w:val="nil"/>
            </w:tcBorders>
            <w:shd w:val="clear" w:color="auto" w:fill="auto"/>
            <w:vAlign w:val="bottom"/>
            <w:hideMark/>
          </w:tcPr>
          <w:p w:rsidR="002F5809" w:rsidRDefault="00D379D2" w:rsidP="00726E45">
            <w:pPr>
              <w:jc w:val="right"/>
              <w:rPr>
                <w:rFonts w:ascii="Arial" w:hAnsi="Arial" w:cs="Arial"/>
                <w:sz w:val="18"/>
                <w:szCs w:val="18"/>
              </w:rPr>
            </w:pPr>
            <w:r>
              <w:rPr>
                <w:rFonts w:ascii="Arial" w:hAnsi="Arial" w:cs="Arial"/>
                <w:sz w:val="18"/>
                <w:szCs w:val="18"/>
              </w:rPr>
              <w:t>7</w:t>
            </w:r>
            <w:r w:rsidR="00726E45">
              <w:rPr>
                <w:rFonts w:ascii="Arial" w:hAnsi="Arial" w:cs="Arial"/>
                <w:sz w:val="18"/>
                <w:szCs w:val="18"/>
              </w:rPr>
              <w:t>7</w:t>
            </w:r>
            <w:r w:rsidR="00EC353D">
              <w:rPr>
                <w:rFonts w:ascii="Arial" w:hAnsi="Arial" w:cs="Arial"/>
                <w:sz w:val="18"/>
                <w:szCs w:val="18"/>
              </w:rPr>
              <w:t xml:space="preserve"> </w:t>
            </w:r>
            <w:r w:rsidR="00726E45">
              <w:rPr>
                <w:rFonts w:ascii="Arial" w:hAnsi="Arial" w:cs="Arial"/>
                <w:sz w:val="18"/>
                <w:szCs w:val="18"/>
              </w:rPr>
              <w:t>848</w:t>
            </w:r>
          </w:p>
        </w:tc>
        <w:tc>
          <w:tcPr>
            <w:tcW w:w="1643" w:type="dxa"/>
            <w:tcBorders>
              <w:top w:val="nil"/>
              <w:left w:val="nil"/>
              <w:bottom w:val="nil"/>
              <w:right w:val="nil"/>
            </w:tcBorders>
            <w:shd w:val="clear" w:color="auto" w:fill="auto"/>
            <w:vAlign w:val="bottom"/>
            <w:hideMark/>
          </w:tcPr>
          <w:p w:rsidR="002F5809" w:rsidRDefault="00D070AD">
            <w:pPr>
              <w:jc w:val="right"/>
              <w:rPr>
                <w:rFonts w:ascii="Arial" w:hAnsi="Arial" w:cs="Arial"/>
                <w:sz w:val="18"/>
                <w:szCs w:val="18"/>
              </w:rPr>
            </w:pPr>
            <w:r>
              <w:rPr>
                <w:rFonts w:ascii="Arial" w:hAnsi="Arial" w:cs="Arial"/>
                <w:sz w:val="18"/>
                <w:szCs w:val="18"/>
              </w:rPr>
              <w:t>87</w:t>
            </w:r>
            <w:r w:rsidR="00EC353D">
              <w:rPr>
                <w:rFonts w:ascii="Arial" w:hAnsi="Arial" w:cs="Arial"/>
                <w:sz w:val="18"/>
                <w:szCs w:val="18"/>
              </w:rPr>
              <w:t xml:space="preserve"> </w:t>
            </w:r>
            <w:r>
              <w:rPr>
                <w:rFonts w:ascii="Arial" w:hAnsi="Arial" w:cs="Arial"/>
                <w:sz w:val="18"/>
                <w:szCs w:val="18"/>
              </w:rPr>
              <w:t>691</w:t>
            </w:r>
          </w:p>
        </w:tc>
      </w:tr>
      <w:tr w:rsidR="002F5809" w:rsidTr="008D0886">
        <w:trPr>
          <w:trHeight w:val="227"/>
        </w:trPr>
        <w:tc>
          <w:tcPr>
            <w:tcW w:w="5882" w:type="dxa"/>
            <w:tcBorders>
              <w:top w:val="nil"/>
              <w:left w:val="nil"/>
              <w:bottom w:val="nil"/>
              <w:right w:val="nil"/>
            </w:tcBorders>
            <w:shd w:val="clear" w:color="auto" w:fill="auto"/>
            <w:vAlign w:val="bottom"/>
            <w:hideMark/>
          </w:tcPr>
          <w:p w:rsidR="002F5809" w:rsidRDefault="00D379D2">
            <w:pPr>
              <w:rPr>
                <w:rFonts w:ascii="Arial" w:hAnsi="Arial" w:cs="Arial"/>
                <w:sz w:val="18"/>
                <w:szCs w:val="18"/>
              </w:rPr>
            </w:pPr>
            <w:r>
              <w:rPr>
                <w:rFonts w:ascii="Arial" w:hAnsi="Arial" w:cs="Arial"/>
                <w:sz w:val="18"/>
                <w:szCs w:val="18"/>
              </w:rPr>
              <w:t>Tržby z predaja emisií</w:t>
            </w:r>
          </w:p>
        </w:tc>
        <w:tc>
          <w:tcPr>
            <w:tcW w:w="1679" w:type="dxa"/>
            <w:tcBorders>
              <w:top w:val="nil"/>
              <w:left w:val="nil"/>
              <w:bottom w:val="nil"/>
              <w:right w:val="nil"/>
            </w:tcBorders>
            <w:shd w:val="clear" w:color="auto" w:fill="auto"/>
            <w:vAlign w:val="bottom"/>
            <w:hideMark/>
          </w:tcPr>
          <w:p w:rsidR="002F5809" w:rsidRDefault="00D379D2">
            <w:pPr>
              <w:jc w:val="right"/>
              <w:rPr>
                <w:rFonts w:ascii="Arial" w:hAnsi="Arial" w:cs="Arial"/>
                <w:sz w:val="18"/>
                <w:szCs w:val="18"/>
              </w:rPr>
            </w:pPr>
            <w:r>
              <w:rPr>
                <w:rFonts w:ascii="Arial" w:hAnsi="Arial" w:cs="Arial"/>
                <w:sz w:val="18"/>
                <w:szCs w:val="18"/>
              </w:rPr>
              <w:t>194</w:t>
            </w:r>
            <w:r w:rsidR="00EC353D">
              <w:rPr>
                <w:rFonts w:ascii="Arial" w:hAnsi="Arial" w:cs="Arial"/>
                <w:sz w:val="18"/>
                <w:szCs w:val="18"/>
              </w:rPr>
              <w:t xml:space="preserve"> </w:t>
            </w:r>
            <w:r>
              <w:rPr>
                <w:rFonts w:ascii="Arial" w:hAnsi="Arial" w:cs="Arial"/>
                <w:sz w:val="18"/>
                <w:szCs w:val="18"/>
              </w:rPr>
              <w:t>130</w:t>
            </w:r>
          </w:p>
        </w:tc>
        <w:tc>
          <w:tcPr>
            <w:tcW w:w="1643" w:type="dxa"/>
            <w:tcBorders>
              <w:top w:val="nil"/>
              <w:left w:val="nil"/>
              <w:bottom w:val="nil"/>
              <w:right w:val="nil"/>
            </w:tcBorders>
            <w:shd w:val="clear" w:color="auto" w:fill="auto"/>
            <w:vAlign w:val="bottom"/>
            <w:hideMark/>
          </w:tcPr>
          <w:p w:rsidR="002F5809" w:rsidRDefault="00EC353D">
            <w:pPr>
              <w:jc w:val="right"/>
              <w:rPr>
                <w:rFonts w:ascii="Arial" w:hAnsi="Arial" w:cs="Arial"/>
                <w:sz w:val="18"/>
                <w:szCs w:val="18"/>
              </w:rPr>
            </w:pPr>
            <w:r w:rsidRPr="00EC353D">
              <w:rPr>
                <w:rFonts w:ascii="Arial" w:hAnsi="Arial" w:cs="Arial"/>
                <w:sz w:val="18"/>
                <w:szCs w:val="18"/>
              </w:rPr>
              <w:t>27 737</w:t>
            </w:r>
          </w:p>
        </w:tc>
      </w:tr>
      <w:tr w:rsidR="002F5809" w:rsidTr="008D0886">
        <w:trPr>
          <w:trHeight w:val="227"/>
        </w:trPr>
        <w:tc>
          <w:tcPr>
            <w:tcW w:w="5882" w:type="dxa"/>
            <w:tcBorders>
              <w:top w:val="nil"/>
              <w:left w:val="nil"/>
              <w:bottom w:val="nil"/>
              <w:right w:val="nil"/>
            </w:tcBorders>
            <w:shd w:val="clear" w:color="auto" w:fill="auto"/>
            <w:noWrap/>
            <w:vAlign w:val="bottom"/>
            <w:hideMark/>
          </w:tcPr>
          <w:p w:rsidR="002F5809" w:rsidRDefault="00D379D2">
            <w:pPr>
              <w:rPr>
                <w:rFonts w:ascii="Arial" w:hAnsi="Arial" w:cs="Arial"/>
                <w:sz w:val="18"/>
                <w:szCs w:val="18"/>
              </w:rPr>
            </w:pPr>
            <w:r>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rsidR="002F5809" w:rsidRDefault="00D379D2">
            <w:pPr>
              <w:jc w:val="right"/>
              <w:rPr>
                <w:rFonts w:ascii="Arial" w:hAnsi="Arial" w:cs="Arial"/>
                <w:sz w:val="18"/>
                <w:szCs w:val="18"/>
              </w:rPr>
            </w:pPr>
            <w:r>
              <w:rPr>
                <w:rFonts w:ascii="Arial" w:hAnsi="Arial" w:cs="Arial"/>
                <w:sz w:val="18"/>
                <w:szCs w:val="18"/>
              </w:rPr>
              <w:t>630</w:t>
            </w:r>
          </w:p>
        </w:tc>
        <w:tc>
          <w:tcPr>
            <w:tcW w:w="1643" w:type="dxa"/>
            <w:tcBorders>
              <w:top w:val="nil"/>
              <w:left w:val="nil"/>
              <w:bottom w:val="nil"/>
              <w:right w:val="nil"/>
            </w:tcBorders>
            <w:shd w:val="clear" w:color="auto" w:fill="auto"/>
            <w:vAlign w:val="bottom"/>
            <w:hideMark/>
          </w:tcPr>
          <w:p w:rsidR="002F5809" w:rsidRDefault="00D379D2">
            <w:pPr>
              <w:jc w:val="right"/>
              <w:rPr>
                <w:rFonts w:ascii="Arial" w:hAnsi="Arial" w:cs="Arial"/>
                <w:sz w:val="18"/>
                <w:szCs w:val="18"/>
              </w:rPr>
            </w:pPr>
            <w:r>
              <w:rPr>
                <w:rFonts w:ascii="Arial" w:hAnsi="Arial" w:cs="Arial"/>
                <w:sz w:val="18"/>
                <w:szCs w:val="18"/>
              </w:rPr>
              <w:t>1</w:t>
            </w:r>
            <w:r w:rsidR="00EC353D">
              <w:rPr>
                <w:rFonts w:ascii="Arial" w:hAnsi="Arial" w:cs="Arial"/>
                <w:sz w:val="18"/>
                <w:szCs w:val="18"/>
              </w:rPr>
              <w:t xml:space="preserve"> </w:t>
            </w:r>
            <w:r>
              <w:rPr>
                <w:rFonts w:ascii="Arial" w:hAnsi="Arial" w:cs="Arial"/>
                <w:sz w:val="18"/>
                <w:szCs w:val="18"/>
              </w:rPr>
              <w:t>596</w:t>
            </w:r>
          </w:p>
        </w:tc>
      </w:tr>
      <w:tr w:rsidR="002F5809" w:rsidTr="008D0886">
        <w:trPr>
          <w:trHeight w:val="227"/>
        </w:trPr>
        <w:tc>
          <w:tcPr>
            <w:tcW w:w="5882"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Mimoriadne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643"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bl>
    <w:p w:rsidR="001157A2" w:rsidRDefault="001157A2" w:rsidP="0094567C">
      <w:pPr>
        <w:pStyle w:val="odstavec"/>
      </w:pPr>
    </w:p>
    <w:p w:rsidR="008D0886" w:rsidRDefault="008D0886" w:rsidP="0094567C">
      <w:pPr>
        <w:pStyle w:val="odstavec"/>
      </w:pPr>
    </w:p>
    <w:bookmarkEnd w:id="147"/>
    <w:p w:rsidR="000422B1" w:rsidRPr="000422B1" w:rsidRDefault="000422B1" w:rsidP="005D7CC0">
      <w:pPr>
        <w:pStyle w:val="Nadpis2"/>
      </w:pPr>
      <w:r w:rsidRPr="000422B1">
        <w:t>Čistý obrat</w:t>
      </w:r>
    </w:p>
    <w:p w:rsidR="00792594" w:rsidRDefault="00792594" w:rsidP="0094567C">
      <w:pPr>
        <w:pStyle w:val="odstavec"/>
      </w:pPr>
      <w:r w:rsidRPr="00C244D9">
        <w:t>Informácie o čistom obrate</w:t>
      </w:r>
      <w:r>
        <w:t xml:space="preserve"> Spoločnosti sú uvedené nižšie:</w:t>
      </w:r>
    </w:p>
    <w:p w:rsidR="002F5809" w:rsidRDefault="002F5809" w:rsidP="0094567C">
      <w:pPr>
        <w:pStyle w:val="odstavec"/>
      </w:pPr>
      <w:bookmarkStart w:id="150" w:name="FWT_net_turnove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2F5809" w:rsidTr="008D0886">
        <w:trPr>
          <w:trHeight w:val="227"/>
        </w:trPr>
        <w:tc>
          <w:tcPr>
            <w:tcW w:w="5816"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bookmarkStart w:id="151" w:name="RANGE!B4:D11"/>
            <w:r>
              <w:rPr>
                <w:rFonts w:ascii="Arial" w:hAnsi="Arial" w:cs="Arial"/>
                <w:b/>
                <w:bCs/>
                <w:sz w:val="18"/>
                <w:szCs w:val="18"/>
              </w:rPr>
              <w:t>Názov položky</w:t>
            </w:r>
            <w:bookmarkEnd w:id="151"/>
          </w:p>
        </w:tc>
        <w:tc>
          <w:tcPr>
            <w:tcW w:w="1712"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p>
        </w:tc>
        <w:tc>
          <w:tcPr>
            <w:tcW w:w="1712" w:type="dxa"/>
            <w:tcBorders>
              <w:top w:val="nil"/>
              <w:left w:val="nil"/>
              <w:bottom w:val="single" w:sz="4" w:space="0" w:color="auto"/>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p>
        </w:tc>
      </w:tr>
      <w:tr w:rsidR="002F5809" w:rsidTr="008D0886">
        <w:trPr>
          <w:trHeight w:val="227"/>
        </w:trPr>
        <w:tc>
          <w:tcPr>
            <w:tcW w:w="581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2F5809" w:rsidRDefault="0074588C" w:rsidP="00576E45">
            <w:pPr>
              <w:jc w:val="right"/>
              <w:rPr>
                <w:rFonts w:ascii="Arial" w:hAnsi="Arial" w:cs="Arial"/>
                <w:sz w:val="18"/>
                <w:szCs w:val="18"/>
              </w:rPr>
            </w:pPr>
            <w:r w:rsidRPr="0074588C">
              <w:rPr>
                <w:rFonts w:ascii="Arial" w:hAnsi="Arial" w:cs="Arial"/>
                <w:sz w:val="18"/>
                <w:szCs w:val="18"/>
              </w:rPr>
              <w:t>16 437 015</w:t>
            </w:r>
          </w:p>
        </w:tc>
        <w:tc>
          <w:tcPr>
            <w:tcW w:w="1712" w:type="dxa"/>
            <w:tcBorders>
              <w:top w:val="nil"/>
              <w:left w:val="nil"/>
              <w:bottom w:val="nil"/>
              <w:right w:val="nil"/>
            </w:tcBorders>
            <w:shd w:val="clear" w:color="auto" w:fill="auto"/>
            <w:noWrap/>
            <w:vAlign w:val="bottom"/>
            <w:hideMark/>
          </w:tcPr>
          <w:p w:rsidR="002F5809" w:rsidRDefault="0074588C">
            <w:pPr>
              <w:jc w:val="right"/>
              <w:rPr>
                <w:rFonts w:ascii="Arial" w:hAnsi="Arial" w:cs="Arial"/>
                <w:sz w:val="18"/>
                <w:szCs w:val="18"/>
              </w:rPr>
            </w:pPr>
            <w:r w:rsidRPr="0074588C">
              <w:rPr>
                <w:rFonts w:ascii="Arial" w:hAnsi="Arial" w:cs="Arial"/>
                <w:sz w:val="18"/>
                <w:szCs w:val="18"/>
              </w:rPr>
              <w:t>14 580 220</w:t>
            </w:r>
          </w:p>
        </w:tc>
      </w:tr>
      <w:tr w:rsidR="002F5809" w:rsidTr="008D0886">
        <w:trPr>
          <w:trHeight w:val="227"/>
        </w:trPr>
        <w:tc>
          <w:tcPr>
            <w:tcW w:w="581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2F5809" w:rsidRDefault="00576E45">
            <w:pPr>
              <w:jc w:val="right"/>
              <w:rPr>
                <w:rFonts w:ascii="Arial" w:hAnsi="Arial" w:cs="Arial"/>
                <w:sz w:val="18"/>
                <w:szCs w:val="18"/>
              </w:rPr>
            </w:pPr>
            <w:r>
              <w:rPr>
                <w:rFonts w:ascii="Arial" w:hAnsi="Arial" w:cs="Arial"/>
                <w:sz w:val="18"/>
                <w:szCs w:val="18"/>
              </w:rPr>
              <w:t>677</w:t>
            </w:r>
            <w:r w:rsidR="0074588C">
              <w:rPr>
                <w:rFonts w:ascii="Arial" w:hAnsi="Arial" w:cs="Arial"/>
                <w:sz w:val="18"/>
                <w:szCs w:val="18"/>
              </w:rPr>
              <w:t xml:space="preserve"> </w:t>
            </w:r>
            <w:r>
              <w:rPr>
                <w:rFonts w:ascii="Arial" w:hAnsi="Arial" w:cs="Arial"/>
                <w:sz w:val="18"/>
                <w:szCs w:val="18"/>
              </w:rPr>
              <w:t>002</w:t>
            </w:r>
          </w:p>
        </w:tc>
        <w:tc>
          <w:tcPr>
            <w:tcW w:w="1712" w:type="dxa"/>
            <w:tcBorders>
              <w:top w:val="nil"/>
              <w:left w:val="nil"/>
              <w:bottom w:val="nil"/>
              <w:right w:val="nil"/>
            </w:tcBorders>
            <w:shd w:val="clear" w:color="auto" w:fill="auto"/>
            <w:noWrap/>
            <w:vAlign w:val="bottom"/>
            <w:hideMark/>
          </w:tcPr>
          <w:p w:rsidR="002F5809" w:rsidRDefault="0074588C">
            <w:pPr>
              <w:jc w:val="right"/>
              <w:rPr>
                <w:rFonts w:ascii="Arial" w:hAnsi="Arial" w:cs="Arial"/>
                <w:sz w:val="18"/>
                <w:szCs w:val="18"/>
              </w:rPr>
            </w:pPr>
            <w:r w:rsidRPr="0074588C">
              <w:rPr>
                <w:rFonts w:ascii="Arial" w:hAnsi="Arial" w:cs="Arial"/>
                <w:sz w:val="18"/>
                <w:szCs w:val="18"/>
              </w:rPr>
              <w:t>1 741 059</w:t>
            </w:r>
          </w:p>
        </w:tc>
      </w:tr>
      <w:tr w:rsidR="002F5809" w:rsidTr="008D0886">
        <w:trPr>
          <w:trHeight w:val="227"/>
        </w:trPr>
        <w:tc>
          <w:tcPr>
            <w:tcW w:w="581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2F5809" w:rsidRDefault="00576E45">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581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581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581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2F5809" w:rsidRDefault="0074588C">
            <w:pPr>
              <w:jc w:val="right"/>
              <w:rPr>
                <w:rFonts w:ascii="Arial" w:hAnsi="Arial" w:cs="Arial"/>
                <w:sz w:val="18"/>
                <w:szCs w:val="18"/>
              </w:rPr>
            </w:pPr>
            <w:r w:rsidRPr="0074588C">
              <w:rPr>
                <w:rFonts w:ascii="Arial" w:hAnsi="Arial" w:cs="Arial"/>
                <w:sz w:val="18"/>
                <w:szCs w:val="18"/>
              </w:rPr>
              <w:t>1 925 763</w:t>
            </w:r>
          </w:p>
        </w:tc>
        <w:tc>
          <w:tcPr>
            <w:tcW w:w="1712" w:type="dxa"/>
            <w:tcBorders>
              <w:top w:val="nil"/>
              <w:left w:val="nil"/>
              <w:bottom w:val="nil"/>
              <w:right w:val="nil"/>
            </w:tcBorders>
            <w:shd w:val="clear" w:color="auto" w:fill="auto"/>
            <w:noWrap/>
            <w:vAlign w:val="bottom"/>
            <w:hideMark/>
          </w:tcPr>
          <w:p w:rsidR="002F5809" w:rsidRDefault="0074588C">
            <w:pPr>
              <w:jc w:val="right"/>
              <w:rPr>
                <w:rFonts w:ascii="Arial" w:hAnsi="Arial" w:cs="Arial"/>
                <w:sz w:val="18"/>
                <w:szCs w:val="18"/>
              </w:rPr>
            </w:pPr>
            <w:r w:rsidRPr="0074588C">
              <w:rPr>
                <w:rFonts w:ascii="Arial" w:hAnsi="Arial" w:cs="Arial"/>
                <w:sz w:val="18"/>
                <w:szCs w:val="18"/>
              </w:rPr>
              <w:t>194 50</w:t>
            </w:r>
            <w:r w:rsidR="006946DD">
              <w:rPr>
                <w:rFonts w:ascii="Arial" w:hAnsi="Arial" w:cs="Arial"/>
                <w:sz w:val="18"/>
                <w:szCs w:val="18"/>
              </w:rPr>
              <w:t>6</w:t>
            </w:r>
          </w:p>
        </w:tc>
      </w:tr>
      <w:tr w:rsidR="002F5809" w:rsidTr="008D0886">
        <w:trPr>
          <w:trHeight w:val="227"/>
        </w:trPr>
        <w:tc>
          <w:tcPr>
            <w:tcW w:w="5816"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2F5809" w:rsidRDefault="0074588C">
            <w:pPr>
              <w:jc w:val="right"/>
              <w:rPr>
                <w:rFonts w:ascii="Arial" w:hAnsi="Arial" w:cs="Arial"/>
                <w:b/>
                <w:bCs/>
                <w:sz w:val="18"/>
                <w:szCs w:val="18"/>
              </w:rPr>
            </w:pPr>
            <w:r w:rsidRPr="0074588C">
              <w:rPr>
                <w:rFonts w:ascii="Arial" w:hAnsi="Arial" w:cs="Arial"/>
                <w:b/>
                <w:bCs/>
                <w:sz w:val="18"/>
                <w:szCs w:val="18"/>
              </w:rPr>
              <w:t>19 039 780</w:t>
            </w:r>
          </w:p>
        </w:tc>
        <w:tc>
          <w:tcPr>
            <w:tcW w:w="1712" w:type="dxa"/>
            <w:tcBorders>
              <w:top w:val="single" w:sz="4" w:space="0" w:color="auto"/>
              <w:left w:val="nil"/>
              <w:bottom w:val="double" w:sz="6" w:space="0" w:color="auto"/>
              <w:right w:val="nil"/>
            </w:tcBorders>
            <w:shd w:val="clear" w:color="auto" w:fill="auto"/>
            <w:noWrap/>
            <w:vAlign w:val="bottom"/>
            <w:hideMark/>
          </w:tcPr>
          <w:p w:rsidR="002F5809" w:rsidRDefault="0074588C">
            <w:pPr>
              <w:jc w:val="right"/>
              <w:rPr>
                <w:rFonts w:ascii="Arial" w:hAnsi="Arial" w:cs="Arial"/>
                <w:b/>
                <w:bCs/>
                <w:sz w:val="18"/>
                <w:szCs w:val="18"/>
              </w:rPr>
            </w:pPr>
            <w:r w:rsidRPr="0074588C">
              <w:rPr>
                <w:rFonts w:ascii="Arial" w:hAnsi="Arial" w:cs="Arial"/>
                <w:b/>
                <w:bCs/>
                <w:sz w:val="18"/>
                <w:szCs w:val="18"/>
              </w:rPr>
              <w:t>16 515 78</w:t>
            </w:r>
            <w:r w:rsidR="006946DD">
              <w:rPr>
                <w:rFonts w:ascii="Arial" w:hAnsi="Arial" w:cs="Arial"/>
                <w:b/>
                <w:bCs/>
                <w:sz w:val="18"/>
                <w:szCs w:val="18"/>
              </w:rPr>
              <w:t>5</w:t>
            </w:r>
          </w:p>
        </w:tc>
      </w:tr>
      <w:bookmarkEnd w:id="150"/>
    </w:tbl>
    <w:p w:rsidR="008D0886" w:rsidRDefault="008D0886" w:rsidP="008D0886">
      <w:pPr>
        <w:pStyle w:val="Nadpis1"/>
        <w:keepNext w:val="0"/>
        <w:numPr>
          <w:ilvl w:val="0"/>
          <w:numId w:val="0"/>
        </w:numPr>
        <w:suppressAutoHyphens/>
        <w:spacing w:before="0" w:after="0"/>
        <w:ind w:left="419"/>
        <w:rPr>
          <w:rFonts w:ascii="Arial" w:hAnsi="Arial"/>
        </w:rPr>
      </w:pPr>
    </w:p>
    <w:p w:rsidR="008D0886" w:rsidRDefault="008D0886" w:rsidP="008D0886">
      <w:r>
        <w:br w:type="page"/>
      </w:r>
    </w:p>
    <w:p w:rsidR="002A6B50" w:rsidRPr="00E63C40" w:rsidRDefault="00316173" w:rsidP="00FB6F88">
      <w:pPr>
        <w:pStyle w:val="Nadpis1"/>
        <w:keepNext w:val="0"/>
        <w:suppressAutoHyphens/>
        <w:rPr>
          <w:rFonts w:ascii="Arial" w:hAnsi="Arial"/>
        </w:rPr>
      </w:pPr>
      <w:r w:rsidRPr="00E63C40">
        <w:rPr>
          <w:rFonts w:ascii="Arial" w:hAnsi="Arial"/>
        </w:rPr>
        <w:t>NÁKLADY</w:t>
      </w:r>
    </w:p>
    <w:p w:rsidR="00A3677A" w:rsidRDefault="00316173" w:rsidP="0094567C">
      <w:pPr>
        <w:pStyle w:val="odstavec"/>
      </w:pPr>
      <w:r w:rsidRPr="00E63C40">
        <w:t xml:space="preserve">Prehľad nákladov </w:t>
      </w:r>
      <w:r w:rsidR="00C244D9">
        <w:t xml:space="preserve">Spoločnosti </w:t>
      </w:r>
      <w:r w:rsidRPr="00E63C40">
        <w:t>je uvedený v nasledujúcej tabuľke:</w:t>
      </w:r>
    </w:p>
    <w:p w:rsidR="008D0886" w:rsidRPr="00E63C40" w:rsidRDefault="008D0886" w:rsidP="0094567C">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5932"/>
        <w:gridCol w:w="1654"/>
        <w:gridCol w:w="1654"/>
      </w:tblGrid>
      <w:tr w:rsidR="002F5809" w:rsidTr="008D0886">
        <w:trPr>
          <w:trHeight w:val="227"/>
        </w:trPr>
        <w:tc>
          <w:tcPr>
            <w:tcW w:w="5932" w:type="dxa"/>
            <w:tcBorders>
              <w:top w:val="nil"/>
              <w:left w:val="nil"/>
              <w:bottom w:val="single" w:sz="4" w:space="0" w:color="auto"/>
              <w:right w:val="nil"/>
            </w:tcBorders>
            <w:shd w:val="clear" w:color="auto" w:fill="auto"/>
            <w:noWrap/>
            <w:vAlign w:val="bottom"/>
            <w:hideMark/>
          </w:tcPr>
          <w:p w:rsidR="002F5809" w:rsidRDefault="002F5809">
            <w:pPr>
              <w:jc w:val="center"/>
              <w:rPr>
                <w:rFonts w:ascii="Arial" w:hAnsi="Arial" w:cs="Arial"/>
                <w:b/>
                <w:bCs/>
                <w:sz w:val="18"/>
                <w:szCs w:val="18"/>
              </w:rPr>
            </w:pPr>
            <w:bookmarkStart w:id="152" w:name="RANGE!B5:D56"/>
            <w:bookmarkStart w:id="153" w:name="FWT_cost"/>
            <w:r>
              <w:rPr>
                <w:rFonts w:ascii="Arial" w:hAnsi="Arial" w:cs="Arial"/>
                <w:b/>
                <w:bCs/>
                <w:sz w:val="18"/>
                <w:szCs w:val="18"/>
              </w:rPr>
              <w:t>Názov položky</w:t>
            </w:r>
            <w:bookmarkEnd w:id="152"/>
          </w:p>
        </w:tc>
        <w:tc>
          <w:tcPr>
            <w:tcW w:w="1654"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2013</w:t>
            </w:r>
          </w:p>
        </w:tc>
        <w:tc>
          <w:tcPr>
            <w:tcW w:w="1654" w:type="dxa"/>
            <w:tcBorders>
              <w:top w:val="nil"/>
              <w:left w:val="nil"/>
              <w:bottom w:val="nil"/>
              <w:right w:val="nil"/>
            </w:tcBorders>
            <w:shd w:val="clear" w:color="auto" w:fill="auto"/>
            <w:vAlign w:val="bottom"/>
            <w:hideMark/>
          </w:tcPr>
          <w:p w:rsidR="002F5809" w:rsidRDefault="002F5809">
            <w:pPr>
              <w:jc w:val="center"/>
              <w:rPr>
                <w:rFonts w:ascii="Arial" w:hAnsi="Arial" w:cs="Arial"/>
                <w:b/>
                <w:bCs/>
                <w:sz w:val="18"/>
                <w:szCs w:val="18"/>
              </w:rPr>
            </w:pPr>
            <w:r>
              <w:rPr>
                <w:rFonts w:ascii="Arial" w:hAnsi="Arial" w:cs="Arial"/>
                <w:b/>
                <w:bCs/>
                <w:sz w:val="18"/>
                <w:szCs w:val="18"/>
              </w:rPr>
              <w:t>2012</w:t>
            </w:r>
          </w:p>
        </w:tc>
      </w:tr>
      <w:tr w:rsidR="002F5809" w:rsidTr="008D0886">
        <w:trPr>
          <w:trHeight w:val="227"/>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Default="00E65680">
            <w:pPr>
              <w:jc w:val="right"/>
              <w:rPr>
                <w:rFonts w:ascii="Arial" w:hAnsi="Arial" w:cs="Arial"/>
                <w:b/>
                <w:bCs/>
                <w:sz w:val="18"/>
                <w:szCs w:val="18"/>
              </w:rPr>
            </w:pPr>
            <w:r>
              <w:rPr>
                <w:rFonts w:ascii="Arial" w:hAnsi="Arial" w:cs="Arial"/>
                <w:b/>
                <w:bCs/>
                <w:sz w:val="18"/>
                <w:szCs w:val="18"/>
              </w:rPr>
              <w:t>1</w:t>
            </w:r>
            <w:r w:rsidR="001C14CC">
              <w:rPr>
                <w:rFonts w:ascii="Arial" w:hAnsi="Arial" w:cs="Arial"/>
                <w:b/>
                <w:bCs/>
                <w:sz w:val="18"/>
                <w:szCs w:val="18"/>
              </w:rPr>
              <w:t xml:space="preserve"> </w:t>
            </w:r>
            <w:r>
              <w:rPr>
                <w:rFonts w:ascii="Arial" w:hAnsi="Arial" w:cs="Arial"/>
                <w:b/>
                <w:bCs/>
                <w:sz w:val="18"/>
                <w:szCs w:val="18"/>
              </w:rPr>
              <w:t>435</w:t>
            </w:r>
            <w:r w:rsidR="001C14CC">
              <w:rPr>
                <w:rFonts w:ascii="Arial" w:hAnsi="Arial" w:cs="Arial"/>
                <w:b/>
                <w:bCs/>
                <w:sz w:val="18"/>
                <w:szCs w:val="18"/>
              </w:rPr>
              <w:t xml:space="preserve"> </w:t>
            </w:r>
            <w:r>
              <w:rPr>
                <w:rFonts w:ascii="Arial" w:hAnsi="Arial" w:cs="Arial"/>
                <w:b/>
                <w:bCs/>
                <w:sz w:val="18"/>
                <w:szCs w:val="18"/>
              </w:rPr>
              <w:t>38</w:t>
            </w:r>
            <w:r w:rsidR="001C14CC">
              <w:rPr>
                <w:rFonts w:ascii="Arial" w:hAnsi="Arial" w:cs="Arial"/>
                <w:b/>
                <w:bCs/>
                <w:sz w:val="18"/>
                <w:szCs w:val="18"/>
              </w:rPr>
              <w:t>6</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Default="001B04AB">
            <w:pPr>
              <w:jc w:val="right"/>
              <w:rPr>
                <w:rFonts w:ascii="Arial" w:hAnsi="Arial" w:cs="Arial"/>
                <w:b/>
                <w:bCs/>
                <w:sz w:val="18"/>
                <w:szCs w:val="18"/>
              </w:rPr>
            </w:pPr>
            <w:r>
              <w:rPr>
                <w:rFonts w:ascii="Arial" w:hAnsi="Arial" w:cs="Arial"/>
                <w:b/>
                <w:bCs/>
                <w:sz w:val="18"/>
                <w:szCs w:val="18"/>
              </w:rPr>
              <w:t>1</w:t>
            </w:r>
            <w:r w:rsidR="001C14CC">
              <w:rPr>
                <w:rFonts w:ascii="Arial" w:hAnsi="Arial" w:cs="Arial"/>
                <w:b/>
                <w:bCs/>
                <w:sz w:val="18"/>
                <w:szCs w:val="18"/>
              </w:rPr>
              <w:t xml:space="preserve"> </w:t>
            </w:r>
            <w:r>
              <w:rPr>
                <w:rFonts w:ascii="Arial" w:hAnsi="Arial" w:cs="Arial"/>
                <w:b/>
                <w:bCs/>
                <w:sz w:val="18"/>
                <w:szCs w:val="18"/>
              </w:rPr>
              <w:t>403</w:t>
            </w:r>
            <w:r w:rsidR="001C14CC">
              <w:rPr>
                <w:rFonts w:ascii="Arial" w:hAnsi="Arial" w:cs="Arial"/>
                <w:b/>
                <w:bCs/>
                <w:sz w:val="18"/>
                <w:szCs w:val="18"/>
              </w:rPr>
              <w:t xml:space="preserve"> </w:t>
            </w:r>
            <w:r>
              <w:rPr>
                <w:rFonts w:ascii="Arial" w:hAnsi="Arial" w:cs="Arial"/>
                <w:b/>
                <w:bCs/>
                <w:sz w:val="18"/>
                <w:szCs w:val="18"/>
              </w:rPr>
              <w:t>075</w:t>
            </w:r>
          </w:p>
        </w:tc>
      </w:tr>
      <w:tr w:rsidR="002F5809" w:rsidTr="008D0886">
        <w:trPr>
          <w:trHeight w:val="227"/>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i/>
                <w:iCs/>
                <w:sz w:val="18"/>
                <w:szCs w:val="18"/>
              </w:rPr>
            </w:pPr>
            <w:r>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2F5809" w:rsidRDefault="006946DD">
            <w:pPr>
              <w:jc w:val="right"/>
              <w:rPr>
                <w:rFonts w:ascii="Arial" w:hAnsi="Arial" w:cs="Arial"/>
                <w:i/>
                <w:iCs/>
                <w:sz w:val="18"/>
                <w:szCs w:val="18"/>
              </w:rPr>
            </w:pPr>
            <w:r>
              <w:rPr>
                <w:rFonts w:ascii="Arial" w:hAnsi="Arial" w:cs="Arial"/>
                <w:i/>
                <w:iCs/>
                <w:sz w:val="18"/>
                <w:szCs w:val="18"/>
              </w:rPr>
              <w:t>8 400</w:t>
            </w:r>
          </w:p>
        </w:tc>
        <w:tc>
          <w:tcPr>
            <w:tcW w:w="1654" w:type="dxa"/>
            <w:tcBorders>
              <w:top w:val="nil"/>
              <w:left w:val="nil"/>
              <w:bottom w:val="nil"/>
              <w:right w:val="nil"/>
            </w:tcBorders>
            <w:shd w:val="clear" w:color="auto" w:fill="auto"/>
            <w:noWrap/>
            <w:vAlign w:val="bottom"/>
            <w:hideMark/>
          </w:tcPr>
          <w:p w:rsidR="002F5809" w:rsidRDefault="001B04AB">
            <w:pPr>
              <w:jc w:val="right"/>
              <w:rPr>
                <w:rFonts w:ascii="Arial" w:hAnsi="Arial" w:cs="Arial"/>
                <w:i/>
                <w:iCs/>
                <w:sz w:val="18"/>
                <w:szCs w:val="18"/>
              </w:rPr>
            </w:pPr>
            <w:r>
              <w:rPr>
                <w:rFonts w:ascii="Arial" w:hAnsi="Arial" w:cs="Arial"/>
                <w:i/>
                <w:iCs/>
                <w:sz w:val="18"/>
                <w:szCs w:val="18"/>
              </w:rPr>
              <w:t>21</w:t>
            </w:r>
            <w:r w:rsidR="001C14CC">
              <w:rPr>
                <w:rFonts w:ascii="Arial" w:hAnsi="Arial" w:cs="Arial"/>
                <w:i/>
                <w:iCs/>
                <w:sz w:val="18"/>
                <w:szCs w:val="18"/>
              </w:rPr>
              <w:t xml:space="preserve"> </w:t>
            </w:r>
            <w:r>
              <w:rPr>
                <w:rFonts w:ascii="Arial" w:hAnsi="Arial" w:cs="Arial"/>
                <w:i/>
                <w:iCs/>
                <w:sz w:val="18"/>
                <w:szCs w:val="18"/>
              </w:rPr>
              <w:t>010</w:t>
            </w:r>
          </w:p>
        </w:tc>
      </w:tr>
      <w:tr w:rsidR="002F5809" w:rsidTr="008D0886">
        <w:trPr>
          <w:trHeight w:val="227"/>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2F5809" w:rsidRDefault="006946DD">
            <w:pPr>
              <w:jc w:val="right"/>
              <w:rPr>
                <w:rFonts w:ascii="Arial" w:hAnsi="Arial" w:cs="Arial"/>
                <w:sz w:val="18"/>
                <w:szCs w:val="18"/>
              </w:rPr>
            </w:pPr>
            <w:r>
              <w:rPr>
                <w:rFonts w:ascii="Arial" w:hAnsi="Arial" w:cs="Arial"/>
                <w:sz w:val="18"/>
                <w:szCs w:val="18"/>
              </w:rPr>
              <w:t>8 400</w:t>
            </w:r>
          </w:p>
        </w:tc>
        <w:tc>
          <w:tcPr>
            <w:tcW w:w="1654" w:type="dxa"/>
            <w:tcBorders>
              <w:top w:val="nil"/>
              <w:left w:val="nil"/>
              <w:bottom w:val="nil"/>
              <w:right w:val="nil"/>
            </w:tcBorders>
            <w:shd w:val="clear" w:color="auto" w:fill="auto"/>
            <w:vAlign w:val="bottom"/>
            <w:hideMark/>
          </w:tcPr>
          <w:p w:rsidR="002F5809" w:rsidRDefault="001B04AB">
            <w:pPr>
              <w:jc w:val="right"/>
              <w:rPr>
                <w:rFonts w:ascii="Arial" w:hAnsi="Arial" w:cs="Arial"/>
                <w:sz w:val="18"/>
                <w:szCs w:val="18"/>
              </w:rPr>
            </w:pPr>
            <w:r>
              <w:rPr>
                <w:rFonts w:ascii="Arial" w:hAnsi="Arial" w:cs="Arial"/>
                <w:sz w:val="18"/>
                <w:szCs w:val="18"/>
              </w:rPr>
              <w:t>21</w:t>
            </w:r>
            <w:r w:rsidR="001C14CC">
              <w:rPr>
                <w:rFonts w:ascii="Arial" w:hAnsi="Arial" w:cs="Arial"/>
                <w:sz w:val="18"/>
                <w:szCs w:val="18"/>
              </w:rPr>
              <w:t xml:space="preserve"> </w:t>
            </w:r>
            <w:r>
              <w:rPr>
                <w:rFonts w:ascii="Arial" w:hAnsi="Arial" w:cs="Arial"/>
                <w:sz w:val="18"/>
                <w:szCs w:val="18"/>
              </w:rPr>
              <w:t>010</w:t>
            </w:r>
          </w:p>
        </w:tc>
      </w:tr>
      <w:tr w:rsidR="002F5809" w:rsidTr="008D0886">
        <w:trPr>
          <w:trHeight w:val="227"/>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2F5809" w:rsidRDefault="006946DD">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2F5809" w:rsidRDefault="006946DD" w:rsidP="004D0322">
            <w:pPr>
              <w:jc w:val="right"/>
              <w:rPr>
                <w:rFonts w:ascii="Arial" w:hAnsi="Arial" w:cs="Arial"/>
                <w:i/>
                <w:iCs/>
                <w:sz w:val="18"/>
                <w:szCs w:val="18"/>
              </w:rPr>
            </w:pPr>
            <w:r>
              <w:rPr>
                <w:rFonts w:ascii="Arial" w:hAnsi="Arial" w:cs="Arial"/>
                <w:i/>
                <w:iCs/>
                <w:sz w:val="18"/>
                <w:szCs w:val="18"/>
              </w:rPr>
              <w:t>1 426 986</w:t>
            </w:r>
          </w:p>
        </w:tc>
        <w:tc>
          <w:tcPr>
            <w:tcW w:w="1654" w:type="dxa"/>
            <w:tcBorders>
              <w:top w:val="nil"/>
              <w:left w:val="nil"/>
              <w:bottom w:val="nil"/>
              <w:right w:val="nil"/>
            </w:tcBorders>
            <w:shd w:val="clear" w:color="auto" w:fill="auto"/>
            <w:noWrap/>
            <w:vAlign w:val="bottom"/>
            <w:hideMark/>
          </w:tcPr>
          <w:p w:rsidR="002F5809" w:rsidRDefault="001B04AB">
            <w:pPr>
              <w:jc w:val="right"/>
              <w:rPr>
                <w:rFonts w:ascii="Arial" w:hAnsi="Arial" w:cs="Arial"/>
                <w:i/>
                <w:iCs/>
                <w:sz w:val="18"/>
                <w:szCs w:val="18"/>
              </w:rPr>
            </w:pPr>
            <w:r>
              <w:rPr>
                <w:rFonts w:ascii="Arial" w:hAnsi="Arial" w:cs="Arial"/>
                <w:i/>
                <w:iCs/>
                <w:sz w:val="18"/>
                <w:szCs w:val="18"/>
              </w:rPr>
              <w:t>1</w:t>
            </w:r>
            <w:r w:rsidR="001C14CC">
              <w:rPr>
                <w:rFonts w:ascii="Arial" w:hAnsi="Arial" w:cs="Arial"/>
                <w:i/>
                <w:iCs/>
                <w:sz w:val="18"/>
                <w:szCs w:val="18"/>
              </w:rPr>
              <w:t xml:space="preserve"> </w:t>
            </w:r>
            <w:r>
              <w:rPr>
                <w:rFonts w:ascii="Arial" w:hAnsi="Arial" w:cs="Arial"/>
                <w:i/>
                <w:iCs/>
                <w:sz w:val="18"/>
                <w:szCs w:val="18"/>
              </w:rPr>
              <w:t>382</w:t>
            </w:r>
            <w:r w:rsidR="001C14CC">
              <w:rPr>
                <w:rFonts w:ascii="Arial" w:hAnsi="Arial" w:cs="Arial"/>
                <w:i/>
                <w:iCs/>
                <w:sz w:val="18"/>
                <w:szCs w:val="18"/>
              </w:rPr>
              <w:t xml:space="preserve"> </w:t>
            </w:r>
            <w:r>
              <w:rPr>
                <w:rFonts w:ascii="Arial" w:hAnsi="Arial" w:cs="Arial"/>
                <w:i/>
                <w:iCs/>
                <w:sz w:val="18"/>
                <w:szCs w:val="18"/>
              </w:rPr>
              <w:t>065</w:t>
            </w:r>
          </w:p>
        </w:tc>
      </w:tr>
      <w:tr w:rsidR="002F5809" w:rsidTr="008D0886">
        <w:trPr>
          <w:trHeight w:val="227"/>
        </w:trPr>
        <w:tc>
          <w:tcPr>
            <w:tcW w:w="5932" w:type="dxa"/>
            <w:tcBorders>
              <w:top w:val="nil"/>
              <w:left w:val="nil"/>
              <w:bottom w:val="nil"/>
              <w:right w:val="nil"/>
            </w:tcBorders>
            <w:shd w:val="clear" w:color="auto" w:fill="auto"/>
            <w:noWrap/>
            <w:vAlign w:val="bottom"/>
            <w:hideMark/>
          </w:tcPr>
          <w:p w:rsidR="002F5809" w:rsidRDefault="001B04AB">
            <w:pPr>
              <w:rPr>
                <w:rFonts w:ascii="Arial" w:hAnsi="Arial" w:cs="Arial"/>
                <w:sz w:val="18"/>
                <w:szCs w:val="18"/>
              </w:rPr>
            </w:pPr>
            <w:r>
              <w:rPr>
                <w:rFonts w:ascii="Arial" w:hAnsi="Arial" w:cs="Arial"/>
                <w:sz w:val="18"/>
                <w:szCs w:val="18"/>
              </w:rPr>
              <w:t>Opravy a udržiavanie</w:t>
            </w:r>
          </w:p>
        </w:tc>
        <w:tc>
          <w:tcPr>
            <w:tcW w:w="1654" w:type="dxa"/>
            <w:tcBorders>
              <w:top w:val="nil"/>
              <w:left w:val="nil"/>
              <w:bottom w:val="nil"/>
              <w:right w:val="nil"/>
            </w:tcBorders>
            <w:shd w:val="clear" w:color="auto" w:fill="auto"/>
            <w:vAlign w:val="bottom"/>
            <w:hideMark/>
          </w:tcPr>
          <w:p w:rsidR="002F5809" w:rsidRDefault="00E65680">
            <w:pPr>
              <w:jc w:val="right"/>
              <w:rPr>
                <w:rFonts w:ascii="Arial" w:hAnsi="Arial" w:cs="Arial"/>
                <w:sz w:val="18"/>
                <w:szCs w:val="18"/>
              </w:rPr>
            </w:pPr>
            <w:r>
              <w:rPr>
                <w:rFonts w:ascii="Arial" w:hAnsi="Arial" w:cs="Arial"/>
                <w:sz w:val="18"/>
                <w:szCs w:val="18"/>
              </w:rPr>
              <w:t>446</w:t>
            </w:r>
            <w:r w:rsidR="001C14CC">
              <w:rPr>
                <w:rFonts w:ascii="Arial" w:hAnsi="Arial" w:cs="Arial"/>
                <w:sz w:val="18"/>
                <w:szCs w:val="18"/>
              </w:rPr>
              <w:t xml:space="preserve"> </w:t>
            </w:r>
            <w:r>
              <w:rPr>
                <w:rFonts w:ascii="Arial" w:hAnsi="Arial" w:cs="Arial"/>
                <w:sz w:val="18"/>
                <w:szCs w:val="18"/>
              </w:rPr>
              <w:t>800</w:t>
            </w:r>
          </w:p>
        </w:tc>
        <w:tc>
          <w:tcPr>
            <w:tcW w:w="1654" w:type="dxa"/>
            <w:tcBorders>
              <w:top w:val="nil"/>
              <w:left w:val="nil"/>
              <w:bottom w:val="nil"/>
              <w:right w:val="nil"/>
            </w:tcBorders>
            <w:shd w:val="clear" w:color="auto" w:fill="auto"/>
            <w:vAlign w:val="bottom"/>
            <w:hideMark/>
          </w:tcPr>
          <w:p w:rsidR="002F5809" w:rsidRDefault="001B04AB">
            <w:pPr>
              <w:jc w:val="right"/>
              <w:rPr>
                <w:rFonts w:ascii="Arial" w:hAnsi="Arial" w:cs="Arial"/>
                <w:sz w:val="18"/>
                <w:szCs w:val="18"/>
              </w:rPr>
            </w:pPr>
            <w:r>
              <w:rPr>
                <w:rFonts w:ascii="Arial" w:hAnsi="Arial" w:cs="Arial"/>
                <w:sz w:val="18"/>
                <w:szCs w:val="18"/>
              </w:rPr>
              <w:t>432</w:t>
            </w:r>
            <w:r w:rsidR="001C14CC">
              <w:rPr>
                <w:rFonts w:ascii="Arial" w:hAnsi="Arial" w:cs="Arial"/>
                <w:sz w:val="18"/>
                <w:szCs w:val="18"/>
              </w:rPr>
              <w:t xml:space="preserve"> </w:t>
            </w:r>
            <w:r>
              <w:rPr>
                <w:rFonts w:ascii="Arial" w:hAnsi="Arial" w:cs="Arial"/>
                <w:sz w:val="18"/>
                <w:szCs w:val="18"/>
              </w:rPr>
              <w:t>433</w:t>
            </w:r>
          </w:p>
        </w:tc>
      </w:tr>
      <w:tr w:rsidR="002F5809" w:rsidTr="008D0886">
        <w:trPr>
          <w:trHeight w:val="227"/>
        </w:trPr>
        <w:tc>
          <w:tcPr>
            <w:tcW w:w="5932" w:type="dxa"/>
            <w:tcBorders>
              <w:top w:val="nil"/>
              <w:left w:val="nil"/>
              <w:bottom w:val="nil"/>
              <w:right w:val="nil"/>
            </w:tcBorders>
            <w:shd w:val="clear" w:color="auto" w:fill="auto"/>
            <w:noWrap/>
            <w:vAlign w:val="bottom"/>
            <w:hideMark/>
          </w:tcPr>
          <w:p w:rsidR="002F5809" w:rsidRDefault="001B04AB">
            <w:pPr>
              <w:rPr>
                <w:rFonts w:ascii="Arial" w:hAnsi="Arial" w:cs="Arial"/>
                <w:sz w:val="18"/>
                <w:szCs w:val="18"/>
              </w:rPr>
            </w:pPr>
            <w:r>
              <w:rPr>
                <w:rFonts w:ascii="Arial" w:hAnsi="Arial" w:cs="Arial"/>
                <w:sz w:val="18"/>
                <w:szCs w:val="18"/>
              </w:rPr>
              <w:t>Cestovné</w:t>
            </w:r>
          </w:p>
        </w:tc>
        <w:tc>
          <w:tcPr>
            <w:tcW w:w="1654" w:type="dxa"/>
            <w:tcBorders>
              <w:top w:val="nil"/>
              <w:left w:val="nil"/>
              <w:bottom w:val="nil"/>
              <w:right w:val="nil"/>
            </w:tcBorders>
            <w:shd w:val="clear" w:color="auto" w:fill="auto"/>
            <w:vAlign w:val="bottom"/>
            <w:hideMark/>
          </w:tcPr>
          <w:p w:rsidR="002F5809" w:rsidRDefault="00E65680">
            <w:pPr>
              <w:jc w:val="right"/>
              <w:rPr>
                <w:rFonts w:ascii="Arial" w:hAnsi="Arial" w:cs="Arial"/>
                <w:sz w:val="18"/>
                <w:szCs w:val="18"/>
              </w:rPr>
            </w:pPr>
            <w:r>
              <w:rPr>
                <w:rFonts w:ascii="Arial" w:hAnsi="Arial" w:cs="Arial"/>
                <w:sz w:val="18"/>
                <w:szCs w:val="18"/>
              </w:rPr>
              <w:t>9</w:t>
            </w:r>
            <w:r w:rsidR="001C14CC">
              <w:rPr>
                <w:rFonts w:ascii="Arial" w:hAnsi="Arial" w:cs="Arial"/>
                <w:sz w:val="18"/>
                <w:szCs w:val="18"/>
              </w:rPr>
              <w:t xml:space="preserve"> </w:t>
            </w:r>
            <w:r>
              <w:rPr>
                <w:rFonts w:ascii="Arial" w:hAnsi="Arial" w:cs="Arial"/>
                <w:sz w:val="18"/>
                <w:szCs w:val="18"/>
              </w:rPr>
              <w:t>959</w:t>
            </w:r>
          </w:p>
        </w:tc>
        <w:tc>
          <w:tcPr>
            <w:tcW w:w="1654" w:type="dxa"/>
            <w:tcBorders>
              <w:top w:val="nil"/>
              <w:left w:val="nil"/>
              <w:bottom w:val="nil"/>
              <w:right w:val="nil"/>
            </w:tcBorders>
            <w:shd w:val="clear" w:color="auto" w:fill="auto"/>
            <w:vAlign w:val="bottom"/>
            <w:hideMark/>
          </w:tcPr>
          <w:p w:rsidR="002F5809" w:rsidRDefault="001B04AB">
            <w:pPr>
              <w:jc w:val="right"/>
              <w:rPr>
                <w:rFonts w:ascii="Arial" w:hAnsi="Arial" w:cs="Arial"/>
                <w:sz w:val="18"/>
                <w:szCs w:val="18"/>
              </w:rPr>
            </w:pPr>
            <w:r>
              <w:rPr>
                <w:rFonts w:ascii="Arial" w:hAnsi="Arial" w:cs="Arial"/>
                <w:sz w:val="18"/>
                <w:szCs w:val="18"/>
              </w:rPr>
              <w:t>12</w:t>
            </w:r>
            <w:r w:rsidR="001C14CC">
              <w:rPr>
                <w:rFonts w:ascii="Arial" w:hAnsi="Arial" w:cs="Arial"/>
                <w:sz w:val="18"/>
                <w:szCs w:val="18"/>
              </w:rPr>
              <w:t xml:space="preserve"> </w:t>
            </w:r>
            <w:r>
              <w:rPr>
                <w:rFonts w:ascii="Arial" w:hAnsi="Arial" w:cs="Arial"/>
                <w:sz w:val="18"/>
                <w:szCs w:val="18"/>
              </w:rPr>
              <w:t>506</w:t>
            </w:r>
          </w:p>
        </w:tc>
      </w:tr>
      <w:tr w:rsidR="002F5809" w:rsidTr="008D0886">
        <w:trPr>
          <w:trHeight w:val="227"/>
        </w:trPr>
        <w:tc>
          <w:tcPr>
            <w:tcW w:w="5932" w:type="dxa"/>
            <w:tcBorders>
              <w:top w:val="nil"/>
              <w:left w:val="nil"/>
              <w:bottom w:val="nil"/>
              <w:right w:val="nil"/>
            </w:tcBorders>
            <w:shd w:val="clear" w:color="auto" w:fill="auto"/>
            <w:noWrap/>
            <w:vAlign w:val="bottom"/>
            <w:hideMark/>
          </w:tcPr>
          <w:p w:rsidR="002F5809" w:rsidRDefault="001B04AB">
            <w:pPr>
              <w:rPr>
                <w:rFonts w:ascii="Arial" w:hAnsi="Arial" w:cs="Arial"/>
                <w:sz w:val="18"/>
                <w:szCs w:val="18"/>
              </w:rPr>
            </w:pPr>
            <w:r>
              <w:rPr>
                <w:rFonts w:ascii="Arial" w:hAnsi="Arial" w:cs="Arial"/>
                <w:sz w:val="18"/>
                <w:szCs w:val="18"/>
              </w:rPr>
              <w:t>Náklady na reprezentáciu</w:t>
            </w:r>
          </w:p>
        </w:tc>
        <w:tc>
          <w:tcPr>
            <w:tcW w:w="1654" w:type="dxa"/>
            <w:tcBorders>
              <w:top w:val="nil"/>
              <w:left w:val="nil"/>
              <w:bottom w:val="nil"/>
              <w:right w:val="nil"/>
            </w:tcBorders>
            <w:shd w:val="clear" w:color="auto" w:fill="auto"/>
            <w:vAlign w:val="bottom"/>
            <w:hideMark/>
          </w:tcPr>
          <w:p w:rsidR="002F5809" w:rsidRDefault="00E65680">
            <w:pPr>
              <w:jc w:val="right"/>
              <w:rPr>
                <w:rFonts w:ascii="Arial" w:hAnsi="Arial" w:cs="Arial"/>
                <w:sz w:val="18"/>
                <w:szCs w:val="18"/>
              </w:rPr>
            </w:pPr>
            <w:r>
              <w:rPr>
                <w:rFonts w:ascii="Arial" w:hAnsi="Arial" w:cs="Arial"/>
                <w:sz w:val="18"/>
                <w:szCs w:val="18"/>
              </w:rPr>
              <w:t>6</w:t>
            </w:r>
            <w:r w:rsidR="001C14CC">
              <w:rPr>
                <w:rFonts w:ascii="Arial" w:hAnsi="Arial" w:cs="Arial"/>
                <w:sz w:val="18"/>
                <w:szCs w:val="18"/>
              </w:rPr>
              <w:t xml:space="preserve"> </w:t>
            </w:r>
            <w:r>
              <w:rPr>
                <w:rFonts w:ascii="Arial" w:hAnsi="Arial" w:cs="Arial"/>
                <w:sz w:val="18"/>
                <w:szCs w:val="18"/>
              </w:rPr>
              <w:t>364</w:t>
            </w:r>
          </w:p>
        </w:tc>
        <w:tc>
          <w:tcPr>
            <w:tcW w:w="1654" w:type="dxa"/>
            <w:tcBorders>
              <w:top w:val="nil"/>
              <w:left w:val="nil"/>
              <w:bottom w:val="nil"/>
              <w:right w:val="nil"/>
            </w:tcBorders>
            <w:shd w:val="clear" w:color="auto" w:fill="auto"/>
            <w:vAlign w:val="bottom"/>
            <w:hideMark/>
          </w:tcPr>
          <w:p w:rsidR="002F5809" w:rsidRDefault="001B04AB">
            <w:pPr>
              <w:jc w:val="right"/>
              <w:rPr>
                <w:rFonts w:ascii="Arial" w:hAnsi="Arial" w:cs="Arial"/>
                <w:sz w:val="18"/>
                <w:szCs w:val="18"/>
              </w:rPr>
            </w:pPr>
            <w:r>
              <w:rPr>
                <w:rFonts w:ascii="Arial" w:hAnsi="Arial" w:cs="Arial"/>
                <w:sz w:val="18"/>
                <w:szCs w:val="18"/>
              </w:rPr>
              <w:t>13</w:t>
            </w:r>
            <w:r w:rsidR="001C14CC">
              <w:rPr>
                <w:rFonts w:ascii="Arial" w:hAnsi="Arial" w:cs="Arial"/>
                <w:sz w:val="18"/>
                <w:szCs w:val="18"/>
              </w:rPr>
              <w:t xml:space="preserve"> </w:t>
            </w:r>
            <w:r>
              <w:rPr>
                <w:rFonts w:ascii="Arial" w:hAnsi="Arial" w:cs="Arial"/>
                <w:sz w:val="18"/>
                <w:szCs w:val="18"/>
              </w:rPr>
              <w:t>844</w:t>
            </w:r>
          </w:p>
        </w:tc>
      </w:tr>
      <w:tr w:rsidR="002F5809" w:rsidTr="008D0886">
        <w:trPr>
          <w:trHeight w:val="227"/>
        </w:trPr>
        <w:tc>
          <w:tcPr>
            <w:tcW w:w="5932" w:type="dxa"/>
            <w:tcBorders>
              <w:top w:val="nil"/>
              <w:left w:val="nil"/>
              <w:bottom w:val="nil"/>
              <w:right w:val="nil"/>
            </w:tcBorders>
            <w:shd w:val="clear" w:color="auto" w:fill="auto"/>
            <w:noWrap/>
            <w:vAlign w:val="bottom"/>
            <w:hideMark/>
          </w:tcPr>
          <w:p w:rsidR="002F5809" w:rsidRDefault="00E65680">
            <w:pPr>
              <w:rPr>
                <w:rFonts w:ascii="Arial" w:hAnsi="Arial" w:cs="Arial"/>
                <w:sz w:val="18"/>
                <w:szCs w:val="18"/>
              </w:rPr>
            </w:pPr>
            <w:r>
              <w:rPr>
                <w:rFonts w:ascii="Arial" w:hAnsi="Arial" w:cs="Arial"/>
                <w:sz w:val="18"/>
                <w:szCs w:val="18"/>
              </w:rPr>
              <w:t>Revízie a prehliadky</w:t>
            </w:r>
          </w:p>
        </w:tc>
        <w:tc>
          <w:tcPr>
            <w:tcW w:w="1654" w:type="dxa"/>
            <w:tcBorders>
              <w:top w:val="nil"/>
              <w:left w:val="nil"/>
              <w:bottom w:val="nil"/>
              <w:right w:val="nil"/>
            </w:tcBorders>
            <w:shd w:val="clear" w:color="auto" w:fill="auto"/>
            <w:vAlign w:val="bottom"/>
            <w:hideMark/>
          </w:tcPr>
          <w:p w:rsidR="002F5809" w:rsidRDefault="00E65680" w:rsidP="00E65680">
            <w:pPr>
              <w:jc w:val="right"/>
              <w:rPr>
                <w:rFonts w:ascii="Arial" w:hAnsi="Arial" w:cs="Arial"/>
                <w:sz w:val="18"/>
                <w:szCs w:val="18"/>
              </w:rPr>
            </w:pPr>
            <w:r>
              <w:rPr>
                <w:rFonts w:ascii="Arial" w:hAnsi="Arial" w:cs="Arial"/>
                <w:sz w:val="18"/>
                <w:szCs w:val="18"/>
              </w:rPr>
              <w:t>61</w:t>
            </w:r>
            <w:r w:rsidR="001C14CC">
              <w:rPr>
                <w:rFonts w:ascii="Arial" w:hAnsi="Arial" w:cs="Arial"/>
                <w:sz w:val="18"/>
                <w:szCs w:val="18"/>
              </w:rPr>
              <w:t xml:space="preserve"> </w:t>
            </w:r>
            <w:r>
              <w:rPr>
                <w:rFonts w:ascii="Arial" w:hAnsi="Arial" w:cs="Arial"/>
                <w:sz w:val="18"/>
                <w:szCs w:val="18"/>
              </w:rPr>
              <w:t>216</w:t>
            </w:r>
          </w:p>
        </w:tc>
        <w:tc>
          <w:tcPr>
            <w:tcW w:w="1654" w:type="dxa"/>
            <w:tcBorders>
              <w:top w:val="nil"/>
              <w:left w:val="nil"/>
              <w:bottom w:val="nil"/>
              <w:right w:val="nil"/>
            </w:tcBorders>
            <w:shd w:val="clear" w:color="auto" w:fill="auto"/>
            <w:vAlign w:val="bottom"/>
            <w:hideMark/>
          </w:tcPr>
          <w:p w:rsidR="002F5809" w:rsidRDefault="005A28E6">
            <w:pPr>
              <w:jc w:val="right"/>
              <w:rPr>
                <w:rFonts w:ascii="Arial" w:hAnsi="Arial" w:cs="Arial"/>
                <w:sz w:val="18"/>
                <w:szCs w:val="18"/>
              </w:rPr>
            </w:pPr>
            <w:r w:rsidRPr="005A28E6">
              <w:rPr>
                <w:rFonts w:ascii="Arial" w:hAnsi="Arial" w:cs="Arial"/>
                <w:sz w:val="18"/>
                <w:szCs w:val="18"/>
              </w:rPr>
              <w:t>35 887</w:t>
            </w:r>
          </w:p>
        </w:tc>
      </w:tr>
      <w:tr w:rsidR="002F5809" w:rsidTr="008D0886">
        <w:trPr>
          <w:trHeight w:val="227"/>
        </w:trPr>
        <w:tc>
          <w:tcPr>
            <w:tcW w:w="5932" w:type="dxa"/>
            <w:tcBorders>
              <w:top w:val="nil"/>
              <w:left w:val="nil"/>
              <w:bottom w:val="nil"/>
              <w:right w:val="nil"/>
            </w:tcBorders>
            <w:shd w:val="clear" w:color="auto" w:fill="auto"/>
            <w:noWrap/>
            <w:vAlign w:val="bottom"/>
          </w:tcPr>
          <w:p w:rsidR="002F5809" w:rsidRDefault="00E65680">
            <w:pPr>
              <w:rPr>
                <w:rFonts w:ascii="Arial" w:hAnsi="Arial" w:cs="Arial"/>
                <w:sz w:val="18"/>
                <w:szCs w:val="18"/>
              </w:rPr>
            </w:pPr>
            <w:r>
              <w:rPr>
                <w:rFonts w:ascii="Arial" w:hAnsi="Arial" w:cs="Arial"/>
                <w:sz w:val="18"/>
                <w:szCs w:val="18"/>
              </w:rPr>
              <w:t>Dopravné služby</w:t>
            </w:r>
          </w:p>
        </w:tc>
        <w:tc>
          <w:tcPr>
            <w:tcW w:w="1654" w:type="dxa"/>
            <w:tcBorders>
              <w:top w:val="nil"/>
              <w:left w:val="nil"/>
              <w:bottom w:val="nil"/>
              <w:right w:val="nil"/>
            </w:tcBorders>
            <w:shd w:val="clear" w:color="auto" w:fill="auto"/>
            <w:vAlign w:val="bottom"/>
            <w:hideMark/>
          </w:tcPr>
          <w:p w:rsidR="002F5809" w:rsidRDefault="00E65680">
            <w:pPr>
              <w:jc w:val="right"/>
              <w:rPr>
                <w:rFonts w:ascii="Arial" w:hAnsi="Arial" w:cs="Arial"/>
                <w:sz w:val="18"/>
                <w:szCs w:val="18"/>
              </w:rPr>
            </w:pPr>
            <w:r>
              <w:rPr>
                <w:rFonts w:ascii="Arial" w:hAnsi="Arial" w:cs="Arial"/>
                <w:sz w:val="18"/>
                <w:szCs w:val="18"/>
              </w:rPr>
              <w:t>3</w:t>
            </w:r>
            <w:r w:rsidR="001C14CC">
              <w:rPr>
                <w:rFonts w:ascii="Arial" w:hAnsi="Arial" w:cs="Arial"/>
                <w:sz w:val="18"/>
                <w:szCs w:val="18"/>
              </w:rPr>
              <w:t xml:space="preserve"> </w:t>
            </w:r>
            <w:r>
              <w:rPr>
                <w:rFonts w:ascii="Arial" w:hAnsi="Arial" w:cs="Arial"/>
                <w:sz w:val="18"/>
                <w:szCs w:val="18"/>
              </w:rPr>
              <w:t>834</w:t>
            </w:r>
          </w:p>
        </w:tc>
        <w:tc>
          <w:tcPr>
            <w:tcW w:w="1654" w:type="dxa"/>
            <w:tcBorders>
              <w:top w:val="nil"/>
              <w:left w:val="nil"/>
              <w:bottom w:val="nil"/>
              <w:right w:val="nil"/>
            </w:tcBorders>
            <w:shd w:val="clear" w:color="auto" w:fill="auto"/>
            <w:vAlign w:val="bottom"/>
            <w:hideMark/>
          </w:tcPr>
          <w:p w:rsidR="002F5809" w:rsidRDefault="005A28E6">
            <w:pPr>
              <w:jc w:val="right"/>
              <w:rPr>
                <w:rFonts w:ascii="Arial" w:hAnsi="Arial" w:cs="Arial"/>
                <w:sz w:val="18"/>
                <w:szCs w:val="18"/>
              </w:rPr>
            </w:pPr>
            <w:r>
              <w:rPr>
                <w:rFonts w:ascii="Arial" w:hAnsi="Arial" w:cs="Arial"/>
                <w:sz w:val="18"/>
                <w:szCs w:val="18"/>
              </w:rPr>
              <w:t>32</w:t>
            </w:r>
          </w:p>
        </w:tc>
      </w:tr>
      <w:tr w:rsidR="002F5809" w:rsidTr="008D0886">
        <w:trPr>
          <w:trHeight w:val="227"/>
        </w:trPr>
        <w:tc>
          <w:tcPr>
            <w:tcW w:w="5932" w:type="dxa"/>
            <w:tcBorders>
              <w:top w:val="nil"/>
              <w:left w:val="nil"/>
              <w:bottom w:val="nil"/>
              <w:right w:val="nil"/>
            </w:tcBorders>
            <w:shd w:val="clear" w:color="auto" w:fill="auto"/>
            <w:noWrap/>
            <w:vAlign w:val="bottom"/>
          </w:tcPr>
          <w:p w:rsidR="002F5809" w:rsidRDefault="00E65680">
            <w:pPr>
              <w:rPr>
                <w:rFonts w:ascii="Arial" w:hAnsi="Arial" w:cs="Arial"/>
                <w:sz w:val="18"/>
                <w:szCs w:val="18"/>
              </w:rPr>
            </w:pPr>
            <w:r>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rsidR="002F5809" w:rsidRDefault="00AC7C65" w:rsidP="001C14CC">
            <w:pPr>
              <w:jc w:val="right"/>
              <w:rPr>
                <w:rFonts w:ascii="Arial" w:hAnsi="Arial" w:cs="Arial"/>
                <w:sz w:val="18"/>
                <w:szCs w:val="18"/>
              </w:rPr>
            </w:pPr>
            <w:r>
              <w:rPr>
                <w:rFonts w:ascii="Arial" w:hAnsi="Arial" w:cs="Arial"/>
                <w:sz w:val="18"/>
                <w:szCs w:val="18"/>
              </w:rPr>
              <w:t>318</w:t>
            </w:r>
            <w:r w:rsidR="001C14CC">
              <w:rPr>
                <w:rFonts w:ascii="Arial" w:hAnsi="Arial" w:cs="Arial"/>
                <w:sz w:val="18"/>
                <w:szCs w:val="18"/>
              </w:rPr>
              <w:t xml:space="preserve"> </w:t>
            </w:r>
            <w:r>
              <w:rPr>
                <w:rFonts w:ascii="Arial" w:hAnsi="Arial" w:cs="Arial"/>
                <w:sz w:val="18"/>
                <w:szCs w:val="18"/>
              </w:rPr>
              <w:t>28</w:t>
            </w:r>
            <w:r w:rsidR="001C14CC">
              <w:rPr>
                <w:rFonts w:ascii="Arial" w:hAnsi="Arial" w:cs="Arial"/>
                <w:sz w:val="18"/>
                <w:szCs w:val="18"/>
              </w:rPr>
              <w:t>8</w:t>
            </w:r>
          </w:p>
        </w:tc>
        <w:tc>
          <w:tcPr>
            <w:tcW w:w="1654" w:type="dxa"/>
            <w:tcBorders>
              <w:top w:val="nil"/>
              <w:left w:val="nil"/>
              <w:bottom w:val="nil"/>
              <w:right w:val="nil"/>
            </w:tcBorders>
            <w:shd w:val="clear" w:color="auto" w:fill="auto"/>
            <w:vAlign w:val="bottom"/>
            <w:hideMark/>
          </w:tcPr>
          <w:p w:rsidR="002F5809" w:rsidRDefault="005A28E6">
            <w:pPr>
              <w:jc w:val="right"/>
              <w:rPr>
                <w:rFonts w:ascii="Arial" w:hAnsi="Arial" w:cs="Arial"/>
                <w:sz w:val="18"/>
                <w:szCs w:val="18"/>
              </w:rPr>
            </w:pPr>
            <w:r w:rsidRPr="005A28E6">
              <w:rPr>
                <w:rFonts w:ascii="Arial" w:hAnsi="Arial" w:cs="Arial"/>
                <w:sz w:val="18"/>
                <w:szCs w:val="18"/>
              </w:rPr>
              <w:t>230 205</w:t>
            </w:r>
          </w:p>
        </w:tc>
      </w:tr>
      <w:tr w:rsidR="002F5809" w:rsidTr="008D0886">
        <w:trPr>
          <w:trHeight w:val="227"/>
        </w:trPr>
        <w:tc>
          <w:tcPr>
            <w:tcW w:w="5932" w:type="dxa"/>
            <w:tcBorders>
              <w:top w:val="nil"/>
              <w:left w:val="nil"/>
              <w:bottom w:val="nil"/>
              <w:right w:val="nil"/>
            </w:tcBorders>
            <w:shd w:val="clear" w:color="auto" w:fill="auto"/>
            <w:noWrap/>
            <w:vAlign w:val="bottom"/>
          </w:tcPr>
          <w:p w:rsidR="002F5809" w:rsidRDefault="00AC7C65">
            <w:pPr>
              <w:rPr>
                <w:rFonts w:ascii="Arial" w:hAnsi="Arial" w:cs="Arial"/>
                <w:sz w:val="18"/>
                <w:szCs w:val="18"/>
              </w:rPr>
            </w:pPr>
            <w:r>
              <w:rPr>
                <w:rFonts w:ascii="Arial" w:hAnsi="Arial" w:cs="Arial"/>
                <w:sz w:val="18"/>
                <w:szCs w:val="18"/>
              </w:rPr>
              <w:t>Stočné a zrážkové vody</w:t>
            </w:r>
          </w:p>
        </w:tc>
        <w:tc>
          <w:tcPr>
            <w:tcW w:w="1654" w:type="dxa"/>
            <w:tcBorders>
              <w:top w:val="nil"/>
              <w:left w:val="nil"/>
              <w:bottom w:val="nil"/>
              <w:right w:val="nil"/>
            </w:tcBorders>
            <w:shd w:val="clear" w:color="auto" w:fill="auto"/>
            <w:vAlign w:val="bottom"/>
            <w:hideMark/>
          </w:tcPr>
          <w:p w:rsidR="002F5809" w:rsidRDefault="00AC7C65">
            <w:pPr>
              <w:jc w:val="right"/>
              <w:rPr>
                <w:rFonts w:ascii="Arial" w:hAnsi="Arial" w:cs="Arial"/>
                <w:sz w:val="18"/>
                <w:szCs w:val="18"/>
              </w:rPr>
            </w:pPr>
            <w:r>
              <w:rPr>
                <w:rFonts w:ascii="Arial" w:hAnsi="Arial" w:cs="Arial"/>
                <w:sz w:val="18"/>
                <w:szCs w:val="18"/>
              </w:rPr>
              <w:t>87</w:t>
            </w:r>
            <w:r w:rsidR="001C14CC">
              <w:rPr>
                <w:rFonts w:ascii="Arial" w:hAnsi="Arial" w:cs="Arial"/>
                <w:sz w:val="18"/>
                <w:szCs w:val="18"/>
              </w:rPr>
              <w:t xml:space="preserve"> </w:t>
            </w:r>
            <w:r>
              <w:rPr>
                <w:rFonts w:ascii="Arial" w:hAnsi="Arial" w:cs="Arial"/>
                <w:sz w:val="18"/>
                <w:szCs w:val="18"/>
              </w:rPr>
              <w:t>020</w:t>
            </w:r>
          </w:p>
        </w:tc>
        <w:tc>
          <w:tcPr>
            <w:tcW w:w="1654" w:type="dxa"/>
            <w:tcBorders>
              <w:top w:val="nil"/>
              <w:left w:val="nil"/>
              <w:bottom w:val="nil"/>
              <w:right w:val="nil"/>
            </w:tcBorders>
            <w:shd w:val="clear" w:color="auto" w:fill="auto"/>
            <w:vAlign w:val="bottom"/>
            <w:hideMark/>
          </w:tcPr>
          <w:p w:rsidR="002F5809" w:rsidRDefault="005A28E6">
            <w:pPr>
              <w:jc w:val="right"/>
              <w:rPr>
                <w:rFonts w:ascii="Arial" w:hAnsi="Arial" w:cs="Arial"/>
                <w:sz w:val="18"/>
                <w:szCs w:val="18"/>
              </w:rPr>
            </w:pPr>
            <w:r w:rsidRPr="005A28E6">
              <w:rPr>
                <w:rFonts w:ascii="Arial" w:hAnsi="Arial" w:cs="Arial"/>
                <w:sz w:val="18"/>
                <w:szCs w:val="18"/>
              </w:rPr>
              <w:t>73 284</w:t>
            </w:r>
          </w:p>
        </w:tc>
      </w:tr>
      <w:tr w:rsidR="002F5809" w:rsidTr="008D0886">
        <w:trPr>
          <w:trHeight w:val="227"/>
        </w:trPr>
        <w:tc>
          <w:tcPr>
            <w:tcW w:w="5932" w:type="dxa"/>
            <w:tcBorders>
              <w:top w:val="nil"/>
              <w:left w:val="nil"/>
              <w:bottom w:val="nil"/>
              <w:right w:val="nil"/>
            </w:tcBorders>
            <w:shd w:val="clear" w:color="auto" w:fill="auto"/>
            <w:noWrap/>
            <w:vAlign w:val="bottom"/>
          </w:tcPr>
          <w:p w:rsidR="002F5809" w:rsidRDefault="00AC7C65">
            <w:pPr>
              <w:rPr>
                <w:rFonts w:ascii="Arial" w:hAnsi="Arial" w:cs="Arial"/>
                <w:sz w:val="18"/>
                <w:szCs w:val="18"/>
              </w:rPr>
            </w:pPr>
            <w:r>
              <w:rPr>
                <w:rFonts w:ascii="Arial" w:hAnsi="Arial" w:cs="Arial"/>
                <w:sz w:val="18"/>
                <w:szCs w:val="18"/>
              </w:rPr>
              <w:t>Reklama</w:t>
            </w:r>
          </w:p>
        </w:tc>
        <w:tc>
          <w:tcPr>
            <w:tcW w:w="1654" w:type="dxa"/>
            <w:tcBorders>
              <w:top w:val="nil"/>
              <w:left w:val="nil"/>
              <w:bottom w:val="nil"/>
              <w:right w:val="nil"/>
            </w:tcBorders>
            <w:shd w:val="clear" w:color="auto" w:fill="auto"/>
            <w:vAlign w:val="bottom"/>
            <w:hideMark/>
          </w:tcPr>
          <w:p w:rsidR="002F5809" w:rsidRDefault="00AC7C65">
            <w:pPr>
              <w:jc w:val="right"/>
              <w:rPr>
                <w:rFonts w:ascii="Arial" w:hAnsi="Arial" w:cs="Arial"/>
                <w:sz w:val="18"/>
                <w:szCs w:val="18"/>
              </w:rPr>
            </w:pPr>
            <w:r>
              <w:rPr>
                <w:rFonts w:ascii="Arial" w:hAnsi="Arial" w:cs="Arial"/>
                <w:sz w:val="18"/>
                <w:szCs w:val="18"/>
              </w:rPr>
              <w:t>5</w:t>
            </w:r>
            <w:r w:rsidR="001C14CC">
              <w:rPr>
                <w:rFonts w:ascii="Arial" w:hAnsi="Arial" w:cs="Arial"/>
                <w:sz w:val="18"/>
                <w:szCs w:val="18"/>
              </w:rPr>
              <w:t xml:space="preserve"> </w:t>
            </w:r>
            <w:r>
              <w:rPr>
                <w:rFonts w:ascii="Arial" w:hAnsi="Arial" w:cs="Arial"/>
                <w:sz w:val="18"/>
                <w:szCs w:val="18"/>
              </w:rPr>
              <w:t>882</w:t>
            </w:r>
          </w:p>
        </w:tc>
        <w:tc>
          <w:tcPr>
            <w:tcW w:w="1654" w:type="dxa"/>
            <w:tcBorders>
              <w:top w:val="nil"/>
              <w:left w:val="nil"/>
              <w:bottom w:val="nil"/>
              <w:right w:val="nil"/>
            </w:tcBorders>
            <w:shd w:val="clear" w:color="auto" w:fill="auto"/>
            <w:vAlign w:val="bottom"/>
            <w:hideMark/>
          </w:tcPr>
          <w:p w:rsidR="002F5809" w:rsidRDefault="005A28E6">
            <w:pPr>
              <w:jc w:val="right"/>
              <w:rPr>
                <w:rFonts w:ascii="Arial" w:hAnsi="Arial" w:cs="Arial"/>
                <w:sz w:val="18"/>
                <w:szCs w:val="18"/>
              </w:rPr>
            </w:pPr>
            <w:r w:rsidRPr="005A28E6">
              <w:rPr>
                <w:rFonts w:ascii="Arial" w:hAnsi="Arial" w:cs="Arial"/>
                <w:sz w:val="18"/>
                <w:szCs w:val="18"/>
              </w:rPr>
              <w:t>13 187</w:t>
            </w:r>
          </w:p>
        </w:tc>
      </w:tr>
      <w:tr w:rsidR="002F5809" w:rsidTr="008D0886">
        <w:trPr>
          <w:trHeight w:val="227"/>
        </w:trPr>
        <w:tc>
          <w:tcPr>
            <w:tcW w:w="5932" w:type="dxa"/>
            <w:tcBorders>
              <w:top w:val="nil"/>
              <w:left w:val="nil"/>
              <w:bottom w:val="nil"/>
              <w:right w:val="nil"/>
            </w:tcBorders>
            <w:shd w:val="clear" w:color="auto" w:fill="auto"/>
            <w:noWrap/>
            <w:vAlign w:val="bottom"/>
          </w:tcPr>
          <w:p w:rsidR="002F5809" w:rsidRDefault="00AC7C65">
            <w:pPr>
              <w:rPr>
                <w:rFonts w:ascii="Arial" w:hAnsi="Arial" w:cs="Arial"/>
                <w:sz w:val="18"/>
                <w:szCs w:val="18"/>
              </w:rPr>
            </w:pPr>
            <w:r>
              <w:rPr>
                <w:rFonts w:ascii="Arial" w:hAnsi="Arial" w:cs="Arial"/>
                <w:sz w:val="18"/>
                <w:szCs w:val="18"/>
              </w:rPr>
              <w:t>Telefonne služby</w:t>
            </w:r>
          </w:p>
        </w:tc>
        <w:tc>
          <w:tcPr>
            <w:tcW w:w="1654" w:type="dxa"/>
            <w:tcBorders>
              <w:top w:val="nil"/>
              <w:left w:val="nil"/>
              <w:bottom w:val="nil"/>
              <w:right w:val="nil"/>
            </w:tcBorders>
            <w:shd w:val="clear" w:color="auto" w:fill="auto"/>
            <w:vAlign w:val="bottom"/>
            <w:hideMark/>
          </w:tcPr>
          <w:p w:rsidR="002F5809" w:rsidRDefault="00AC7C65">
            <w:pPr>
              <w:jc w:val="right"/>
              <w:rPr>
                <w:rFonts w:ascii="Arial" w:hAnsi="Arial" w:cs="Arial"/>
                <w:sz w:val="18"/>
                <w:szCs w:val="18"/>
              </w:rPr>
            </w:pPr>
            <w:r>
              <w:rPr>
                <w:rFonts w:ascii="Arial" w:hAnsi="Arial" w:cs="Arial"/>
                <w:sz w:val="18"/>
                <w:szCs w:val="18"/>
              </w:rPr>
              <w:t>16</w:t>
            </w:r>
            <w:r w:rsidR="001C14CC">
              <w:rPr>
                <w:rFonts w:ascii="Arial" w:hAnsi="Arial" w:cs="Arial"/>
                <w:sz w:val="18"/>
                <w:szCs w:val="18"/>
              </w:rPr>
              <w:t xml:space="preserve"> </w:t>
            </w:r>
            <w:r>
              <w:rPr>
                <w:rFonts w:ascii="Arial" w:hAnsi="Arial" w:cs="Arial"/>
                <w:sz w:val="18"/>
                <w:szCs w:val="18"/>
              </w:rPr>
              <w:t>703</w:t>
            </w:r>
          </w:p>
        </w:tc>
        <w:tc>
          <w:tcPr>
            <w:tcW w:w="1654" w:type="dxa"/>
            <w:tcBorders>
              <w:top w:val="nil"/>
              <w:left w:val="nil"/>
              <w:bottom w:val="nil"/>
              <w:right w:val="nil"/>
            </w:tcBorders>
            <w:shd w:val="clear" w:color="auto" w:fill="auto"/>
            <w:vAlign w:val="bottom"/>
            <w:hideMark/>
          </w:tcPr>
          <w:p w:rsidR="002F5809" w:rsidRDefault="005A28E6">
            <w:pPr>
              <w:jc w:val="right"/>
              <w:rPr>
                <w:rFonts w:ascii="Arial" w:hAnsi="Arial" w:cs="Arial"/>
                <w:sz w:val="18"/>
                <w:szCs w:val="18"/>
              </w:rPr>
            </w:pPr>
            <w:r w:rsidRPr="005A28E6">
              <w:rPr>
                <w:rFonts w:ascii="Arial" w:hAnsi="Arial" w:cs="Arial"/>
                <w:sz w:val="18"/>
                <w:szCs w:val="18"/>
              </w:rPr>
              <w:t>19 030</w:t>
            </w:r>
          </w:p>
        </w:tc>
      </w:tr>
      <w:tr w:rsidR="002F5809" w:rsidTr="008D0886">
        <w:trPr>
          <w:trHeight w:val="227"/>
        </w:trPr>
        <w:tc>
          <w:tcPr>
            <w:tcW w:w="5932" w:type="dxa"/>
            <w:tcBorders>
              <w:top w:val="nil"/>
              <w:left w:val="nil"/>
              <w:bottom w:val="nil"/>
              <w:right w:val="nil"/>
            </w:tcBorders>
            <w:shd w:val="clear" w:color="auto" w:fill="auto"/>
            <w:noWrap/>
            <w:vAlign w:val="bottom"/>
          </w:tcPr>
          <w:p w:rsidR="002F5809" w:rsidRDefault="00AC7C65">
            <w:pPr>
              <w:rPr>
                <w:rFonts w:ascii="Arial" w:hAnsi="Arial" w:cs="Arial"/>
                <w:sz w:val="18"/>
                <w:szCs w:val="18"/>
              </w:rPr>
            </w:pPr>
            <w:r>
              <w:rPr>
                <w:rFonts w:ascii="Arial" w:hAnsi="Arial" w:cs="Arial"/>
                <w:sz w:val="18"/>
                <w:szCs w:val="18"/>
              </w:rPr>
              <w:t>školenia</w:t>
            </w:r>
          </w:p>
        </w:tc>
        <w:tc>
          <w:tcPr>
            <w:tcW w:w="1654" w:type="dxa"/>
            <w:tcBorders>
              <w:top w:val="nil"/>
              <w:left w:val="nil"/>
              <w:bottom w:val="nil"/>
              <w:right w:val="nil"/>
            </w:tcBorders>
            <w:shd w:val="clear" w:color="auto" w:fill="auto"/>
            <w:vAlign w:val="bottom"/>
            <w:hideMark/>
          </w:tcPr>
          <w:p w:rsidR="002F5809" w:rsidRDefault="00AC7C65">
            <w:pPr>
              <w:jc w:val="right"/>
              <w:rPr>
                <w:rFonts w:ascii="Arial" w:hAnsi="Arial" w:cs="Arial"/>
                <w:sz w:val="18"/>
                <w:szCs w:val="18"/>
              </w:rPr>
            </w:pPr>
            <w:r>
              <w:rPr>
                <w:rFonts w:ascii="Arial" w:hAnsi="Arial" w:cs="Arial"/>
                <w:sz w:val="18"/>
                <w:szCs w:val="18"/>
              </w:rPr>
              <w:t>5</w:t>
            </w:r>
            <w:r w:rsidR="001C14CC">
              <w:rPr>
                <w:rFonts w:ascii="Arial" w:hAnsi="Arial" w:cs="Arial"/>
                <w:sz w:val="18"/>
                <w:szCs w:val="18"/>
              </w:rPr>
              <w:t xml:space="preserve"> </w:t>
            </w:r>
            <w:r>
              <w:rPr>
                <w:rFonts w:ascii="Arial" w:hAnsi="Arial" w:cs="Arial"/>
                <w:sz w:val="18"/>
                <w:szCs w:val="18"/>
              </w:rPr>
              <w:t>240</w:t>
            </w:r>
          </w:p>
        </w:tc>
        <w:tc>
          <w:tcPr>
            <w:tcW w:w="1654" w:type="dxa"/>
            <w:tcBorders>
              <w:top w:val="nil"/>
              <w:left w:val="nil"/>
              <w:bottom w:val="nil"/>
              <w:right w:val="nil"/>
            </w:tcBorders>
            <w:shd w:val="clear" w:color="auto" w:fill="auto"/>
            <w:vAlign w:val="bottom"/>
            <w:hideMark/>
          </w:tcPr>
          <w:p w:rsidR="002F5809" w:rsidRDefault="005A28E6">
            <w:pPr>
              <w:jc w:val="right"/>
              <w:rPr>
                <w:rFonts w:ascii="Arial" w:hAnsi="Arial" w:cs="Arial"/>
                <w:sz w:val="18"/>
                <w:szCs w:val="18"/>
              </w:rPr>
            </w:pPr>
            <w:r w:rsidRPr="005A28E6">
              <w:rPr>
                <w:rFonts w:ascii="Arial" w:hAnsi="Arial" w:cs="Arial"/>
                <w:sz w:val="18"/>
                <w:szCs w:val="18"/>
              </w:rPr>
              <w:t>4 150</w:t>
            </w:r>
          </w:p>
        </w:tc>
      </w:tr>
      <w:tr w:rsidR="002F5809" w:rsidTr="008D0886">
        <w:trPr>
          <w:trHeight w:val="227"/>
        </w:trPr>
        <w:tc>
          <w:tcPr>
            <w:tcW w:w="5932" w:type="dxa"/>
            <w:tcBorders>
              <w:top w:val="nil"/>
              <w:left w:val="nil"/>
              <w:bottom w:val="nil"/>
              <w:right w:val="nil"/>
            </w:tcBorders>
            <w:shd w:val="clear" w:color="auto" w:fill="auto"/>
            <w:noWrap/>
            <w:vAlign w:val="bottom"/>
          </w:tcPr>
          <w:p w:rsidR="002F5809" w:rsidRDefault="00AC7C65">
            <w:pPr>
              <w:rPr>
                <w:rFonts w:ascii="Arial" w:hAnsi="Arial" w:cs="Arial"/>
                <w:sz w:val="18"/>
                <w:szCs w:val="18"/>
              </w:rPr>
            </w:pPr>
            <w:r>
              <w:rPr>
                <w:rFonts w:ascii="Arial" w:hAnsi="Arial" w:cs="Arial"/>
                <w:sz w:val="18"/>
                <w:szCs w:val="18"/>
              </w:rPr>
              <w:t>Notárske a právne služby</w:t>
            </w:r>
          </w:p>
        </w:tc>
        <w:tc>
          <w:tcPr>
            <w:tcW w:w="1654" w:type="dxa"/>
            <w:tcBorders>
              <w:top w:val="nil"/>
              <w:left w:val="nil"/>
              <w:bottom w:val="nil"/>
              <w:right w:val="nil"/>
            </w:tcBorders>
            <w:shd w:val="clear" w:color="auto" w:fill="auto"/>
            <w:vAlign w:val="bottom"/>
            <w:hideMark/>
          </w:tcPr>
          <w:p w:rsidR="002F5809" w:rsidRDefault="00AC7C65">
            <w:pPr>
              <w:jc w:val="right"/>
              <w:rPr>
                <w:rFonts w:ascii="Arial" w:hAnsi="Arial" w:cs="Arial"/>
                <w:sz w:val="18"/>
                <w:szCs w:val="18"/>
              </w:rPr>
            </w:pPr>
            <w:r>
              <w:rPr>
                <w:rFonts w:ascii="Arial" w:hAnsi="Arial" w:cs="Arial"/>
                <w:sz w:val="18"/>
                <w:szCs w:val="18"/>
              </w:rPr>
              <w:t>36</w:t>
            </w:r>
            <w:r w:rsidR="001C14CC">
              <w:rPr>
                <w:rFonts w:ascii="Arial" w:hAnsi="Arial" w:cs="Arial"/>
                <w:sz w:val="18"/>
                <w:szCs w:val="18"/>
              </w:rPr>
              <w:t xml:space="preserve"> </w:t>
            </w:r>
            <w:r>
              <w:rPr>
                <w:rFonts w:ascii="Arial" w:hAnsi="Arial" w:cs="Arial"/>
                <w:sz w:val="18"/>
                <w:szCs w:val="18"/>
              </w:rPr>
              <w:t>934</w:t>
            </w:r>
          </w:p>
        </w:tc>
        <w:tc>
          <w:tcPr>
            <w:tcW w:w="1654" w:type="dxa"/>
            <w:tcBorders>
              <w:top w:val="nil"/>
              <w:left w:val="nil"/>
              <w:bottom w:val="nil"/>
              <w:right w:val="nil"/>
            </w:tcBorders>
            <w:shd w:val="clear" w:color="auto" w:fill="auto"/>
            <w:vAlign w:val="bottom"/>
            <w:hideMark/>
          </w:tcPr>
          <w:p w:rsidR="002F5809" w:rsidRDefault="005A28E6">
            <w:pPr>
              <w:jc w:val="right"/>
              <w:rPr>
                <w:rFonts w:ascii="Arial" w:hAnsi="Arial" w:cs="Arial"/>
                <w:sz w:val="18"/>
                <w:szCs w:val="18"/>
              </w:rPr>
            </w:pPr>
            <w:r w:rsidRPr="005A28E6">
              <w:rPr>
                <w:rFonts w:ascii="Arial" w:hAnsi="Arial" w:cs="Arial"/>
                <w:sz w:val="18"/>
                <w:szCs w:val="18"/>
              </w:rPr>
              <w:t>26 137</w:t>
            </w:r>
          </w:p>
        </w:tc>
      </w:tr>
      <w:tr w:rsidR="002F5809" w:rsidTr="008D0886">
        <w:trPr>
          <w:trHeight w:val="227"/>
        </w:trPr>
        <w:tc>
          <w:tcPr>
            <w:tcW w:w="5932" w:type="dxa"/>
            <w:tcBorders>
              <w:top w:val="nil"/>
              <w:left w:val="nil"/>
              <w:bottom w:val="nil"/>
              <w:right w:val="nil"/>
            </w:tcBorders>
            <w:shd w:val="clear" w:color="auto" w:fill="auto"/>
            <w:vAlign w:val="bottom"/>
          </w:tcPr>
          <w:p w:rsidR="002F5809" w:rsidRDefault="00AC7C65">
            <w:pPr>
              <w:rPr>
                <w:rFonts w:ascii="Arial" w:hAnsi="Arial" w:cs="Arial"/>
                <w:sz w:val="18"/>
                <w:szCs w:val="18"/>
              </w:rPr>
            </w:pPr>
            <w:r>
              <w:rPr>
                <w:rFonts w:ascii="Arial" w:hAnsi="Arial" w:cs="Arial"/>
                <w:sz w:val="18"/>
                <w:szCs w:val="18"/>
              </w:rPr>
              <w:t>Služby výpočtovej techniky</w:t>
            </w:r>
          </w:p>
        </w:tc>
        <w:tc>
          <w:tcPr>
            <w:tcW w:w="1654" w:type="dxa"/>
            <w:tcBorders>
              <w:top w:val="nil"/>
              <w:left w:val="nil"/>
              <w:bottom w:val="nil"/>
              <w:right w:val="nil"/>
            </w:tcBorders>
            <w:shd w:val="clear" w:color="auto" w:fill="auto"/>
            <w:vAlign w:val="bottom"/>
            <w:hideMark/>
          </w:tcPr>
          <w:p w:rsidR="002F5809" w:rsidRDefault="00AC7C65">
            <w:pPr>
              <w:jc w:val="right"/>
              <w:rPr>
                <w:rFonts w:ascii="Arial" w:hAnsi="Arial" w:cs="Arial"/>
                <w:sz w:val="18"/>
                <w:szCs w:val="18"/>
              </w:rPr>
            </w:pPr>
            <w:r>
              <w:rPr>
                <w:rFonts w:ascii="Arial" w:hAnsi="Arial" w:cs="Arial"/>
                <w:sz w:val="18"/>
                <w:szCs w:val="18"/>
              </w:rPr>
              <w:t>22</w:t>
            </w:r>
            <w:r w:rsidR="001C14CC">
              <w:rPr>
                <w:rFonts w:ascii="Arial" w:hAnsi="Arial" w:cs="Arial"/>
                <w:sz w:val="18"/>
                <w:szCs w:val="18"/>
              </w:rPr>
              <w:t xml:space="preserve"> </w:t>
            </w:r>
            <w:r>
              <w:rPr>
                <w:rFonts w:ascii="Arial" w:hAnsi="Arial" w:cs="Arial"/>
                <w:sz w:val="18"/>
                <w:szCs w:val="18"/>
              </w:rPr>
              <w:t>360</w:t>
            </w:r>
          </w:p>
        </w:tc>
        <w:tc>
          <w:tcPr>
            <w:tcW w:w="1654" w:type="dxa"/>
            <w:tcBorders>
              <w:top w:val="nil"/>
              <w:left w:val="nil"/>
              <w:bottom w:val="nil"/>
              <w:right w:val="nil"/>
            </w:tcBorders>
            <w:shd w:val="clear" w:color="auto" w:fill="auto"/>
            <w:vAlign w:val="bottom"/>
            <w:hideMark/>
          </w:tcPr>
          <w:p w:rsidR="002F5809" w:rsidRDefault="005A28E6">
            <w:pPr>
              <w:jc w:val="right"/>
              <w:rPr>
                <w:rFonts w:ascii="Arial" w:hAnsi="Arial" w:cs="Arial"/>
                <w:sz w:val="18"/>
                <w:szCs w:val="18"/>
              </w:rPr>
            </w:pPr>
            <w:r w:rsidRPr="005A28E6">
              <w:rPr>
                <w:rFonts w:ascii="Arial" w:hAnsi="Arial" w:cs="Arial"/>
                <w:sz w:val="18"/>
                <w:szCs w:val="18"/>
              </w:rPr>
              <w:t>23 453</w:t>
            </w:r>
          </w:p>
        </w:tc>
      </w:tr>
      <w:tr w:rsidR="002F5809" w:rsidTr="008D0886">
        <w:trPr>
          <w:trHeight w:val="227"/>
        </w:trPr>
        <w:tc>
          <w:tcPr>
            <w:tcW w:w="5932" w:type="dxa"/>
            <w:tcBorders>
              <w:top w:val="nil"/>
              <w:left w:val="nil"/>
              <w:bottom w:val="nil"/>
              <w:right w:val="nil"/>
            </w:tcBorders>
            <w:shd w:val="clear" w:color="auto" w:fill="auto"/>
            <w:vAlign w:val="bottom"/>
          </w:tcPr>
          <w:p w:rsidR="002F5809" w:rsidRDefault="00AC7C65">
            <w:pPr>
              <w:rPr>
                <w:rFonts w:ascii="Arial" w:hAnsi="Arial" w:cs="Arial"/>
                <w:sz w:val="18"/>
                <w:szCs w:val="18"/>
              </w:rPr>
            </w:pPr>
            <w:r>
              <w:rPr>
                <w:rFonts w:ascii="Arial" w:hAnsi="Arial" w:cs="Arial"/>
                <w:sz w:val="18"/>
                <w:szCs w:val="18"/>
              </w:rPr>
              <w:t>marketing</w:t>
            </w:r>
          </w:p>
        </w:tc>
        <w:tc>
          <w:tcPr>
            <w:tcW w:w="1654" w:type="dxa"/>
            <w:tcBorders>
              <w:top w:val="nil"/>
              <w:left w:val="nil"/>
              <w:bottom w:val="nil"/>
              <w:right w:val="nil"/>
            </w:tcBorders>
            <w:shd w:val="clear" w:color="auto" w:fill="auto"/>
            <w:vAlign w:val="bottom"/>
            <w:hideMark/>
          </w:tcPr>
          <w:p w:rsidR="002F5809" w:rsidRDefault="00AC7C65">
            <w:pPr>
              <w:jc w:val="right"/>
              <w:rPr>
                <w:rFonts w:ascii="Arial" w:hAnsi="Arial" w:cs="Arial"/>
                <w:sz w:val="18"/>
                <w:szCs w:val="18"/>
              </w:rPr>
            </w:pPr>
            <w:r>
              <w:rPr>
                <w:rFonts w:ascii="Arial" w:hAnsi="Arial" w:cs="Arial"/>
                <w:sz w:val="18"/>
                <w:szCs w:val="18"/>
              </w:rPr>
              <w:t>24</w:t>
            </w:r>
            <w:r w:rsidR="001C14CC">
              <w:rPr>
                <w:rFonts w:ascii="Arial" w:hAnsi="Arial" w:cs="Arial"/>
                <w:sz w:val="18"/>
                <w:szCs w:val="18"/>
              </w:rPr>
              <w:t xml:space="preserve"> </w:t>
            </w:r>
            <w:r>
              <w:rPr>
                <w:rFonts w:ascii="Arial" w:hAnsi="Arial" w:cs="Arial"/>
                <w:sz w:val="18"/>
                <w:szCs w:val="18"/>
              </w:rPr>
              <w:t>000</w:t>
            </w:r>
          </w:p>
        </w:tc>
        <w:tc>
          <w:tcPr>
            <w:tcW w:w="1654" w:type="dxa"/>
            <w:tcBorders>
              <w:top w:val="nil"/>
              <w:left w:val="nil"/>
              <w:bottom w:val="nil"/>
              <w:right w:val="nil"/>
            </w:tcBorders>
            <w:shd w:val="clear" w:color="auto" w:fill="auto"/>
            <w:vAlign w:val="bottom"/>
            <w:hideMark/>
          </w:tcPr>
          <w:p w:rsidR="002F5809" w:rsidRDefault="005A28E6">
            <w:pPr>
              <w:jc w:val="right"/>
              <w:rPr>
                <w:rFonts w:ascii="Arial" w:hAnsi="Arial" w:cs="Arial"/>
                <w:sz w:val="18"/>
                <w:szCs w:val="18"/>
              </w:rPr>
            </w:pPr>
            <w:r w:rsidRPr="005A28E6">
              <w:rPr>
                <w:rFonts w:ascii="Arial" w:hAnsi="Arial" w:cs="Arial"/>
                <w:sz w:val="18"/>
                <w:szCs w:val="18"/>
              </w:rPr>
              <w:t>22 000</w:t>
            </w:r>
          </w:p>
        </w:tc>
      </w:tr>
      <w:tr w:rsidR="002F5809" w:rsidTr="008D0886">
        <w:trPr>
          <w:trHeight w:val="227"/>
        </w:trPr>
        <w:tc>
          <w:tcPr>
            <w:tcW w:w="5932" w:type="dxa"/>
            <w:tcBorders>
              <w:top w:val="nil"/>
              <w:left w:val="nil"/>
              <w:bottom w:val="nil"/>
              <w:right w:val="nil"/>
            </w:tcBorders>
            <w:shd w:val="clear" w:color="auto" w:fill="auto"/>
            <w:vAlign w:val="bottom"/>
          </w:tcPr>
          <w:p w:rsidR="002F5809" w:rsidRDefault="00E65680">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2F5809" w:rsidRDefault="006946DD" w:rsidP="004D0322">
            <w:pPr>
              <w:jc w:val="right"/>
              <w:rPr>
                <w:rFonts w:ascii="Arial" w:hAnsi="Arial" w:cs="Arial"/>
                <w:sz w:val="18"/>
                <w:szCs w:val="18"/>
              </w:rPr>
            </w:pPr>
            <w:r>
              <w:rPr>
                <w:rFonts w:ascii="Arial" w:hAnsi="Arial" w:cs="Arial"/>
                <w:sz w:val="18"/>
                <w:szCs w:val="18"/>
              </w:rPr>
              <w:t>382 386</w:t>
            </w:r>
          </w:p>
        </w:tc>
        <w:tc>
          <w:tcPr>
            <w:tcW w:w="1654" w:type="dxa"/>
            <w:tcBorders>
              <w:top w:val="nil"/>
              <w:left w:val="nil"/>
              <w:bottom w:val="nil"/>
              <w:right w:val="nil"/>
            </w:tcBorders>
            <w:shd w:val="clear" w:color="auto" w:fill="auto"/>
            <w:vAlign w:val="bottom"/>
            <w:hideMark/>
          </w:tcPr>
          <w:p w:rsidR="002F5809" w:rsidRDefault="006946DD">
            <w:pPr>
              <w:jc w:val="right"/>
              <w:rPr>
                <w:rFonts w:ascii="Arial" w:hAnsi="Arial" w:cs="Arial"/>
                <w:sz w:val="18"/>
                <w:szCs w:val="18"/>
              </w:rPr>
            </w:pPr>
            <w:r>
              <w:rPr>
                <w:rFonts w:ascii="Arial" w:hAnsi="Arial" w:cs="Arial"/>
                <w:sz w:val="18"/>
                <w:szCs w:val="18"/>
              </w:rPr>
              <w:t>475 917</w:t>
            </w:r>
          </w:p>
        </w:tc>
      </w:tr>
      <w:tr w:rsidR="002F5809" w:rsidTr="008D0886">
        <w:trPr>
          <w:trHeight w:val="227"/>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Default="001C14CC">
            <w:pPr>
              <w:jc w:val="right"/>
              <w:rPr>
                <w:rFonts w:ascii="Arial" w:hAnsi="Arial" w:cs="Arial"/>
                <w:b/>
                <w:bCs/>
                <w:sz w:val="18"/>
                <w:szCs w:val="18"/>
              </w:rPr>
            </w:pPr>
            <w:r w:rsidRPr="001C14CC">
              <w:rPr>
                <w:rFonts w:ascii="Arial" w:hAnsi="Arial" w:cs="Arial"/>
                <w:b/>
                <w:bCs/>
                <w:sz w:val="18"/>
                <w:szCs w:val="18"/>
              </w:rPr>
              <w:t>1 062 813</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Default="00EF087A">
            <w:pPr>
              <w:jc w:val="right"/>
              <w:rPr>
                <w:rFonts w:ascii="Arial" w:hAnsi="Arial" w:cs="Arial"/>
                <w:b/>
                <w:bCs/>
                <w:sz w:val="18"/>
                <w:szCs w:val="18"/>
              </w:rPr>
            </w:pPr>
            <w:r>
              <w:rPr>
                <w:rFonts w:ascii="Arial" w:hAnsi="Arial" w:cs="Arial"/>
                <w:b/>
                <w:bCs/>
                <w:sz w:val="18"/>
                <w:szCs w:val="18"/>
              </w:rPr>
              <w:t>81 019</w:t>
            </w:r>
          </w:p>
        </w:tc>
      </w:tr>
      <w:tr w:rsidR="001806E4" w:rsidTr="008D0886">
        <w:trPr>
          <w:trHeight w:val="227"/>
        </w:trPr>
        <w:tc>
          <w:tcPr>
            <w:tcW w:w="5932" w:type="dxa"/>
            <w:tcBorders>
              <w:top w:val="nil"/>
              <w:left w:val="nil"/>
              <w:bottom w:val="nil"/>
              <w:right w:val="nil"/>
            </w:tcBorders>
            <w:shd w:val="clear" w:color="auto" w:fill="auto"/>
            <w:vAlign w:val="bottom"/>
          </w:tcPr>
          <w:p w:rsidR="001806E4" w:rsidRDefault="001C14CC" w:rsidP="001806E4">
            <w:pPr>
              <w:rPr>
                <w:rFonts w:ascii="Arial" w:hAnsi="Arial" w:cs="Arial"/>
                <w:sz w:val="18"/>
                <w:szCs w:val="18"/>
              </w:rPr>
            </w:pPr>
            <w:r w:rsidRPr="001C14CC">
              <w:rPr>
                <w:rFonts w:ascii="Arial" w:hAnsi="Arial" w:cs="Arial"/>
                <w:sz w:val="18"/>
                <w:szCs w:val="18"/>
              </w:rPr>
              <w:t>Zostatková cena predaného dlhodobého nehmotného a dlhodobého hmotného majetku</w:t>
            </w:r>
          </w:p>
        </w:tc>
        <w:tc>
          <w:tcPr>
            <w:tcW w:w="1654" w:type="dxa"/>
            <w:tcBorders>
              <w:top w:val="nil"/>
              <w:left w:val="nil"/>
              <w:bottom w:val="nil"/>
              <w:right w:val="nil"/>
            </w:tcBorders>
            <w:shd w:val="clear" w:color="auto" w:fill="auto"/>
            <w:vAlign w:val="bottom"/>
          </w:tcPr>
          <w:p w:rsidR="001806E4" w:rsidRDefault="001C14CC">
            <w:pPr>
              <w:jc w:val="right"/>
              <w:rPr>
                <w:rFonts w:ascii="Arial" w:hAnsi="Arial" w:cs="Arial"/>
                <w:sz w:val="18"/>
                <w:szCs w:val="18"/>
              </w:rPr>
            </w:pPr>
            <w:r w:rsidRPr="001C14CC">
              <w:rPr>
                <w:rFonts w:ascii="Arial" w:hAnsi="Arial" w:cs="Arial"/>
                <w:sz w:val="18"/>
                <w:szCs w:val="18"/>
              </w:rPr>
              <w:t>943 316</w:t>
            </w:r>
          </w:p>
        </w:tc>
        <w:tc>
          <w:tcPr>
            <w:tcW w:w="1654" w:type="dxa"/>
            <w:tcBorders>
              <w:top w:val="nil"/>
              <w:left w:val="nil"/>
              <w:bottom w:val="nil"/>
              <w:right w:val="nil"/>
            </w:tcBorders>
            <w:shd w:val="clear" w:color="auto" w:fill="auto"/>
            <w:vAlign w:val="bottom"/>
          </w:tcPr>
          <w:p w:rsidR="001806E4" w:rsidRDefault="001C14CC">
            <w:pPr>
              <w:jc w:val="right"/>
              <w:rPr>
                <w:rFonts w:ascii="Arial" w:hAnsi="Arial" w:cs="Arial"/>
                <w:sz w:val="18"/>
                <w:szCs w:val="18"/>
              </w:rPr>
            </w:pPr>
            <w:r w:rsidRPr="001C14CC">
              <w:rPr>
                <w:rFonts w:ascii="Arial" w:hAnsi="Arial" w:cs="Arial"/>
                <w:sz w:val="18"/>
                <w:szCs w:val="18"/>
              </w:rPr>
              <w:t>19 083</w:t>
            </w:r>
          </w:p>
        </w:tc>
      </w:tr>
      <w:tr w:rsidR="002F5809" w:rsidTr="008D0886">
        <w:trPr>
          <w:trHeight w:val="227"/>
        </w:trPr>
        <w:tc>
          <w:tcPr>
            <w:tcW w:w="5932" w:type="dxa"/>
            <w:tcBorders>
              <w:top w:val="nil"/>
              <w:left w:val="nil"/>
              <w:bottom w:val="nil"/>
              <w:right w:val="nil"/>
            </w:tcBorders>
            <w:shd w:val="clear" w:color="auto" w:fill="auto"/>
            <w:vAlign w:val="bottom"/>
            <w:hideMark/>
          </w:tcPr>
          <w:p w:rsidR="002F5809" w:rsidRDefault="001C14CC" w:rsidP="001B04AB">
            <w:pPr>
              <w:rPr>
                <w:rFonts w:ascii="Arial" w:hAnsi="Arial" w:cs="Arial"/>
                <w:sz w:val="18"/>
                <w:szCs w:val="18"/>
              </w:rPr>
            </w:pPr>
            <w:r w:rsidRPr="001C14CC">
              <w:rPr>
                <w:rFonts w:ascii="Arial" w:hAnsi="Arial" w:cs="Arial"/>
                <w:sz w:val="18"/>
                <w:szCs w:val="18"/>
              </w:rPr>
              <w:t>Predaný materiál</w:t>
            </w:r>
          </w:p>
        </w:tc>
        <w:tc>
          <w:tcPr>
            <w:tcW w:w="1654" w:type="dxa"/>
            <w:tcBorders>
              <w:top w:val="nil"/>
              <w:left w:val="nil"/>
              <w:bottom w:val="nil"/>
              <w:right w:val="nil"/>
            </w:tcBorders>
            <w:shd w:val="clear" w:color="auto" w:fill="auto"/>
            <w:vAlign w:val="bottom"/>
            <w:hideMark/>
          </w:tcPr>
          <w:p w:rsidR="002F5809" w:rsidRDefault="001C14CC">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1C14CC" w:rsidP="001C14CC">
            <w:pPr>
              <w:jc w:val="right"/>
              <w:rPr>
                <w:rFonts w:ascii="Arial" w:hAnsi="Arial" w:cs="Arial"/>
                <w:sz w:val="18"/>
                <w:szCs w:val="18"/>
              </w:rPr>
            </w:pPr>
            <w:r w:rsidRPr="001C14CC">
              <w:rPr>
                <w:rFonts w:ascii="Arial" w:hAnsi="Arial" w:cs="Arial"/>
                <w:sz w:val="18"/>
                <w:szCs w:val="18"/>
              </w:rPr>
              <w:t>8 872</w:t>
            </w:r>
          </w:p>
        </w:tc>
      </w:tr>
      <w:tr w:rsidR="002F5809" w:rsidTr="008D0886">
        <w:trPr>
          <w:trHeight w:val="227"/>
        </w:trPr>
        <w:tc>
          <w:tcPr>
            <w:tcW w:w="5932" w:type="dxa"/>
            <w:tcBorders>
              <w:top w:val="nil"/>
              <w:left w:val="nil"/>
              <w:bottom w:val="nil"/>
              <w:right w:val="nil"/>
            </w:tcBorders>
            <w:shd w:val="clear" w:color="auto" w:fill="auto"/>
            <w:vAlign w:val="bottom"/>
            <w:hideMark/>
          </w:tcPr>
          <w:p w:rsidR="002F5809" w:rsidRDefault="001C14CC">
            <w:pPr>
              <w:rPr>
                <w:rFonts w:ascii="Arial" w:hAnsi="Arial" w:cs="Arial"/>
                <w:sz w:val="18"/>
                <w:szCs w:val="18"/>
              </w:rPr>
            </w:pPr>
            <w:r w:rsidRPr="001C14CC">
              <w:rPr>
                <w:rFonts w:ascii="Arial" w:hAnsi="Arial" w:cs="Arial"/>
                <w:sz w:val="18"/>
                <w:szCs w:val="18"/>
              </w:rPr>
              <w:t>Dary</w:t>
            </w:r>
          </w:p>
        </w:tc>
        <w:tc>
          <w:tcPr>
            <w:tcW w:w="1654" w:type="dxa"/>
            <w:tcBorders>
              <w:top w:val="nil"/>
              <w:left w:val="nil"/>
              <w:bottom w:val="nil"/>
              <w:right w:val="nil"/>
            </w:tcBorders>
            <w:shd w:val="clear" w:color="auto" w:fill="auto"/>
            <w:vAlign w:val="bottom"/>
            <w:hideMark/>
          </w:tcPr>
          <w:p w:rsidR="001C14CC" w:rsidRDefault="001C14CC" w:rsidP="001C14CC">
            <w:pPr>
              <w:jc w:val="right"/>
              <w:rPr>
                <w:rFonts w:ascii="Arial" w:hAnsi="Arial" w:cs="Arial"/>
                <w:sz w:val="18"/>
                <w:szCs w:val="18"/>
              </w:rPr>
            </w:pPr>
            <w:r w:rsidRPr="001C14CC">
              <w:rPr>
                <w:rFonts w:ascii="Arial" w:hAnsi="Arial" w:cs="Arial"/>
                <w:sz w:val="18"/>
                <w:szCs w:val="18"/>
              </w:rPr>
              <w:t>12 316</w:t>
            </w:r>
          </w:p>
        </w:tc>
        <w:tc>
          <w:tcPr>
            <w:tcW w:w="1654" w:type="dxa"/>
            <w:tcBorders>
              <w:top w:val="nil"/>
              <w:left w:val="nil"/>
              <w:bottom w:val="nil"/>
              <w:right w:val="nil"/>
            </w:tcBorders>
            <w:shd w:val="clear" w:color="auto" w:fill="auto"/>
            <w:vAlign w:val="bottom"/>
            <w:hideMark/>
          </w:tcPr>
          <w:p w:rsidR="002F5809" w:rsidRDefault="001C14CC" w:rsidP="001C14CC">
            <w:pPr>
              <w:jc w:val="right"/>
              <w:rPr>
                <w:rFonts w:ascii="Arial" w:hAnsi="Arial" w:cs="Arial"/>
                <w:sz w:val="18"/>
                <w:szCs w:val="18"/>
              </w:rPr>
            </w:pPr>
            <w:r w:rsidRPr="001C14CC">
              <w:rPr>
                <w:rFonts w:ascii="Arial" w:hAnsi="Arial" w:cs="Arial"/>
                <w:sz w:val="18"/>
                <w:szCs w:val="18"/>
              </w:rPr>
              <w:t>643</w:t>
            </w:r>
          </w:p>
        </w:tc>
      </w:tr>
      <w:tr w:rsidR="002F5809" w:rsidTr="008D0886">
        <w:trPr>
          <w:trHeight w:val="227"/>
        </w:trPr>
        <w:tc>
          <w:tcPr>
            <w:tcW w:w="5932" w:type="dxa"/>
            <w:tcBorders>
              <w:top w:val="nil"/>
              <w:left w:val="nil"/>
              <w:bottom w:val="nil"/>
              <w:right w:val="nil"/>
            </w:tcBorders>
            <w:shd w:val="clear" w:color="auto" w:fill="auto"/>
            <w:vAlign w:val="bottom"/>
            <w:hideMark/>
          </w:tcPr>
          <w:p w:rsidR="002F5809" w:rsidRDefault="001C14CC">
            <w:pPr>
              <w:rPr>
                <w:rFonts w:ascii="Arial" w:hAnsi="Arial" w:cs="Arial"/>
                <w:sz w:val="18"/>
                <w:szCs w:val="18"/>
              </w:rPr>
            </w:pPr>
            <w:r w:rsidRPr="001C14CC">
              <w:rPr>
                <w:rFonts w:ascii="Arial" w:hAnsi="Arial" w:cs="Arial"/>
                <w:sz w:val="18"/>
                <w:szCs w:val="18"/>
              </w:rPr>
              <w:t>Zmluvné pokuty a penále a úroky z</w:t>
            </w:r>
            <w:r>
              <w:rPr>
                <w:rFonts w:ascii="Arial" w:hAnsi="Arial" w:cs="Arial"/>
                <w:sz w:val="18"/>
                <w:szCs w:val="18"/>
              </w:rPr>
              <w:t> </w:t>
            </w:r>
            <w:r w:rsidRPr="001C14CC">
              <w:rPr>
                <w:rFonts w:ascii="Arial" w:hAnsi="Arial" w:cs="Arial"/>
                <w:sz w:val="18"/>
                <w:szCs w:val="18"/>
              </w:rPr>
              <w:t>omeškania</w:t>
            </w:r>
          </w:p>
        </w:tc>
        <w:tc>
          <w:tcPr>
            <w:tcW w:w="1654" w:type="dxa"/>
            <w:tcBorders>
              <w:top w:val="nil"/>
              <w:left w:val="nil"/>
              <w:bottom w:val="nil"/>
              <w:right w:val="nil"/>
            </w:tcBorders>
            <w:shd w:val="clear" w:color="auto" w:fill="auto"/>
            <w:vAlign w:val="bottom"/>
            <w:hideMark/>
          </w:tcPr>
          <w:p w:rsidR="002F5809" w:rsidRDefault="001C14CC">
            <w:pPr>
              <w:jc w:val="right"/>
              <w:rPr>
                <w:rFonts w:ascii="Arial" w:hAnsi="Arial" w:cs="Arial"/>
                <w:sz w:val="18"/>
                <w:szCs w:val="18"/>
              </w:rPr>
            </w:pPr>
            <w:r>
              <w:rPr>
                <w:rFonts w:ascii="Arial" w:hAnsi="Arial" w:cs="Arial"/>
                <w:sz w:val="18"/>
                <w:szCs w:val="18"/>
              </w:rPr>
              <w:t>8</w:t>
            </w:r>
          </w:p>
        </w:tc>
        <w:tc>
          <w:tcPr>
            <w:tcW w:w="1654" w:type="dxa"/>
            <w:tcBorders>
              <w:top w:val="nil"/>
              <w:left w:val="nil"/>
              <w:bottom w:val="nil"/>
              <w:right w:val="nil"/>
            </w:tcBorders>
            <w:shd w:val="clear" w:color="auto" w:fill="auto"/>
            <w:vAlign w:val="bottom"/>
            <w:hideMark/>
          </w:tcPr>
          <w:p w:rsidR="002F5809" w:rsidRDefault="001C14CC">
            <w:pPr>
              <w:jc w:val="right"/>
              <w:rPr>
                <w:rFonts w:ascii="Arial" w:hAnsi="Arial" w:cs="Arial"/>
                <w:sz w:val="18"/>
                <w:szCs w:val="18"/>
              </w:rPr>
            </w:pPr>
            <w:r>
              <w:rPr>
                <w:rFonts w:ascii="Arial" w:hAnsi="Arial" w:cs="Arial"/>
                <w:sz w:val="18"/>
                <w:szCs w:val="18"/>
              </w:rPr>
              <w:t>2</w:t>
            </w:r>
          </w:p>
        </w:tc>
      </w:tr>
      <w:tr w:rsidR="002F5809" w:rsidTr="008D0886">
        <w:trPr>
          <w:trHeight w:val="227"/>
        </w:trPr>
        <w:tc>
          <w:tcPr>
            <w:tcW w:w="5932" w:type="dxa"/>
            <w:tcBorders>
              <w:top w:val="nil"/>
              <w:left w:val="nil"/>
              <w:bottom w:val="nil"/>
              <w:right w:val="nil"/>
            </w:tcBorders>
            <w:shd w:val="clear" w:color="auto" w:fill="auto"/>
            <w:vAlign w:val="bottom"/>
            <w:hideMark/>
          </w:tcPr>
          <w:p w:rsidR="002F5809" w:rsidRDefault="001C14CC">
            <w:pPr>
              <w:rPr>
                <w:rFonts w:ascii="Arial" w:hAnsi="Arial" w:cs="Arial"/>
                <w:sz w:val="18"/>
                <w:szCs w:val="18"/>
              </w:rPr>
            </w:pPr>
            <w:r w:rsidRPr="001C14CC">
              <w:rPr>
                <w:rFonts w:ascii="Arial" w:hAnsi="Arial" w:cs="Arial"/>
                <w:sz w:val="18"/>
                <w:szCs w:val="18"/>
              </w:rPr>
              <w:t>Ostatné pokuty a penále a úroky z</w:t>
            </w:r>
            <w:r>
              <w:rPr>
                <w:rFonts w:ascii="Arial" w:hAnsi="Arial" w:cs="Arial"/>
                <w:sz w:val="18"/>
                <w:szCs w:val="18"/>
              </w:rPr>
              <w:t> </w:t>
            </w:r>
            <w:r w:rsidRPr="001C14CC">
              <w:rPr>
                <w:rFonts w:ascii="Arial" w:hAnsi="Arial" w:cs="Arial"/>
                <w:sz w:val="18"/>
                <w:szCs w:val="18"/>
              </w:rPr>
              <w:t>omeškania</w:t>
            </w:r>
          </w:p>
        </w:tc>
        <w:tc>
          <w:tcPr>
            <w:tcW w:w="1654" w:type="dxa"/>
            <w:tcBorders>
              <w:top w:val="nil"/>
              <w:left w:val="nil"/>
              <w:bottom w:val="nil"/>
              <w:right w:val="nil"/>
            </w:tcBorders>
            <w:shd w:val="clear" w:color="auto" w:fill="auto"/>
            <w:vAlign w:val="bottom"/>
            <w:hideMark/>
          </w:tcPr>
          <w:p w:rsidR="002F5809" w:rsidRDefault="001C14CC">
            <w:pPr>
              <w:jc w:val="right"/>
              <w:rPr>
                <w:rFonts w:ascii="Arial" w:hAnsi="Arial" w:cs="Arial"/>
                <w:sz w:val="18"/>
                <w:szCs w:val="18"/>
              </w:rPr>
            </w:pPr>
            <w:r w:rsidRPr="001C14CC">
              <w:rPr>
                <w:rFonts w:ascii="Arial" w:hAnsi="Arial" w:cs="Arial"/>
                <w:sz w:val="18"/>
                <w:szCs w:val="18"/>
              </w:rPr>
              <w:t>889</w:t>
            </w:r>
          </w:p>
        </w:tc>
        <w:tc>
          <w:tcPr>
            <w:tcW w:w="1654" w:type="dxa"/>
            <w:tcBorders>
              <w:top w:val="nil"/>
              <w:left w:val="nil"/>
              <w:bottom w:val="nil"/>
              <w:right w:val="nil"/>
            </w:tcBorders>
            <w:shd w:val="clear" w:color="auto" w:fill="auto"/>
            <w:vAlign w:val="bottom"/>
            <w:hideMark/>
          </w:tcPr>
          <w:p w:rsidR="002F5809" w:rsidRDefault="001C14CC">
            <w:pPr>
              <w:jc w:val="right"/>
              <w:rPr>
                <w:rFonts w:ascii="Arial" w:hAnsi="Arial" w:cs="Arial"/>
                <w:sz w:val="18"/>
                <w:szCs w:val="18"/>
              </w:rPr>
            </w:pPr>
            <w:r w:rsidRPr="001C14CC">
              <w:rPr>
                <w:rFonts w:ascii="Arial" w:hAnsi="Arial" w:cs="Arial"/>
                <w:sz w:val="18"/>
                <w:szCs w:val="18"/>
              </w:rPr>
              <w:t>3 891</w:t>
            </w:r>
          </w:p>
        </w:tc>
      </w:tr>
      <w:tr w:rsidR="002F5809" w:rsidTr="008D0886">
        <w:trPr>
          <w:trHeight w:val="227"/>
        </w:trPr>
        <w:tc>
          <w:tcPr>
            <w:tcW w:w="5932" w:type="dxa"/>
            <w:tcBorders>
              <w:top w:val="nil"/>
              <w:left w:val="nil"/>
              <w:bottom w:val="nil"/>
              <w:right w:val="nil"/>
            </w:tcBorders>
            <w:shd w:val="clear" w:color="auto" w:fill="auto"/>
            <w:vAlign w:val="bottom"/>
            <w:hideMark/>
          </w:tcPr>
          <w:p w:rsidR="002F5809" w:rsidRDefault="001C14CC" w:rsidP="001B04AB">
            <w:pPr>
              <w:rPr>
                <w:rFonts w:ascii="Arial" w:hAnsi="Arial" w:cs="Arial"/>
                <w:sz w:val="18"/>
                <w:szCs w:val="18"/>
              </w:rPr>
            </w:pPr>
            <w:r w:rsidRPr="001C14CC">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rsidR="002F5809" w:rsidRDefault="001C14CC">
            <w:pPr>
              <w:jc w:val="right"/>
              <w:rPr>
                <w:rFonts w:ascii="Arial" w:hAnsi="Arial" w:cs="Arial"/>
                <w:sz w:val="18"/>
                <w:szCs w:val="18"/>
              </w:rPr>
            </w:pPr>
            <w:r w:rsidRPr="001C14CC">
              <w:rPr>
                <w:rFonts w:ascii="Arial" w:hAnsi="Arial" w:cs="Arial"/>
                <w:sz w:val="18"/>
                <w:szCs w:val="18"/>
              </w:rPr>
              <w:t>22 900</w:t>
            </w:r>
          </w:p>
        </w:tc>
        <w:tc>
          <w:tcPr>
            <w:tcW w:w="1654" w:type="dxa"/>
            <w:tcBorders>
              <w:top w:val="nil"/>
              <w:left w:val="nil"/>
              <w:bottom w:val="nil"/>
              <w:right w:val="nil"/>
            </w:tcBorders>
            <w:shd w:val="clear" w:color="auto" w:fill="auto"/>
            <w:vAlign w:val="bottom"/>
            <w:hideMark/>
          </w:tcPr>
          <w:p w:rsidR="002F5809" w:rsidRDefault="00AF5C4B">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5932" w:type="dxa"/>
            <w:tcBorders>
              <w:top w:val="nil"/>
              <w:left w:val="nil"/>
              <w:bottom w:val="nil"/>
              <w:right w:val="nil"/>
            </w:tcBorders>
            <w:shd w:val="clear" w:color="auto" w:fill="auto"/>
            <w:vAlign w:val="bottom"/>
            <w:hideMark/>
          </w:tcPr>
          <w:p w:rsidR="002F5809" w:rsidRDefault="001C14CC">
            <w:pPr>
              <w:rPr>
                <w:rFonts w:ascii="Arial" w:hAnsi="Arial" w:cs="Arial"/>
                <w:sz w:val="18"/>
                <w:szCs w:val="18"/>
              </w:rPr>
            </w:pPr>
            <w:r w:rsidRPr="001C14CC">
              <w:rPr>
                <w:rFonts w:ascii="Arial" w:hAnsi="Arial" w:cs="Arial"/>
                <w:sz w:val="18"/>
                <w:szCs w:val="18"/>
              </w:rPr>
              <w:t>Tvorba a zúčtovanie opravných položiek k</w:t>
            </w:r>
            <w:r>
              <w:rPr>
                <w:rFonts w:ascii="Arial" w:hAnsi="Arial" w:cs="Arial"/>
                <w:sz w:val="18"/>
                <w:szCs w:val="18"/>
              </w:rPr>
              <w:t> </w:t>
            </w:r>
            <w:r w:rsidRPr="001C14CC">
              <w:rPr>
                <w:rFonts w:ascii="Arial" w:hAnsi="Arial" w:cs="Arial"/>
                <w:sz w:val="18"/>
                <w:szCs w:val="18"/>
              </w:rPr>
              <w:t>pohľadávkam</w:t>
            </w:r>
          </w:p>
        </w:tc>
        <w:tc>
          <w:tcPr>
            <w:tcW w:w="1654" w:type="dxa"/>
            <w:tcBorders>
              <w:top w:val="nil"/>
              <w:left w:val="nil"/>
              <w:bottom w:val="nil"/>
              <w:right w:val="nil"/>
            </w:tcBorders>
            <w:shd w:val="clear" w:color="auto" w:fill="auto"/>
            <w:vAlign w:val="bottom"/>
            <w:hideMark/>
          </w:tcPr>
          <w:p w:rsidR="002F5809" w:rsidRDefault="001C14CC">
            <w:pPr>
              <w:jc w:val="right"/>
              <w:rPr>
                <w:rFonts w:ascii="Arial" w:hAnsi="Arial" w:cs="Arial"/>
                <w:sz w:val="18"/>
                <w:szCs w:val="18"/>
              </w:rPr>
            </w:pPr>
            <w:r w:rsidRPr="001C14CC">
              <w:rPr>
                <w:rFonts w:ascii="Arial" w:hAnsi="Arial" w:cs="Arial"/>
                <w:sz w:val="18"/>
                <w:szCs w:val="18"/>
              </w:rPr>
              <w:t>30 658</w:t>
            </w:r>
          </w:p>
        </w:tc>
        <w:tc>
          <w:tcPr>
            <w:tcW w:w="1654" w:type="dxa"/>
            <w:tcBorders>
              <w:top w:val="nil"/>
              <w:left w:val="nil"/>
              <w:bottom w:val="nil"/>
              <w:right w:val="nil"/>
            </w:tcBorders>
            <w:shd w:val="clear" w:color="auto" w:fill="auto"/>
            <w:vAlign w:val="bottom"/>
            <w:hideMark/>
          </w:tcPr>
          <w:p w:rsidR="002F5809" w:rsidRDefault="00EF087A">
            <w:pPr>
              <w:jc w:val="right"/>
              <w:rPr>
                <w:rFonts w:ascii="Arial" w:hAnsi="Arial" w:cs="Arial"/>
                <w:sz w:val="18"/>
                <w:szCs w:val="18"/>
              </w:rPr>
            </w:pPr>
            <w:r>
              <w:rPr>
                <w:rFonts w:ascii="Arial" w:hAnsi="Arial" w:cs="Arial"/>
                <w:sz w:val="18"/>
                <w:szCs w:val="18"/>
              </w:rPr>
              <w:t>12 692</w:t>
            </w:r>
          </w:p>
        </w:tc>
      </w:tr>
      <w:tr w:rsidR="002F5809" w:rsidTr="008D0886">
        <w:trPr>
          <w:trHeight w:val="227"/>
        </w:trPr>
        <w:tc>
          <w:tcPr>
            <w:tcW w:w="5932" w:type="dxa"/>
            <w:tcBorders>
              <w:top w:val="nil"/>
              <w:left w:val="nil"/>
              <w:bottom w:val="nil"/>
              <w:right w:val="nil"/>
            </w:tcBorders>
            <w:shd w:val="clear" w:color="auto" w:fill="auto"/>
            <w:vAlign w:val="bottom"/>
            <w:hideMark/>
          </w:tcPr>
          <w:p w:rsidR="002F5809" w:rsidRDefault="001C14CC" w:rsidP="00AF5C4B">
            <w:pPr>
              <w:rPr>
                <w:rFonts w:ascii="Arial" w:hAnsi="Arial" w:cs="Arial"/>
                <w:sz w:val="18"/>
                <w:szCs w:val="18"/>
              </w:rPr>
            </w:pPr>
            <w:r w:rsidRPr="001C14CC">
              <w:rPr>
                <w:rFonts w:ascii="Arial" w:hAnsi="Arial" w:cs="Arial"/>
                <w:sz w:val="18"/>
                <w:szCs w:val="18"/>
              </w:rPr>
              <w:t>Ostatné náklady na hospodársku činnosť</w:t>
            </w:r>
          </w:p>
        </w:tc>
        <w:tc>
          <w:tcPr>
            <w:tcW w:w="1654" w:type="dxa"/>
            <w:tcBorders>
              <w:top w:val="nil"/>
              <w:left w:val="nil"/>
              <w:bottom w:val="nil"/>
              <w:right w:val="nil"/>
            </w:tcBorders>
            <w:shd w:val="clear" w:color="auto" w:fill="auto"/>
            <w:vAlign w:val="bottom"/>
            <w:hideMark/>
          </w:tcPr>
          <w:p w:rsidR="002F5809" w:rsidRDefault="001C14CC">
            <w:pPr>
              <w:jc w:val="right"/>
              <w:rPr>
                <w:rFonts w:ascii="Arial" w:hAnsi="Arial" w:cs="Arial"/>
                <w:sz w:val="18"/>
                <w:szCs w:val="18"/>
              </w:rPr>
            </w:pPr>
            <w:r w:rsidRPr="001C14CC">
              <w:rPr>
                <w:rFonts w:ascii="Arial" w:hAnsi="Arial" w:cs="Arial"/>
                <w:sz w:val="18"/>
                <w:szCs w:val="18"/>
              </w:rPr>
              <w:t>52 726</w:t>
            </w:r>
          </w:p>
        </w:tc>
        <w:tc>
          <w:tcPr>
            <w:tcW w:w="1654" w:type="dxa"/>
            <w:tcBorders>
              <w:top w:val="nil"/>
              <w:left w:val="nil"/>
              <w:bottom w:val="nil"/>
              <w:right w:val="nil"/>
            </w:tcBorders>
            <w:shd w:val="clear" w:color="auto" w:fill="auto"/>
            <w:vAlign w:val="bottom"/>
            <w:hideMark/>
          </w:tcPr>
          <w:p w:rsidR="002F5809" w:rsidRDefault="001C14CC">
            <w:pPr>
              <w:jc w:val="right"/>
              <w:rPr>
                <w:rFonts w:ascii="Arial" w:hAnsi="Arial" w:cs="Arial"/>
                <w:sz w:val="18"/>
                <w:szCs w:val="18"/>
              </w:rPr>
            </w:pPr>
            <w:r w:rsidRPr="001C14CC">
              <w:rPr>
                <w:rFonts w:ascii="Arial" w:hAnsi="Arial" w:cs="Arial"/>
                <w:sz w:val="18"/>
                <w:szCs w:val="18"/>
              </w:rPr>
              <w:t>35 835</w:t>
            </w:r>
          </w:p>
        </w:tc>
      </w:tr>
      <w:tr w:rsidR="002F5809" w:rsidTr="008D0886">
        <w:trPr>
          <w:trHeight w:val="227"/>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b/>
                <w:bCs/>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Default="00AF5C4B" w:rsidP="00A0755E">
            <w:pPr>
              <w:jc w:val="right"/>
              <w:rPr>
                <w:rFonts w:ascii="Arial" w:hAnsi="Arial" w:cs="Arial"/>
                <w:b/>
                <w:bCs/>
                <w:sz w:val="18"/>
                <w:szCs w:val="18"/>
              </w:rPr>
            </w:pPr>
            <w:r>
              <w:rPr>
                <w:rFonts w:ascii="Arial" w:hAnsi="Arial" w:cs="Arial"/>
                <w:b/>
                <w:bCs/>
                <w:sz w:val="18"/>
                <w:szCs w:val="18"/>
              </w:rPr>
              <w:t>1</w:t>
            </w:r>
            <w:r w:rsidR="00A0755E">
              <w:rPr>
                <w:rFonts w:ascii="Arial" w:hAnsi="Arial" w:cs="Arial"/>
                <w:b/>
                <w:bCs/>
                <w:sz w:val="18"/>
                <w:szCs w:val="18"/>
              </w:rPr>
              <w:t xml:space="preserve"> </w:t>
            </w:r>
            <w:r>
              <w:rPr>
                <w:rFonts w:ascii="Arial" w:hAnsi="Arial" w:cs="Arial"/>
                <w:b/>
                <w:bCs/>
                <w:sz w:val="18"/>
                <w:szCs w:val="18"/>
              </w:rPr>
              <w:t>042</w:t>
            </w:r>
            <w:r w:rsidR="00A0755E">
              <w:rPr>
                <w:rFonts w:ascii="Arial" w:hAnsi="Arial" w:cs="Arial"/>
                <w:b/>
                <w:bCs/>
                <w:sz w:val="18"/>
                <w:szCs w:val="18"/>
              </w:rPr>
              <w:t xml:space="preserve"> </w:t>
            </w:r>
            <w:r>
              <w:rPr>
                <w:rFonts w:ascii="Arial" w:hAnsi="Arial" w:cs="Arial"/>
                <w:b/>
                <w:bCs/>
                <w:sz w:val="18"/>
                <w:szCs w:val="18"/>
              </w:rPr>
              <w:t>34</w:t>
            </w:r>
            <w:r w:rsidR="00A0755E">
              <w:rPr>
                <w:rFonts w:ascii="Arial" w:hAnsi="Arial" w:cs="Arial"/>
                <w:b/>
                <w:bCs/>
                <w:sz w:val="18"/>
                <w:szCs w:val="18"/>
              </w:rPr>
              <w:t>2</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Default="001B04AB">
            <w:pPr>
              <w:jc w:val="right"/>
              <w:rPr>
                <w:rFonts w:ascii="Arial" w:hAnsi="Arial" w:cs="Arial"/>
                <w:b/>
                <w:bCs/>
                <w:sz w:val="18"/>
                <w:szCs w:val="18"/>
              </w:rPr>
            </w:pPr>
            <w:r>
              <w:rPr>
                <w:rFonts w:ascii="Arial" w:hAnsi="Arial" w:cs="Arial"/>
                <w:b/>
                <w:bCs/>
                <w:sz w:val="18"/>
                <w:szCs w:val="18"/>
              </w:rPr>
              <w:t>516</w:t>
            </w:r>
            <w:r w:rsidR="00A0755E">
              <w:rPr>
                <w:rFonts w:ascii="Arial" w:hAnsi="Arial" w:cs="Arial"/>
                <w:b/>
                <w:bCs/>
                <w:sz w:val="18"/>
                <w:szCs w:val="18"/>
              </w:rPr>
              <w:t xml:space="preserve"> </w:t>
            </w:r>
            <w:r>
              <w:rPr>
                <w:rFonts w:ascii="Arial" w:hAnsi="Arial" w:cs="Arial"/>
                <w:b/>
                <w:bCs/>
                <w:sz w:val="18"/>
                <w:szCs w:val="18"/>
              </w:rPr>
              <w:t>6</w:t>
            </w:r>
            <w:r w:rsidR="00EF087A">
              <w:rPr>
                <w:rFonts w:ascii="Arial" w:hAnsi="Arial" w:cs="Arial"/>
                <w:b/>
                <w:bCs/>
                <w:sz w:val="18"/>
                <w:szCs w:val="18"/>
              </w:rPr>
              <w:t>45</w:t>
            </w:r>
          </w:p>
        </w:tc>
      </w:tr>
      <w:tr w:rsidR="002F5809" w:rsidTr="008D0886">
        <w:trPr>
          <w:trHeight w:val="227"/>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i/>
                <w:iCs/>
                <w:sz w:val="18"/>
                <w:szCs w:val="18"/>
              </w:rPr>
            </w:pPr>
            <w:r>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2F5809" w:rsidRDefault="00AF5C4B">
            <w:pPr>
              <w:jc w:val="right"/>
              <w:rPr>
                <w:rFonts w:ascii="Arial" w:hAnsi="Arial" w:cs="Arial"/>
                <w:sz w:val="18"/>
                <w:szCs w:val="18"/>
              </w:rPr>
            </w:pPr>
            <w:r>
              <w:rPr>
                <w:rFonts w:ascii="Arial" w:hAnsi="Arial" w:cs="Arial"/>
                <w:sz w:val="18"/>
                <w:szCs w:val="18"/>
              </w:rPr>
              <w:t>12</w:t>
            </w:r>
          </w:p>
        </w:tc>
        <w:tc>
          <w:tcPr>
            <w:tcW w:w="1654" w:type="dxa"/>
            <w:tcBorders>
              <w:top w:val="nil"/>
              <w:left w:val="nil"/>
              <w:bottom w:val="nil"/>
              <w:right w:val="nil"/>
            </w:tcBorders>
            <w:shd w:val="clear" w:color="auto" w:fill="auto"/>
            <w:noWrap/>
            <w:vAlign w:val="bottom"/>
            <w:hideMark/>
          </w:tcPr>
          <w:p w:rsidR="002F5809" w:rsidRDefault="001B04AB">
            <w:pPr>
              <w:jc w:val="right"/>
              <w:rPr>
                <w:rFonts w:ascii="Arial" w:hAnsi="Arial" w:cs="Arial"/>
                <w:sz w:val="18"/>
                <w:szCs w:val="18"/>
              </w:rPr>
            </w:pPr>
            <w:r>
              <w:rPr>
                <w:rFonts w:ascii="Arial" w:hAnsi="Arial" w:cs="Arial"/>
                <w:sz w:val="18"/>
                <w:szCs w:val="18"/>
              </w:rPr>
              <w:t>944</w:t>
            </w:r>
          </w:p>
        </w:tc>
      </w:tr>
      <w:tr w:rsidR="002F5809" w:rsidTr="008D0886">
        <w:trPr>
          <w:trHeight w:val="227"/>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2F5809" w:rsidRDefault="00AF5C4B">
            <w:pPr>
              <w:jc w:val="right"/>
              <w:rPr>
                <w:rFonts w:ascii="Arial" w:hAnsi="Arial" w:cs="Arial"/>
                <w:sz w:val="18"/>
                <w:szCs w:val="18"/>
              </w:rPr>
            </w:pPr>
            <w:r>
              <w:rPr>
                <w:rFonts w:ascii="Arial" w:hAnsi="Arial" w:cs="Arial"/>
                <w:sz w:val="18"/>
                <w:szCs w:val="18"/>
              </w:rPr>
              <w:t>2</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r>
      <w:tr w:rsidR="002F5809" w:rsidTr="008D0886">
        <w:trPr>
          <w:trHeight w:val="227"/>
        </w:trPr>
        <w:tc>
          <w:tcPr>
            <w:tcW w:w="5932" w:type="dxa"/>
            <w:tcBorders>
              <w:top w:val="nil"/>
              <w:left w:val="nil"/>
              <w:bottom w:val="nil"/>
              <w:right w:val="nil"/>
            </w:tcBorders>
            <w:shd w:val="clear" w:color="auto" w:fill="auto"/>
            <w:noWrap/>
            <w:vAlign w:val="bottom"/>
            <w:hideMark/>
          </w:tcPr>
          <w:p w:rsidR="002F5809" w:rsidRDefault="002F5809">
            <w:pPr>
              <w:rPr>
                <w:rFonts w:ascii="Arial" w:hAnsi="Arial" w:cs="Arial"/>
                <w:i/>
                <w:iCs/>
                <w:sz w:val="18"/>
                <w:szCs w:val="18"/>
              </w:rPr>
            </w:pPr>
            <w:r>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2F5809" w:rsidRDefault="00AF5C4B">
            <w:pPr>
              <w:jc w:val="right"/>
              <w:rPr>
                <w:rFonts w:ascii="Arial" w:hAnsi="Arial" w:cs="Arial"/>
                <w:i/>
                <w:iCs/>
                <w:sz w:val="18"/>
                <w:szCs w:val="18"/>
              </w:rPr>
            </w:pPr>
            <w:bookmarkStart w:id="154" w:name="OLE_LINK132"/>
            <w:r>
              <w:rPr>
                <w:rFonts w:ascii="Arial" w:hAnsi="Arial" w:cs="Arial"/>
                <w:i/>
                <w:iCs/>
                <w:sz w:val="18"/>
                <w:szCs w:val="18"/>
              </w:rPr>
              <w:t>1</w:t>
            </w:r>
            <w:r w:rsidR="001C14CC">
              <w:rPr>
                <w:rFonts w:ascii="Arial" w:hAnsi="Arial" w:cs="Arial"/>
                <w:i/>
                <w:iCs/>
                <w:sz w:val="18"/>
                <w:szCs w:val="18"/>
              </w:rPr>
              <w:t xml:space="preserve"> </w:t>
            </w:r>
            <w:r>
              <w:rPr>
                <w:rFonts w:ascii="Arial" w:hAnsi="Arial" w:cs="Arial"/>
                <w:i/>
                <w:iCs/>
                <w:sz w:val="18"/>
                <w:szCs w:val="18"/>
              </w:rPr>
              <w:t>042</w:t>
            </w:r>
            <w:r w:rsidR="001C14CC">
              <w:rPr>
                <w:rFonts w:ascii="Arial" w:hAnsi="Arial" w:cs="Arial"/>
                <w:i/>
                <w:iCs/>
                <w:sz w:val="18"/>
                <w:szCs w:val="18"/>
              </w:rPr>
              <w:t xml:space="preserve"> </w:t>
            </w:r>
            <w:r>
              <w:rPr>
                <w:rFonts w:ascii="Arial" w:hAnsi="Arial" w:cs="Arial"/>
                <w:i/>
                <w:iCs/>
                <w:sz w:val="18"/>
                <w:szCs w:val="18"/>
              </w:rPr>
              <w:t>329</w:t>
            </w:r>
            <w:bookmarkEnd w:id="154"/>
          </w:p>
        </w:tc>
        <w:tc>
          <w:tcPr>
            <w:tcW w:w="1654" w:type="dxa"/>
            <w:tcBorders>
              <w:top w:val="nil"/>
              <w:left w:val="nil"/>
              <w:bottom w:val="nil"/>
              <w:right w:val="nil"/>
            </w:tcBorders>
            <w:shd w:val="clear" w:color="auto" w:fill="auto"/>
            <w:noWrap/>
            <w:vAlign w:val="bottom"/>
            <w:hideMark/>
          </w:tcPr>
          <w:p w:rsidR="002F5809" w:rsidRDefault="001B04AB">
            <w:pPr>
              <w:jc w:val="right"/>
              <w:rPr>
                <w:rFonts w:ascii="Arial" w:hAnsi="Arial" w:cs="Arial"/>
                <w:i/>
                <w:iCs/>
                <w:sz w:val="18"/>
                <w:szCs w:val="18"/>
              </w:rPr>
            </w:pPr>
            <w:r>
              <w:rPr>
                <w:rFonts w:ascii="Arial" w:hAnsi="Arial" w:cs="Arial"/>
                <w:i/>
                <w:iCs/>
                <w:sz w:val="18"/>
                <w:szCs w:val="18"/>
              </w:rPr>
              <w:t>515</w:t>
            </w:r>
            <w:r w:rsidR="00A0755E">
              <w:rPr>
                <w:rFonts w:ascii="Arial" w:hAnsi="Arial" w:cs="Arial"/>
                <w:i/>
                <w:iCs/>
                <w:sz w:val="18"/>
                <w:szCs w:val="18"/>
              </w:rPr>
              <w:t xml:space="preserve"> </w:t>
            </w:r>
            <w:r>
              <w:rPr>
                <w:rFonts w:ascii="Arial" w:hAnsi="Arial" w:cs="Arial"/>
                <w:i/>
                <w:iCs/>
                <w:sz w:val="18"/>
                <w:szCs w:val="18"/>
              </w:rPr>
              <w:t>700</w:t>
            </w:r>
          </w:p>
        </w:tc>
      </w:tr>
      <w:tr w:rsidR="002F5809" w:rsidTr="008D0886">
        <w:trPr>
          <w:trHeight w:val="227"/>
        </w:trPr>
        <w:tc>
          <w:tcPr>
            <w:tcW w:w="5932" w:type="dxa"/>
            <w:tcBorders>
              <w:top w:val="nil"/>
              <w:left w:val="nil"/>
              <w:bottom w:val="nil"/>
              <w:right w:val="nil"/>
            </w:tcBorders>
            <w:shd w:val="clear" w:color="auto" w:fill="auto"/>
            <w:vAlign w:val="bottom"/>
            <w:hideMark/>
          </w:tcPr>
          <w:p w:rsidR="002F5809" w:rsidRDefault="001B04AB">
            <w:pPr>
              <w:rPr>
                <w:rFonts w:ascii="Arial" w:hAnsi="Arial" w:cs="Arial"/>
                <w:sz w:val="18"/>
                <w:szCs w:val="18"/>
              </w:rPr>
            </w:pPr>
            <w:r>
              <w:rPr>
                <w:rFonts w:ascii="Arial" w:hAnsi="Arial" w:cs="Arial"/>
                <w:sz w:val="18"/>
                <w:szCs w:val="18"/>
              </w:rPr>
              <w:t>Náklady na predané emisné kvóty</w:t>
            </w:r>
          </w:p>
        </w:tc>
        <w:tc>
          <w:tcPr>
            <w:tcW w:w="1654" w:type="dxa"/>
            <w:tcBorders>
              <w:top w:val="nil"/>
              <w:left w:val="nil"/>
              <w:bottom w:val="nil"/>
              <w:right w:val="nil"/>
            </w:tcBorders>
            <w:shd w:val="clear" w:color="auto" w:fill="auto"/>
            <w:vAlign w:val="bottom"/>
            <w:hideMark/>
          </w:tcPr>
          <w:p w:rsidR="002F5809" w:rsidRDefault="00AF5C4B" w:rsidP="006946DD">
            <w:pPr>
              <w:jc w:val="right"/>
              <w:rPr>
                <w:rFonts w:ascii="Arial" w:hAnsi="Arial" w:cs="Arial"/>
                <w:sz w:val="18"/>
                <w:szCs w:val="18"/>
              </w:rPr>
            </w:pPr>
            <w:r>
              <w:rPr>
                <w:rFonts w:ascii="Arial" w:hAnsi="Arial" w:cs="Arial"/>
                <w:sz w:val="18"/>
                <w:szCs w:val="18"/>
              </w:rPr>
              <w:t>590</w:t>
            </w:r>
            <w:r w:rsidR="001C14CC">
              <w:rPr>
                <w:rFonts w:ascii="Arial" w:hAnsi="Arial" w:cs="Arial"/>
                <w:sz w:val="18"/>
                <w:szCs w:val="18"/>
              </w:rPr>
              <w:t xml:space="preserve"> </w:t>
            </w:r>
            <w:r>
              <w:rPr>
                <w:rFonts w:ascii="Arial" w:hAnsi="Arial" w:cs="Arial"/>
                <w:sz w:val="18"/>
                <w:szCs w:val="18"/>
              </w:rPr>
              <w:t>4</w:t>
            </w:r>
            <w:r w:rsidR="006946DD">
              <w:rPr>
                <w:rFonts w:ascii="Arial" w:hAnsi="Arial" w:cs="Arial"/>
                <w:sz w:val="18"/>
                <w:szCs w:val="18"/>
              </w:rPr>
              <w:t>30</w:t>
            </w:r>
          </w:p>
        </w:tc>
        <w:tc>
          <w:tcPr>
            <w:tcW w:w="1654" w:type="dxa"/>
            <w:tcBorders>
              <w:top w:val="nil"/>
              <w:left w:val="nil"/>
              <w:bottom w:val="nil"/>
              <w:right w:val="nil"/>
            </w:tcBorders>
            <w:shd w:val="clear" w:color="auto" w:fill="auto"/>
            <w:vAlign w:val="bottom"/>
            <w:hideMark/>
          </w:tcPr>
          <w:p w:rsidR="002F5809" w:rsidRDefault="001B04AB">
            <w:pPr>
              <w:jc w:val="right"/>
              <w:rPr>
                <w:rFonts w:ascii="Arial" w:hAnsi="Arial" w:cs="Arial"/>
                <w:sz w:val="18"/>
                <w:szCs w:val="18"/>
              </w:rPr>
            </w:pPr>
            <w:r>
              <w:rPr>
                <w:rFonts w:ascii="Arial" w:hAnsi="Arial" w:cs="Arial"/>
                <w:sz w:val="18"/>
                <w:szCs w:val="18"/>
              </w:rPr>
              <w:t>49</w:t>
            </w:r>
            <w:r w:rsidR="00A0755E">
              <w:rPr>
                <w:rFonts w:ascii="Arial" w:hAnsi="Arial" w:cs="Arial"/>
                <w:sz w:val="18"/>
                <w:szCs w:val="18"/>
              </w:rPr>
              <w:t xml:space="preserve"> </w:t>
            </w:r>
            <w:r>
              <w:rPr>
                <w:rFonts w:ascii="Arial" w:hAnsi="Arial" w:cs="Arial"/>
                <w:sz w:val="18"/>
                <w:szCs w:val="18"/>
              </w:rPr>
              <w:t>703</w:t>
            </w:r>
          </w:p>
        </w:tc>
      </w:tr>
      <w:tr w:rsidR="002F5809" w:rsidTr="008D0886">
        <w:trPr>
          <w:trHeight w:val="227"/>
        </w:trPr>
        <w:tc>
          <w:tcPr>
            <w:tcW w:w="5932" w:type="dxa"/>
            <w:tcBorders>
              <w:top w:val="nil"/>
              <w:left w:val="nil"/>
              <w:bottom w:val="nil"/>
              <w:right w:val="nil"/>
            </w:tcBorders>
            <w:shd w:val="clear" w:color="auto" w:fill="auto"/>
            <w:vAlign w:val="bottom"/>
            <w:hideMark/>
          </w:tcPr>
          <w:p w:rsidR="002F5809" w:rsidRDefault="001B04AB">
            <w:pPr>
              <w:rPr>
                <w:rFonts w:ascii="Arial" w:hAnsi="Arial" w:cs="Arial"/>
                <w:sz w:val="18"/>
                <w:szCs w:val="18"/>
              </w:rPr>
            </w:pPr>
            <w:r>
              <w:rPr>
                <w:rFonts w:ascii="Arial" w:hAnsi="Arial" w:cs="Arial"/>
                <w:sz w:val="18"/>
                <w:szCs w:val="18"/>
              </w:rPr>
              <w:t>Náklady na precenenie cenných papierov ERU</w:t>
            </w:r>
          </w:p>
        </w:tc>
        <w:tc>
          <w:tcPr>
            <w:tcW w:w="1654"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F5809" w:rsidRDefault="001B04AB">
            <w:pPr>
              <w:jc w:val="right"/>
              <w:rPr>
                <w:rFonts w:ascii="Arial" w:hAnsi="Arial" w:cs="Arial"/>
                <w:sz w:val="18"/>
                <w:szCs w:val="18"/>
              </w:rPr>
            </w:pPr>
            <w:r>
              <w:rPr>
                <w:rFonts w:ascii="Arial" w:hAnsi="Arial" w:cs="Arial"/>
                <w:sz w:val="18"/>
                <w:szCs w:val="18"/>
              </w:rPr>
              <w:t>12</w:t>
            </w:r>
            <w:r w:rsidR="00A0755E">
              <w:rPr>
                <w:rFonts w:ascii="Arial" w:hAnsi="Arial" w:cs="Arial"/>
                <w:sz w:val="18"/>
                <w:szCs w:val="18"/>
              </w:rPr>
              <w:t xml:space="preserve"> </w:t>
            </w:r>
            <w:r>
              <w:rPr>
                <w:rFonts w:ascii="Arial" w:hAnsi="Arial" w:cs="Arial"/>
                <w:sz w:val="18"/>
                <w:szCs w:val="18"/>
              </w:rPr>
              <w:t>109</w:t>
            </w:r>
          </w:p>
        </w:tc>
      </w:tr>
      <w:tr w:rsidR="002F5809" w:rsidTr="008D0886">
        <w:trPr>
          <w:trHeight w:val="227"/>
        </w:trPr>
        <w:tc>
          <w:tcPr>
            <w:tcW w:w="5932" w:type="dxa"/>
            <w:tcBorders>
              <w:top w:val="nil"/>
              <w:left w:val="nil"/>
              <w:bottom w:val="nil"/>
              <w:right w:val="nil"/>
            </w:tcBorders>
            <w:shd w:val="clear" w:color="auto" w:fill="auto"/>
            <w:vAlign w:val="bottom"/>
            <w:hideMark/>
          </w:tcPr>
          <w:p w:rsidR="002F5809" w:rsidRDefault="001B04AB">
            <w:pPr>
              <w:rPr>
                <w:rFonts w:ascii="Arial" w:hAnsi="Arial" w:cs="Arial"/>
                <w:sz w:val="18"/>
                <w:szCs w:val="18"/>
              </w:rPr>
            </w:pPr>
            <w:r>
              <w:rPr>
                <w:rFonts w:ascii="Arial" w:hAnsi="Arial" w:cs="Arial"/>
                <w:sz w:val="18"/>
                <w:szCs w:val="18"/>
              </w:rPr>
              <w:t>Bankové poplatky, poplatky za CAP</w:t>
            </w:r>
          </w:p>
        </w:tc>
        <w:tc>
          <w:tcPr>
            <w:tcW w:w="1654" w:type="dxa"/>
            <w:tcBorders>
              <w:top w:val="nil"/>
              <w:left w:val="nil"/>
              <w:bottom w:val="nil"/>
              <w:right w:val="nil"/>
            </w:tcBorders>
            <w:shd w:val="clear" w:color="auto" w:fill="auto"/>
            <w:vAlign w:val="bottom"/>
            <w:hideMark/>
          </w:tcPr>
          <w:p w:rsidR="002F5809" w:rsidRDefault="00AF5C4B">
            <w:pPr>
              <w:jc w:val="right"/>
              <w:rPr>
                <w:rFonts w:ascii="Arial" w:hAnsi="Arial" w:cs="Arial"/>
                <w:sz w:val="18"/>
                <w:szCs w:val="18"/>
              </w:rPr>
            </w:pPr>
            <w:r>
              <w:rPr>
                <w:rFonts w:ascii="Arial" w:hAnsi="Arial" w:cs="Arial"/>
                <w:sz w:val="18"/>
                <w:szCs w:val="18"/>
              </w:rPr>
              <w:t>77</w:t>
            </w:r>
            <w:r w:rsidR="001C14CC">
              <w:rPr>
                <w:rFonts w:ascii="Arial" w:hAnsi="Arial" w:cs="Arial"/>
                <w:sz w:val="18"/>
                <w:szCs w:val="18"/>
              </w:rPr>
              <w:t xml:space="preserve"> </w:t>
            </w:r>
            <w:r>
              <w:rPr>
                <w:rFonts w:ascii="Arial" w:hAnsi="Arial" w:cs="Arial"/>
                <w:sz w:val="18"/>
                <w:szCs w:val="18"/>
              </w:rPr>
              <w:t>5</w:t>
            </w:r>
            <w:r w:rsidR="006946DD">
              <w:rPr>
                <w:rFonts w:ascii="Arial" w:hAnsi="Arial" w:cs="Arial"/>
                <w:sz w:val="18"/>
                <w:szCs w:val="18"/>
              </w:rPr>
              <w:t>29</w:t>
            </w:r>
          </w:p>
        </w:tc>
        <w:tc>
          <w:tcPr>
            <w:tcW w:w="1654" w:type="dxa"/>
            <w:tcBorders>
              <w:top w:val="nil"/>
              <w:left w:val="nil"/>
              <w:bottom w:val="nil"/>
              <w:right w:val="nil"/>
            </w:tcBorders>
            <w:shd w:val="clear" w:color="auto" w:fill="auto"/>
            <w:vAlign w:val="bottom"/>
            <w:hideMark/>
          </w:tcPr>
          <w:p w:rsidR="002F5809" w:rsidRDefault="003040F2">
            <w:pPr>
              <w:jc w:val="right"/>
              <w:rPr>
                <w:rFonts w:ascii="Arial" w:hAnsi="Arial" w:cs="Arial"/>
                <w:sz w:val="18"/>
                <w:szCs w:val="18"/>
              </w:rPr>
            </w:pPr>
            <w:r>
              <w:rPr>
                <w:rFonts w:ascii="Arial" w:hAnsi="Arial" w:cs="Arial"/>
                <w:sz w:val="18"/>
                <w:szCs w:val="18"/>
              </w:rPr>
              <w:t>24</w:t>
            </w:r>
            <w:r w:rsidR="00A0755E">
              <w:rPr>
                <w:rFonts w:ascii="Arial" w:hAnsi="Arial" w:cs="Arial"/>
                <w:sz w:val="18"/>
                <w:szCs w:val="18"/>
              </w:rPr>
              <w:t xml:space="preserve"> </w:t>
            </w:r>
            <w:r>
              <w:rPr>
                <w:rFonts w:ascii="Arial" w:hAnsi="Arial" w:cs="Arial"/>
                <w:sz w:val="18"/>
                <w:szCs w:val="18"/>
              </w:rPr>
              <w:t>060</w:t>
            </w:r>
          </w:p>
        </w:tc>
      </w:tr>
      <w:tr w:rsidR="002F5809" w:rsidTr="008D0886">
        <w:trPr>
          <w:trHeight w:val="227"/>
        </w:trPr>
        <w:tc>
          <w:tcPr>
            <w:tcW w:w="5932" w:type="dxa"/>
            <w:tcBorders>
              <w:top w:val="nil"/>
              <w:left w:val="nil"/>
              <w:bottom w:val="nil"/>
              <w:right w:val="nil"/>
            </w:tcBorders>
            <w:shd w:val="clear" w:color="auto" w:fill="auto"/>
            <w:vAlign w:val="bottom"/>
            <w:hideMark/>
          </w:tcPr>
          <w:p w:rsidR="002F5809" w:rsidRDefault="003040F2">
            <w:pPr>
              <w:rPr>
                <w:rFonts w:ascii="Arial" w:hAnsi="Arial" w:cs="Arial"/>
                <w:sz w:val="18"/>
                <w:szCs w:val="18"/>
              </w:rPr>
            </w:pPr>
            <w:r>
              <w:rPr>
                <w:rFonts w:ascii="Arial" w:hAnsi="Arial" w:cs="Arial"/>
                <w:sz w:val="18"/>
                <w:szCs w:val="18"/>
              </w:rPr>
              <w:t>Úroky z prijatých pôžičiek</w:t>
            </w:r>
          </w:p>
        </w:tc>
        <w:tc>
          <w:tcPr>
            <w:tcW w:w="1654" w:type="dxa"/>
            <w:tcBorders>
              <w:top w:val="nil"/>
              <w:left w:val="nil"/>
              <w:bottom w:val="nil"/>
              <w:right w:val="nil"/>
            </w:tcBorders>
            <w:shd w:val="clear" w:color="auto" w:fill="auto"/>
            <w:vAlign w:val="bottom"/>
            <w:hideMark/>
          </w:tcPr>
          <w:p w:rsidR="002F5809" w:rsidRDefault="005A28E6">
            <w:pPr>
              <w:jc w:val="right"/>
              <w:rPr>
                <w:rFonts w:ascii="Arial" w:hAnsi="Arial" w:cs="Arial"/>
                <w:sz w:val="18"/>
                <w:szCs w:val="18"/>
              </w:rPr>
            </w:pPr>
            <w:r w:rsidRPr="005A28E6">
              <w:rPr>
                <w:rFonts w:ascii="Arial" w:hAnsi="Arial" w:cs="Arial"/>
                <w:sz w:val="18"/>
                <w:szCs w:val="18"/>
              </w:rPr>
              <w:t>374 37</w:t>
            </w:r>
            <w:r w:rsidR="006946DD">
              <w:rPr>
                <w:rFonts w:ascii="Arial" w:hAnsi="Arial" w:cs="Arial"/>
                <w:sz w:val="18"/>
                <w:szCs w:val="18"/>
              </w:rPr>
              <w:t>1</w:t>
            </w:r>
          </w:p>
        </w:tc>
        <w:tc>
          <w:tcPr>
            <w:tcW w:w="1654" w:type="dxa"/>
            <w:tcBorders>
              <w:top w:val="nil"/>
              <w:left w:val="nil"/>
              <w:bottom w:val="nil"/>
              <w:right w:val="nil"/>
            </w:tcBorders>
            <w:shd w:val="clear" w:color="auto" w:fill="auto"/>
            <w:vAlign w:val="bottom"/>
            <w:hideMark/>
          </w:tcPr>
          <w:p w:rsidR="002F5809" w:rsidRDefault="005A28E6">
            <w:pPr>
              <w:jc w:val="right"/>
              <w:rPr>
                <w:rFonts w:ascii="Arial" w:hAnsi="Arial" w:cs="Arial"/>
                <w:sz w:val="18"/>
                <w:szCs w:val="18"/>
              </w:rPr>
            </w:pPr>
            <w:r w:rsidRPr="005A28E6">
              <w:rPr>
                <w:rFonts w:ascii="Arial" w:hAnsi="Arial" w:cs="Arial"/>
                <w:sz w:val="18"/>
                <w:szCs w:val="18"/>
              </w:rPr>
              <w:t>429 82</w:t>
            </w:r>
            <w:r w:rsidR="006946DD">
              <w:rPr>
                <w:rFonts w:ascii="Arial" w:hAnsi="Arial" w:cs="Arial"/>
                <w:sz w:val="18"/>
                <w:szCs w:val="18"/>
              </w:rPr>
              <w:t>9</w:t>
            </w:r>
          </w:p>
        </w:tc>
      </w:tr>
      <w:tr w:rsidR="002F5809" w:rsidTr="008D0886">
        <w:trPr>
          <w:trHeight w:val="227"/>
        </w:trPr>
        <w:tc>
          <w:tcPr>
            <w:tcW w:w="5932"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Mimoriadne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c>
          <w:tcPr>
            <w:tcW w:w="1654" w:type="dxa"/>
            <w:tcBorders>
              <w:top w:val="single" w:sz="4" w:space="0" w:color="auto"/>
              <w:left w:val="nil"/>
              <w:bottom w:val="double" w:sz="6" w:space="0" w:color="auto"/>
              <w:right w:val="nil"/>
            </w:tcBorders>
            <w:shd w:val="clear" w:color="auto" w:fill="auto"/>
            <w:noWrap/>
            <w:vAlign w:val="bottom"/>
            <w:hideMark/>
          </w:tcPr>
          <w:p w:rsidR="002F5809" w:rsidRDefault="002F5809">
            <w:pPr>
              <w:jc w:val="right"/>
              <w:rPr>
                <w:rFonts w:ascii="Arial" w:hAnsi="Arial" w:cs="Arial"/>
                <w:b/>
                <w:bCs/>
                <w:sz w:val="18"/>
                <w:szCs w:val="18"/>
              </w:rPr>
            </w:pPr>
            <w:r>
              <w:rPr>
                <w:rFonts w:ascii="Arial" w:hAnsi="Arial" w:cs="Arial"/>
                <w:b/>
                <w:bCs/>
                <w:sz w:val="18"/>
                <w:szCs w:val="18"/>
              </w:rPr>
              <w:t>0</w:t>
            </w:r>
          </w:p>
        </w:tc>
      </w:tr>
    </w:tbl>
    <w:p w:rsidR="005F1FA0" w:rsidRDefault="005F1FA0" w:rsidP="0094567C">
      <w:pPr>
        <w:pStyle w:val="odstavec"/>
      </w:pPr>
    </w:p>
    <w:bookmarkEnd w:id="153"/>
    <w:p w:rsidR="00A13FEF" w:rsidRDefault="00A13FEF" w:rsidP="00A13FEF">
      <w:pPr>
        <w:pStyle w:val="Nadpis1"/>
        <w:keepNext w:val="0"/>
        <w:numPr>
          <w:ilvl w:val="0"/>
          <w:numId w:val="0"/>
        </w:numPr>
        <w:suppressAutoHyphens/>
        <w:spacing w:before="0" w:after="0"/>
        <w:ind w:left="419"/>
        <w:rPr>
          <w:rFonts w:ascii="Arial" w:hAnsi="Arial"/>
        </w:rPr>
      </w:pPr>
    </w:p>
    <w:p w:rsidR="003D7B09" w:rsidRDefault="003D7B09" w:rsidP="003D7B09"/>
    <w:p w:rsidR="003D7B09" w:rsidRDefault="003D7B09" w:rsidP="003D7B09"/>
    <w:p w:rsidR="003D7B09" w:rsidRDefault="003D7B09" w:rsidP="003D7B09"/>
    <w:p w:rsidR="003D7B09" w:rsidRDefault="003D7B09" w:rsidP="003D7B09"/>
    <w:p w:rsidR="003D7B09" w:rsidRDefault="003D7B09" w:rsidP="003D7B09"/>
    <w:p w:rsidR="003D7B09" w:rsidRDefault="003D7B09" w:rsidP="003D7B09"/>
    <w:p w:rsidR="003D7B09" w:rsidRDefault="003D7B09" w:rsidP="003D7B09"/>
    <w:p w:rsidR="008D0886" w:rsidRDefault="008D0886" w:rsidP="003D7B09">
      <w:r>
        <w:br w:type="page"/>
      </w:r>
    </w:p>
    <w:p w:rsidR="00C244D9" w:rsidRPr="00D311E4" w:rsidRDefault="00316173" w:rsidP="00FB6F88">
      <w:pPr>
        <w:pStyle w:val="Nadpis1"/>
        <w:keepNext w:val="0"/>
        <w:suppressAutoHyphens/>
        <w:spacing w:before="0" w:after="0"/>
        <w:rPr>
          <w:rFonts w:ascii="Arial" w:hAnsi="Arial"/>
        </w:rPr>
      </w:pPr>
      <w:r w:rsidRPr="00D311E4">
        <w:rPr>
          <w:rFonts w:ascii="Arial" w:hAnsi="Arial"/>
        </w:rPr>
        <w:t>DANE Z</w:t>
      </w:r>
      <w:r w:rsidR="00C244D9" w:rsidRPr="00D311E4">
        <w:rPr>
          <w:rFonts w:ascii="Arial" w:hAnsi="Arial"/>
        </w:rPr>
        <w:t> </w:t>
      </w:r>
      <w:r w:rsidRPr="00D311E4">
        <w:rPr>
          <w:rFonts w:ascii="Arial" w:hAnsi="Arial"/>
        </w:rPr>
        <w:t>PRÍJMO</w:t>
      </w:r>
      <w:r w:rsidR="00C244D9" w:rsidRPr="00D311E4">
        <w:rPr>
          <w:rFonts w:ascii="Arial" w:hAnsi="Arial"/>
        </w:rPr>
        <w:t>V</w:t>
      </w:r>
    </w:p>
    <w:p w:rsidR="002F5809" w:rsidRPr="00D311E4" w:rsidRDefault="002F5809" w:rsidP="0094567C">
      <w:pPr>
        <w:pStyle w:val="odstavec"/>
      </w:pPr>
      <w:bookmarkStart w:id="155" w:name="FWT_Income_Tax_1"/>
      <w:r w:rsidRPr="00D311E4">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2F5809" w:rsidRPr="00D311E4" w:rsidTr="008D0886">
        <w:trPr>
          <w:trHeight w:val="227"/>
        </w:trPr>
        <w:tc>
          <w:tcPr>
            <w:tcW w:w="5816" w:type="dxa"/>
            <w:tcBorders>
              <w:top w:val="nil"/>
              <w:left w:val="nil"/>
              <w:bottom w:val="single" w:sz="4" w:space="0" w:color="auto"/>
              <w:right w:val="nil"/>
            </w:tcBorders>
            <w:shd w:val="clear" w:color="auto" w:fill="auto"/>
            <w:noWrap/>
            <w:vAlign w:val="bottom"/>
            <w:hideMark/>
          </w:tcPr>
          <w:p w:rsidR="002F5809" w:rsidRPr="00D311E4" w:rsidRDefault="002F5809">
            <w:pPr>
              <w:jc w:val="center"/>
              <w:rPr>
                <w:rFonts w:ascii="Arial" w:hAnsi="Arial" w:cs="Arial"/>
                <w:b/>
                <w:bCs/>
                <w:sz w:val="18"/>
                <w:szCs w:val="18"/>
              </w:rPr>
            </w:pPr>
            <w:bookmarkStart w:id="156" w:name="RANGE!B4:D10"/>
            <w:r w:rsidRPr="00D311E4">
              <w:rPr>
                <w:rFonts w:ascii="Arial" w:hAnsi="Arial" w:cs="Arial"/>
                <w:b/>
                <w:bCs/>
                <w:sz w:val="18"/>
                <w:szCs w:val="18"/>
              </w:rPr>
              <w:t>Názov položky</w:t>
            </w:r>
            <w:bookmarkEnd w:id="156"/>
          </w:p>
        </w:tc>
        <w:tc>
          <w:tcPr>
            <w:tcW w:w="1712" w:type="dxa"/>
            <w:tcBorders>
              <w:top w:val="nil"/>
              <w:left w:val="nil"/>
              <w:bottom w:val="single" w:sz="4" w:space="0" w:color="auto"/>
              <w:right w:val="nil"/>
            </w:tcBorders>
            <w:shd w:val="clear" w:color="auto" w:fill="auto"/>
            <w:vAlign w:val="bottom"/>
            <w:hideMark/>
          </w:tcPr>
          <w:p w:rsidR="002F5809" w:rsidRPr="00D311E4" w:rsidRDefault="002F5809">
            <w:pPr>
              <w:jc w:val="center"/>
              <w:rPr>
                <w:rFonts w:ascii="Arial" w:hAnsi="Arial" w:cs="Arial"/>
                <w:b/>
                <w:bCs/>
                <w:sz w:val="18"/>
                <w:szCs w:val="18"/>
              </w:rPr>
            </w:pPr>
            <w:r w:rsidRPr="00D311E4">
              <w:rPr>
                <w:rFonts w:ascii="Arial" w:hAnsi="Arial" w:cs="Arial"/>
                <w:b/>
                <w:bCs/>
                <w:sz w:val="18"/>
                <w:szCs w:val="18"/>
              </w:rPr>
              <w:t>Stav k 31.12.2013</w:t>
            </w:r>
          </w:p>
        </w:tc>
        <w:tc>
          <w:tcPr>
            <w:tcW w:w="1712" w:type="dxa"/>
            <w:tcBorders>
              <w:top w:val="nil"/>
              <w:left w:val="nil"/>
              <w:bottom w:val="single" w:sz="4" w:space="0" w:color="auto"/>
              <w:right w:val="nil"/>
            </w:tcBorders>
            <w:shd w:val="clear" w:color="auto" w:fill="auto"/>
            <w:vAlign w:val="bottom"/>
            <w:hideMark/>
          </w:tcPr>
          <w:p w:rsidR="002F5809" w:rsidRPr="00D311E4" w:rsidRDefault="002F5809">
            <w:pPr>
              <w:jc w:val="center"/>
              <w:rPr>
                <w:rFonts w:ascii="Arial" w:hAnsi="Arial" w:cs="Arial"/>
                <w:b/>
                <w:bCs/>
                <w:sz w:val="18"/>
                <w:szCs w:val="18"/>
              </w:rPr>
            </w:pPr>
            <w:r w:rsidRPr="00D311E4">
              <w:rPr>
                <w:rFonts w:ascii="Arial" w:hAnsi="Arial" w:cs="Arial"/>
                <w:b/>
                <w:bCs/>
                <w:sz w:val="18"/>
                <w:szCs w:val="18"/>
              </w:rPr>
              <w:t>Stav k 31.12.2012</w:t>
            </w:r>
          </w:p>
        </w:tc>
      </w:tr>
      <w:tr w:rsidR="002F5809" w:rsidRPr="00D311E4" w:rsidTr="008D0886">
        <w:trPr>
          <w:trHeight w:val="227"/>
        </w:trPr>
        <w:tc>
          <w:tcPr>
            <w:tcW w:w="5816" w:type="dxa"/>
            <w:tcBorders>
              <w:top w:val="nil"/>
              <w:left w:val="nil"/>
              <w:bottom w:val="nil"/>
              <w:right w:val="nil"/>
            </w:tcBorders>
            <w:shd w:val="clear" w:color="auto" w:fill="auto"/>
            <w:vAlign w:val="bottom"/>
            <w:hideMark/>
          </w:tcPr>
          <w:p w:rsidR="002F5809" w:rsidRPr="00D311E4" w:rsidRDefault="002F5809">
            <w:pPr>
              <w:rPr>
                <w:rFonts w:ascii="Arial" w:hAnsi="Arial" w:cs="Arial"/>
                <w:sz w:val="18"/>
                <w:szCs w:val="18"/>
              </w:rPr>
            </w:pPr>
            <w:r w:rsidRPr="00D311E4">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rsidR="002F5809" w:rsidRPr="00D311E4" w:rsidRDefault="002F5809">
            <w:pPr>
              <w:jc w:val="right"/>
              <w:rPr>
                <w:rFonts w:ascii="Arial" w:hAnsi="Arial" w:cs="Arial"/>
                <w:sz w:val="18"/>
                <w:szCs w:val="18"/>
              </w:rPr>
            </w:pPr>
            <w:r w:rsidRPr="00D311E4">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2F5809" w:rsidRPr="00D311E4" w:rsidRDefault="002F5809">
            <w:pPr>
              <w:jc w:val="right"/>
              <w:rPr>
                <w:rFonts w:ascii="Arial" w:hAnsi="Arial" w:cs="Arial"/>
                <w:sz w:val="18"/>
                <w:szCs w:val="18"/>
              </w:rPr>
            </w:pPr>
            <w:r w:rsidRPr="00D311E4">
              <w:rPr>
                <w:rFonts w:ascii="Arial" w:hAnsi="Arial" w:cs="Arial"/>
                <w:sz w:val="18"/>
                <w:szCs w:val="18"/>
              </w:rPr>
              <w:t>0</w:t>
            </w:r>
          </w:p>
        </w:tc>
      </w:tr>
      <w:tr w:rsidR="002F5809" w:rsidRPr="00D311E4" w:rsidTr="008D0886">
        <w:trPr>
          <w:trHeight w:val="227"/>
        </w:trPr>
        <w:tc>
          <w:tcPr>
            <w:tcW w:w="5816" w:type="dxa"/>
            <w:tcBorders>
              <w:top w:val="nil"/>
              <w:left w:val="nil"/>
              <w:bottom w:val="nil"/>
              <w:right w:val="nil"/>
            </w:tcBorders>
            <w:shd w:val="clear" w:color="auto" w:fill="auto"/>
            <w:vAlign w:val="bottom"/>
            <w:hideMark/>
          </w:tcPr>
          <w:p w:rsidR="002F5809" w:rsidRPr="00D311E4" w:rsidRDefault="002F5809">
            <w:pPr>
              <w:rPr>
                <w:rFonts w:ascii="Arial" w:hAnsi="Arial" w:cs="Arial"/>
                <w:sz w:val="18"/>
                <w:szCs w:val="18"/>
              </w:rPr>
            </w:pPr>
            <w:r w:rsidRPr="00D311E4">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2F5809" w:rsidRPr="00D311E4" w:rsidRDefault="00C83D60" w:rsidP="00A10D54">
            <w:pPr>
              <w:jc w:val="right"/>
              <w:rPr>
                <w:rFonts w:ascii="Arial" w:hAnsi="Arial" w:cs="Arial"/>
                <w:sz w:val="18"/>
                <w:szCs w:val="18"/>
              </w:rPr>
            </w:pPr>
            <w:r>
              <w:rPr>
                <w:rFonts w:ascii="Arial" w:hAnsi="Arial" w:cs="Arial"/>
                <w:sz w:val="18"/>
                <w:szCs w:val="18"/>
              </w:rPr>
              <w:t>-20 901</w:t>
            </w:r>
          </w:p>
        </w:tc>
        <w:tc>
          <w:tcPr>
            <w:tcW w:w="1712" w:type="dxa"/>
            <w:tcBorders>
              <w:top w:val="nil"/>
              <w:left w:val="nil"/>
              <w:bottom w:val="nil"/>
              <w:right w:val="nil"/>
            </w:tcBorders>
            <w:shd w:val="clear" w:color="auto" w:fill="auto"/>
            <w:vAlign w:val="bottom"/>
            <w:hideMark/>
          </w:tcPr>
          <w:p w:rsidR="002F5809" w:rsidRPr="00D311E4" w:rsidRDefault="00A10D54">
            <w:pPr>
              <w:jc w:val="right"/>
              <w:rPr>
                <w:rFonts w:ascii="Arial" w:hAnsi="Arial" w:cs="Arial"/>
                <w:sz w:val="18"/>
                <w:szCs w:val="18"/>
              </w:rPr>
            </w:pPr>
            <w:r w:rsidRPr="00D311E4">
              <w:rPr>
                <w:rFonts w:ascii="Arial" w:hAnsi="Arial" w:cs="Arial"/>
                <w:sz w:val="18"/>
                <w:szCs w:val="18"/>
              </w:rPr>
              <w:t>30 724</w:t>
            </w:r>
          </w:p>
        </w:tc>
      </w:tr>
      <w:tr w:rsidR="002F5809" w:rsidRPr="00D311E4" w:rsidTr="008D0886">
        <w:trPr>
          <w:trHeight w:val="227"/>
        </w:trPr>
        <w:tc>
          <w:tcPr>
            <w:tcW w:w="5816" w:type="dxa"/>
            <w:tcBorders>
              <w:top w:val="nil"/>
              <w:left w:val="nil"/>
              <w:bottom w:val="nil"/>
              <w:right w:val="nil"/>
            </w:tcBorders>
            <w:shd w:val="clear" w:color="auto" w:fill="auto"/>
            <w:vAlign w:val="bottom"/>
            <w:hideMark/>
          </w:tcPr>
          <w:p w:rsidR="002F5809" w:rsidRPr="00D311E4" w:rsidRDefault="002F5809">
            <w:pPr>
              <w:rPr>
                <w:rFonts w:ascii="Arial" w:hAnsi="Arial" w:cs="Arial"/>
                <w:sz w:val="18"/>
                <w:szCs w:val="18"/>
              </w:rPr>
            </w:pPr>
            <w:r w:rsidRPr="00D311E4">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rsidR="002F5809" w:rsidRPr="00D311E4" w:rsidRDefault="002F5809">
            <w:pPr>
              <w:jc w:val="right"/>
              <w:rPr>
                <w:rFonts w:ascii="Arial" w:hAnsi="Arial" w:cs="Arial"/>
                <w:sz w:val="18"/>
                <w:szCs w:val="18"/>
              </w:rPr>
            </w:pPr>
            <w:r w:rsidRPr="00D311E4">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2F5809" w:rsidRPr="00D311E4" w:rsidRDefault="002F5809">
            <w:pPr>
              <w:jc w:val="right"/>
              <w:rPr>
                <w:rFonts w:ascii="Arial" w:hAnsi="Arial" w:cs="Arial"/>
                <w:sz w:val="18"/>
                <w:szCs w:val="18"/>
              </w:rPr>
            </w:pPr>
            <w:r w:rsidRPr="00D311E4">
              <w:rPr>
                <w:rFonts w:ascii="Arial" w:hAnsi="Arial" w:cs="Arial"/>
                <w:sz w:val="18"/>
                <w:szCs w:val="18"/>
              </w:rPr>
              <w:t>0</w:t>
            </w:r>
          </w:p>
        </w:tc>
      </w:tr>
      <w:tr w:rsidR="002F5809" w:rsidRPr="00D311E4" w:rsidTr="008D0886">
        <w:trPr>
          <w:trHeight w:val="227"/>
        </w:trPr>
        <w:tc>
          <w:tcPr>
            <w:tcW w:w="5816" w:type="dxa"/>
            <w:tcBorders>
              <w:top w:val="nil"/>
              <w:left w:val="nil"/>
              <w:bottom w:val="nil"/>
              <w:right w:val="nil"/>
            </w:tcBorders>
            <w:shd w:val="clear" w:color="auto" w:fill="auto"/>
            <w:vAlign w:val="bottom"/>
            <w:hideMark/>
          </w:tcPr>
          <w:p w:rsidR="002F5809" w:rsidRPr="00D311E4" w:rsidRDefault="002F5809">
            <w:pPr>
              <w:rPr>
                <w:rFonts w:ascii="Arial" w:hAnsi="Arial" w:cs="Arial"/>
                <w:sz w:val="18"/>
                <w:szCs w:val="18"/>
              </w:rPr>
            </w:pPr>
            <w:r w:rsidRPr="00D311E4">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2F5809" w:rsidRPr="00D311E4" w:rsidRDefault="002F5809">
            <w:pPr>
              <w:jc w:val="right"/>
              <w:rPr>
                <w:rFonts w:ascii="Arial" w:hAnsi="Arial" w:cs="Arial"/>
                <w:sz w:val="18"/>
                <w:szCs w:val="18"/>
              </w:rPr>
            </w:pPr>
            <w:r w:rsidRPr="00D311E4">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2F5809" w:rsidRPr="00D311E4" w:rsidRDefault="002F5809">
            <w:pPr>
              <w:jc w:val="right"/>
              <w:rPr>
                <w:rFonts w:ascii="Arial" w:hAnsi="Arial" w:cs="Arial"/>
                <w:sz w:val="18"/>
                <w:szCs w:val="18"/>
              </w:rPr>
            </w:pPr>
            <w:r w:rsidRPr="00D311E4">
              <w:rPr>
                <w:rFonts w:ascii="Arial" w:hAnsi="Arial" w:cs="Arial"/>
                <w:sz w:val="18"/>
                <w:szCs w:val="18"/>
              </w:rPr>
              <w:t>0</w:t>
            </w:r>
          </w:p>
        </w:tc>
      </w:tr>
      <w:tr w:rsidR="002F5809" w:rsidRPr="00D311E4" w:rsidTr="008D0886">
        <w:trPr>
          <w:trHeight w:val="227"/>
        </w:trPr>
        <w:tc>
          <w:tcPr>
            <w:tcW w:w="5816" w:type="dxa"/>
            <w:tcBorders>
              <w:top w:val="nil"/>
              <w:left w:val="nil"/>
              <w:bottom w:val="nil"/>
              <w:right w:val="nil"/>
            </w:tcBorders>
            <w:shd w:val="clear" w:color="auto" w:fill="auto"/>
            <w:vAlign w:val="bottom"/>
            <w:hideMark/>
          </w:tcPr>
          <w:p w:rsidR="002F5809" w:rsidRPr="00D311E4" w:rsidRDefault="002F5809">
            <w:pPr>
              <w:rPr>
                <w:rFonts w:ascii="Arial" w:hAnsi="Arial" w:cs="Arial"/>
                <w:sz w:val="18"/>
                <w:szCs w:val="18"/>
              </w:rPr>
            </w:pPr>
            <w:r w:rsidRPr="00D311E4">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2F5809" w:rsidRPr="00D311E4" w:rsidRDefault="002F5809">
            <w:pPr>
              <w:jc w:val="right"/>
              <w:rPr>
                <w:rFonts w:ascii="Arial" w:hAnsi="Arial" w:cs="Arial"/>
                <w:sz w:val="18"/>
                <w:szCs w:val="18"/>
              </w:rPr>
            </w:pPr>
            <w:r w:rsidRPr="00D311E4">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2F5809" w:rsidRPr="00D311E4" w:rsidRDefault="002F5809">
            <w:pPr>
              <w:jc w:val="right"/>
              <w:rPr>
                <w:rFonts w:ascii="Arial" w:hAnsi="Arial" w:cs="Arial"/>
                <w:sz w:val="18"/>
                <w:szCs w:val="18"/>
              </w:rPr>
            </w:pPr>
            <w:r w:rsidRPr="00D311E4">
              <w:rPr>
                <w:rFonts w:ascii="Arial" w:hAnsi="Arial" w:cs="Arial"/>
                <w:sz w:val="18"/>
                <w:szCs w:val="18"/>
              </w:rPr>
              <w:t>0</w:t>
            </w:r>
          </w:p>
        </w:tc>
      </w:tr>
      <w:tr w:rsidR="002F5809" w:rsidRPr="00D311E4" w:rsidTr="008D0886">
        <w:trPr>
          <w:trHeight w:val="227"/>
        </w:trPr>
        <w:tc>
          <w:tcPr>
            <w:tcW w:w="5816" w:type="dxa"/>
            <w:tcBorders>
              <w:top w:val="nil"/>
              <w:left w:val="nil"/>
              <w:bottom w:val="nil"/>
              <w:right w:val="nil"/>
            </w:tcBorders>
            <w:shd w:val="clear" w:color="auto" w:fill="auto"/>
            <w:vAlign w:val="bottom"/>
            <w:hideMark/>
          </w:tcPr>
          <w:p w:rsidR="002F5809" w:rsidRPr="00D311E4" w:rsidRDefault="002F5809">
            <w:pPr>
              <w:rPr>
                <w:rFonts w:ascii="Arial" w:hAnsi="Arial" w:cs="Arial"/>
                <w:sz w:val="18"/>
                <w:szCs w:val="18"/>
              </w:rPr>
            </w:pPr>
            <w:r w:rsidRPr="00D311E4">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rsidR="002F5809" w:rsidRPr="00D311E4" w:rsidRDefault="00C83D60">
            <w:pPr>
              <w:jc w:val="right"/>
              <w:rPr>
                <w:rFonts w:ascii="Arial" w:hAnsi="Arial" w:cs="Arial"/>
                <w:sz w:val="18"/>
                <w:szCs w:val="18"/>
              </w:rPr>
            </w:pPr>
            <w:r>
              <w:rPr>
                <w:rFonts w:ascii="Arial" w:hAnsi="Arial" w:cs="Arial"/>
                <w:sz w:val="18"/>
                <w:szCs w:val="18"/>
              </w:rPr>
              <w:t>217 613</w:t>
            </w:r>
          </w:p>
        </w:tc>
        <w:tc>
          <w:tcPr>
            <w:tcW w:w="1712" w:type="dxa"/>
            <w:tcBorders>
              <w:top w:val="nil"/>
              <w:left w:val="nil"/>
              <w:bottom w:val="nil"/>
              <w:right w:val="nil"/>
            </w:tcBorders>
            <w:shd w:val="clear" w:color="auto" w:fill="auto"/>
            <w:vAlign w:val="bottom"/>
            <w:hideMark/>
          </w:tcPr>
          <w:p w:rsidR="002F5809" w:rsidRPr="00D311E4" w:rsidRDefault="00C83D60">
            <w:pPr>
              <w:jc w:val="right"/>
              <w:rPr>
                <w:rFonts w:ascii="Arial" w:hAnsi="Arial" w:cs="Arial"/>
                <w:sz w:val="18"/>
                <w:szCs w:val="18"/>
              </w:rPr>
            </w:pPr>
            <w:r>
              <w:rPr>
                <w:rFonts w:ascii="Arial" w:hAnsi="Arial" w:cs="Arial"/>
                <w:sz w:val="18"/>
                <w:szCs w:val="18"/>
              </w:rPr>
              <w:t>-53 887</w:t>
            </w:r>
          </w:p>
        </w:tc>
      </w:tr>
      <w:bookmarkEnd w:id="155"/>
    </w:tbl>
    <w:p w:rsidR="00A10D54" w:rsidRPr="00D311E4" w:rsidRDefault="00A10D54" w:rsidP="0094567C">
      <w:pPr>
        <w:pStyle w:val="odstavec"/>
      </w:pPr>
    </w:p>
    <w:p w:rsidR="00A10D54" w:rsidRPr="00D311E4" w:rsidRDefault="00A10D54" w:rsidP="0094567C">
      <w:pPr>
        <w:pStyle w:val="odstavec"/>
      </w:pPr>
    </w:p>
    <w:p w:rsidR="00A3677A" w:rsidRPr="00D311E4" w:rsidRDefault="00316173" w:rsidP="0094567C">
      <w:pPr>
        <w:pStyle w:val="odstavec"/>
      </w:pPr>
      <w:r w:rsidRPr="00D311E4">
        <w:t>Prechod od teoretickej k</w:t>
      </w:r>
      <w:r w:rsidR="004504CB" w:rsidRPr="00D311E4">
        <w:t> </w:t>
      </w:r>
      <w:r w:rsidRPr="00D311E4">
        <w:t>vykázanej dani z</w:t>
      </w:r>
      <w:r w:rsidR="004504CB" w:rsidRPr="00D311E4">
        <w:t> </w:t>
      </w:r>
      <w:r w:rsidRPr="00D311E4">
        <w:t>príjmov je uvedený v</w:t>
      </w:r>
      <w:r w:rsidR="004504CB" w:rsidRPr="00D311E4">
        <w:t> </w:t>
      </w:r>
      <w:r w:rsidRPr="00D311E4">
        <w:t>nasledujúcej tabuľke:</w:t>
      </w:r>
    </w:p>
    <w:p w:rsidR="002F5809" w:rsidRPr="00D311E4" w:rsidRDefault="002F5809" w:rsidP="0094567C">
      <w:pPr>
        <w:pStyle w:val="odstavec"/>
      </w:pPr>
      <w:bookmarkStart w:id="157" w:name="FWT_Income_Tax_2"/>
      <w:r w:rsidRPr="00D311E4">
        <w:t xml:space="preserve"> </w:t>
      </w:r>
    </w:p>
    <w:tbl>
      <w:tblPr>
        <w:tblW w:w="9341" w:type="dxa"/>
        <w:tblInd w:w="505" w:type="dxa"/>
        <w:tblLayout w:type="fixed"/>
        <w:tblCellMar>
          <w:left w:w="70" w:type="dxa"/>
          <w:right w:w="70" w:type="dxa"/>
        </w:tblCellMar>
        <w:tblLook w:val="04A0" w:firstRow="1" w:lastRow="0" w:firstColumn="1" w:lastColumn="0" w:noHBand="0" w:noVBand="1"/>
      </w:tblPr>
      <w:tblGrid>
        <w:gridCol w:w="3393"/>
        <w:gridCol w:w="1275"/>
        <w:gridCol w:w="992"/>
        <w:gridCol w:w="710"/>
        <w:gridCol w:w="1282"/>
        <w:gridCol w:w="986"/>
        <w:gridCol w:w="703"/>
      </w:tblGrid>
      <w:tr w:rsidR="002F5809" w:rsidRPr="00D311E4" w:rsidTr="008D0886">
        <w:trPr>
          <w:trHeight w:val="227"/>
        </w:trPr>
        <w:tc>
          <w:tcPr>
            <w:tcW w:w="3393" w:type="dxa"/>
            <w:tcBorders>
              <w:top w:val="nil"/>
              <w:left w:val="nil"/>
              <w:bottom w:val="nil"/>
              <w:right w:val="nil"/>
            </w:tcBorders>
            <w:shd w:val="clear" w:color="auto" w:fill="auto"/>
            <w:noWrap/>
            <w:vAlign w:val="bottom"/>
            <w:hideMark/>
          </w:tcPr>
          <w:p w:rsidR="002F5809" w:rsidRPr="00D311E4" w:rsidRDefault="002F5809">
            <w:pPr>
              <w:jc w:val="center"/>
              <w:rPr>
                <w:rFonts w:ascii="Arial" w:hAnsi="Arial" w:cs="Arial"/>
                <w:b/>
                <w:bCs/>
                <w:sz w:val="18"/>
                <w:szCs w:val="18"/>
              </w:rPr>
            </w:pPr>
            <w:bookmarkStart w:id="158" w:name="RANGE!B3:H17"/>
            <w:bookmarkEnd w:id="158"/>
          </w:p>
        </w:tc>
        <w:tc>
          <w:tcPr>
            <w:tcW w:w="2977" w:type="dxa"/>
            <w:gridSpan w:val="3"/>
            <w:tcBorders>
              <w:top w:val="nil"/>
              <w:left w:val="nil"/>
              <w:bottom w:val="nil"/>
              <w:right w:val="nil"/>
            </w:tcBorders>
            <w:shd w:val="clear" w:color="auto" w:fill="auto"/>
            <w:noWrap/>
            <w:vAlign w:val="bottom"/>
            <w:hideMark/>
          </w:tcPr>
          <w:p w:rsidR="002F5809" w:rsidRPr="00D311E4" w:rsidRDefault="002F5809">
            <w:pPr>
              <w:jc w:val="center"/>
              <w:rPr>
                <w:rFonts w:ascii="Arial" w:hAnsi="Arial" w:cs="Arial"/>
                <w:b/>
                <w:bCs/>
                <w:sz w:val="18"/>
                <w:szCs w:val="18"/>
              </w:rPr>
            </w:pPr>
            <w:r w:rsidRPr="00D311E4">
              <w:rPr>
                <w:rFonts w:ascii="Arial" w:hAnsi="Arial" w:cs="Arial"/>
                <w:b/>
                <w:bCs/>
                <w:sz w:val="18"/>
                <w:szCs w:val="18"/>
              </w:rPr>
              <w:t>2013</w:t>
            </w:r>
          </w:p>
        </w:tc>
        <w:tc>
          <w:tcPr>
            <w:tcW w:w="2971" w:type="dxa"/>
            <w:gridSpan w:val="3"/>
            <w:tcBorders>
              <w:top w:val="nil"/>
              <w:left w:val="nil"/>
              <w:bottom w:val="nil"/>
              <w:right w:val="nil"/>
            </w:tcBorders>
            <w:shd w:val="clear" w:color="auto" w:fill="auto"/>
            <w:vAlign w:val="bottom"/>
            <w:hideMark/>
          </w:tcPr>
          <w:p w:rsidR="002F5809" w:rsidRPr="00D311E4" w:rsidRDefault="002F5809">
            <w:pPr>
              <w:jc w:val="center"/>
              <w:rPr>
                <w:rFonts w:ascii="Arial" w:hAnsi="Arial" w:cs="Arial"/>
                <w:b/>
                <w:bCs/>
                <w:sz w:val="18"/>
                <w:szCs w:val="18"/>
              </w:rPr>
            </w:pPr>
            <w:r w:rsidRPr="00D311E4">
              <w:rPr>
                <w:rFonts w:ascii="Arial" w:hAnsi="Arial" w:cs="Arial"/>
                <w:b/>
                <w:bCs/>
                <w:sz w:val="18"/>
                <w:szCs w:val="18"/>
              </w:rPr>
              <w:t>2012</w:t>
            </w:r>
          </w:p>
        </w:tc>
      </w:tr>
      <w:tr w:rsidR="002F5809" w:rsidRPr="00D311E4" w:rsidTr="008D0886">
        <w:trPr>
          <w:trHeight w:val="227"/>
        </w:trPr>
        <w:tc>
          <w:tcPr>
            <w:tcW w:w="3393" w:type="dxa"/>
            <w:tcBorders>
              <w:top w:val="nil"/>
              <w:left w:val="nil"/>
              <w:bottom w:val="nil"/>
              <w:right w:val="nil"/>
            </w:tcBorders>
            <w:shd w:val="clear" w:color="auto" w:fill="auto"/>
            <w:noWrap/>
            <w:vAlign w:val="bottom"/>
            <w:hideMark/>
          </w:tcPr>
          <w:p w:rsidR="002F5809" w:rsidRPr="00D311E4" w:rsidRDefault="002F5809">
            <w:pPr>
              <w:jc w:val="center"/>
              <w:rPr>
                <w:rFonts w:ascii="Arial" w:hAnsi="Arial" w:cs="Arial"/>
                <w:b/>
                <w:bCs/>
                <w:sz w:val="18"/>
                <w:szCs w:val="18"/>
              </w:rPr>
            </w:pPr>
            <w:r w:rsidRPr="00D311E4">
              <w:rPr>
                <w:rFonts w:ascii="Arial" w:hAnsi="Arial" w:cs="Arial"/>
                <w:b/>
                <w:bCs/>
                <w:sz w:val="18"/>
                <w:szCs w:val="18"/>
              </w:rPr>
              <w:t>Názov položky</w:t>
            </w:r>
          </w:p>
        </w:tc>
        <w:tc>
          <w:tcPr>
            <w:tcW w:w="1275" w:type="dxa"/>
            <w:tcBorders>
              <w:top w:val="nil"/>
              <w:left w:val="nil"/>
              <w:bottom w:val="nil"/>
              <w:right w:val="nil"/>
            </w:tcBorders>
            <w:shd w:val="clear" w:color="auto" w:fill="auto"/>
            <w:noWrap/>
            <w:vAlign w:val="bottom"/>
            <w:hideMark/>
          </w:tcPr>
          <w:p w:rsidR="002F5809" w:rsidRPr="00D311E4" w:rsidRDefault="002F5809">
            <w:pPr>
              <w:jc w:val="center"/>
              <w:rPr>
                <w:rFonts w:ascii="Arial" w:hAnsi="Arial" w:cs="Arial"/>
                <w:b/>
                <w:bCs/>
                <w:sz w:val="18"/>
                <w:szCs w:val="18"/>
              </w:rPr>
            </w:pPr>
            <w:r w:rsidRPr="00D311E4">
              <w:rPr>
                <w:rFonts w:ascii="Arial" w:hAnsi="Arial" w:cs="Arial"/>
                <w:b/>
                <w:bCs/>
                <w:sz w:val="18"/>
                <w:szCs w:val="18"/>
              </w:rPr>
              <w:t>Základ dane</w:t>
            </w:r>
          </w:p>
        </w:tc>
        <w:tc>
          <w:tcPr>
            <w:tcW w:w="992" w:type="dxa"/>
            <w:tcBorders>
              <w:top w:val="nil"/>
              <w:left w:val="nil"/>
              <w:bottom w:val="nil"/>
              <w:right w:val="nil"/>
            </w:tcBorders>
            <w:shd w:val="clear" w:color="auto" w:fill="auto"/>
            <w:noWrap/>
            <w:vAlign w:val="bottom"/>
            <w:hideMark/>
          </w:tcPr>
          <w:p w:rsidR="002F5809" w:rsidRPr="00D311E4" w:rsidRDefault="002F5809">
            <w:pPr>
              <w:jc w:val="center"/>
              <w:rPr>
                <w:rFonts w:ascii="Arial" w:hAnsi="Arial" w:cs="Arial"/>
                <w:b/>
                <w:bCs/>
                <w:sz w:val="18"/>
                <w:szCs w:val="18"/>
              </w:rPr>
            </w:pPr>
            <w:r w:rsidRPr="00D311E4">
              <w:rPr>
                <w:rFonts w:ascii="Arial" w:hAnsi="Arial" w:cs="Arial"/>
                <w:b/>
                <w:bCs/>
                <w:sz w:val="18"/>
                <w:szCs w:val="18"/>
              </w:rPr>
              <w:t>Daň</w:t>
            </w:r>
          </w:p>
        </w:tc>
        <w:tc>
          <w:tcPr>
            <w:tcW w:w="710" w:type="dxa"/>
            <w:tcBorders>
              <w:top w:val="nil"/>
              <w:left w:val="nil"/>
              <w:bottom w:val="nil"/>
              <w:right w:val="nil"/>
            </w:tcBorders>
            <w:shd w:val="clear" w:color="auto" w:fill="auto"/>
            <w:noWrap/>
            <w:vAlign w:val="bottom"/>
            <w:hideMark/>
          </w:tcPr>
          <w:p w:rsidR="002F5809" w:rsidRPr="00D311E4" w:rsidRDefault="002F5809">
            <w:pPr>
              <w:jc w:val="center"/>
              <w:rPr>
                <w:rFonts w:ascii="Arial" w:hAnsi="Arial" w:cs="Arial"/>
                <w:b/>
                <w:bCs/>
                <w:sz w:val="18"/>
                <w:szCs w:val="18"/>
              </w:rPr>
            </w:pPr>
            <w:r w:rsidRPr="00D311E4">
              <w:rPr>
                <w:rFonts w:ascii="Arial" w:hAnsi="Arial" w:cs="Arial"/>
                <w:b/>
                <w:bCs/>
                <w:sz w:val="18"/>
                <w:szCs w:val="18"/>
              </w:rPr>
              <w:t>Daň v %</w:t>
            </w:r>
          </w:p>
        </w:tc>
        <w:tc>
          <w:tcPr>
            <w:tcW w:w="1282" w:type="dxa"/>
            <w:tcBorders>
              <w:top w:val="nil"/>
              <w:left w:val="nil"/>
              <w:bottom w:val="nil"/>
              <w:right w:val="nil"/>
            </w:tcBorders>
            <w:shd w:val="clear" w:color="auto" w:fill="auto"/>
            <w:noWrap/>
            <w:vAlign w:val="bottom"/>
            <w:hideMark/>
          </w:tcPr>
          <w:p w:rsidR="002F5809" w:rsidRPr="00D311E4" w:rsidRDefault="002F5809">
            <w:pPr>
              <w:jc w:val="center"/>
              <w:rPr>
                <w:rFonts w:ascii="Arial" w:hAnsi="Arial" w:cs="Arial"/>
                <w:b/>
                <w:bCs/>
                <w:sz w:val="18"/>
                <w:szCs w:val="18"/>
              </w:rPr>
            </w:pPr>
            <w:r w:rsidRPr="00D311E4">
              <w:rPr>
                <w:rFonts w:ascii="Arial" w:hAnsi="Arial" w:cs="Arial"/>
                <w:b/>
                <w:bCs/>
                <w:sz w:val="18"/>
                <w:szCs w:val="18"/>
              </w:rPr>
              <w:t>Základ dane</w:t>
            </w:r>
          </w:p>
        </w:tc>
        <w:tc>
          <w:tcPr>
            <w:tcW w:w="986" w:type="dxa"/>
            <w:tcBorders>
              <w:top w:val="nil"/>
              <w:left w:val="nil"/>
              <w:bottom w:val="nil"/>
              <w:right w:val="nil"/>
            </w:tcBorders>
            <w:shd w:val="clear" w:color="auto" w:fill="auto"/>
            <w:noWrap/>
            <w:vAlign w:val="bottom"/>
            <w:hideMark/>
          </w:tcPr>
          <w:p w:rsidR="002F5809" w:rsidRPr="00D311E4" w:rsidRDefault="002F5809">
            <w:pPr>
              <w:jc w:val="center"/>
              <w:rPr>
                <w:rFonts w:ascii="Arial" w:hAnsi="Arial" w:cs="Arial"/>
                <w:b/>
                <w:bCs/>
                <w:sz w:val="18"/>
                <w:szCs w:val="18"/>
              </w:rPr>
            </w:pPr>
            <w:r w:rsidRPr="00D311E4">
              <w:rPr>
                <w:rFonts w:ascii="Arial" w:hAnsi="Arial" w:cs="Arial"/>
                <w:b/>
                <w:bCs/>
                <w:sz w:val="18"/>
                <w:szCs w:val="18"/>
              </w:rPr>
              <w:t>Daň</w:t>
            </w:r>
          </w:p>
        </w:tc>
        <w:tc>
          <w:tcPr>
            <w:tcW w:w="703" w:type="dxa"/>
            <w:tcBorders>
              <w:top w:val="nil"/>
              <w:left w:val="nil"/>
              <w:bottom w:val="nil"/>
              <w:right w:val="nil"/>
            </w:tcBorders>
            <w:shd w:val="clear" w:color="auto" w:fill="auto"/>
            <w:noWrap/>
            <w:vAlign w:val="bottom"/>
            <w:hideMark/>
          </w:tcPr>
          <w:p w:rsidR="002F5809" w:rsidRPr="00D311E4" w:rsidRDefault="002F5809">
            <w:pPr>
              <w:jc w:val="center"/>
              <w:rPr>
                <w:rFonts w:ascii="Arial" w:hAnsi="Arial" w:cs="Arial"/>
                <w:b/>
                <w:bCs/>
                <w:sz w:val="18"/>
                <w:szCs w:val="18"/>
              </w:rPr>
            </w:pPr>
            <w:r w:rsidRPr="00D311E4">
              <w:rPr>
                <w:rFonts w:ascii="Arial" w:hAnsi="Arial" w:cs="Arial"/>
                <w:b/>
                <w:bCs/>
                <w:sz w:val="18"/>
                <w:szCs w:val="18"/>
              </w:rPr>
              <w:t>Daň v %</w:t>
            </w:r>
          </w:p>
        </w:tc>
      </w:tr>
      <w:tr w:rsidR="002F5809" w:rsidRPr="00D311E4" w:rsidTr="008D0886">
        <w:trPr>
          <w:trHeight w:val="227"/>
        </w:trPr>
        <w:tc>
          <w:tcPr>
            <w:tcW w:w="3393" w:type="dxa"/>
            <w:tcBorders>
              <w:top w:val="nil"/>
              <w:left w:val="nil"/>
              <w:bottom w:val="single" w:sz="4" w:space="0" w:color="auto"/>
              <w:right w:val="nil"/>
            </w:tcBorders>
            <w:shd w:val="clear" w:color="auto" w:fill="auto"/>
            <w:noWrap/>
            <w:vAlign w:val="bottom"/>
            <w:hideMark/>
          </w:tcPr>
          <w:p w:rsidR="002F5809" w:rsidRPr="00D311E4" w:rsidRDefault="002F5809">
            <w:pPr>
              <w:jc w:val="center"/>
              <w:rPr>
                <w:rFonts w:ascii="Arial" w:hAnsi="Arial" w:cs="Arial"/>
                <w:sz w:val="18"/>
                <w:szCs w:val="18"/>
              </w:rPr>
            </w:pPr>
            <w:r w:rsidRPr="00D311E4">
              <w:rPr>
                <w:rFonts w:ascii="Arial" w:hAnsi="Arial" w:cs="Arial"/>
                <w:sz w:val="18"/>
                <w:szCs w:val="18"/>
              </w:rPr>
              <w:t>a</w:t>
            </w:r>
          </w:p>
        </w:tc>
        <w:tc>
          <w:tcPr>
            <w:tcW w:w="1275" w:type="dxa"/>
            <w:tcBorders>
              <w:top w:val="nil"/>
              <w:left w:val="nil"/>
              <w:bottom w:val="single" w:sz="4" w:space="0" w:color="auto"/>
              <w:right w:val="nil"/>
            </w:tcBorders>
            <w:shd w:val="clear" w:color="auto" w:fill="auto"/>
            <w:noWrap/>
            <w:vAlign w:val="bottom"/>
            <w:hideMark/>
          </w:tcPr>
          <w:p w:rsidR="002F5809" w:rsidRPr="00D311E4" w:rsidRDefault="002F5809">
            <w:pPr>
              <w:jc w:val="center"/>
              <w:rPr>
                <w:rFonts w:ascii="Arial" w:hAnsi="Arial" w:cs="Arial"/>
                <w:sz w:val="18"/>
                <w:szCs w:val="18"/>
              </w:rPr>
            </w:pPr>
            <w:r w:rsidRPr="00D311E4">
              <w:rPr>
                <w:rFonts w:ascii="Arial" w:hAnsi="Arial" w:cs="Arial"/>
                <w:sz w:val="18"/>
                <w:szCs w:val="18"/>
              </w:rPr>
              <w:t>b</w:t>
            </w:r>
          </w:p>
        </w:tc>
        <w:tc>
          <w:tcPr>
            <w:tcW w:w="992" w:type="dxa"/>
            <w:tcBorders>
              <w:top w:val="nil"/>
              <w:left w:val="nil"/>
              <w:bottom w:val="single" w:sz="4" w:space="0" w:color="auto"/>
              <w:right w:val="nil"/>
            </w:tcBorders>
            <w:shd w:val="clear" w:color="auto" w:fill="auto"/>
            <w:noWrap/>
            <w:vAlign w:val="bottom"/>
            <w:hideMark/>
          </w:tcPr>
          <w:p w:rsidR="002F5809" w:rsidRPr="00D311E4" w:rsidRDefault="002F5809">
            <w:pPr>
              <w:jc w:val="center"/>
              <w:rPr>
                <w:rFonts w:ascii="Arial" w:hAnsi="Arial" w:cs="Arial"/>
                <w:sz w:val="18"/>
                <w:szCs w:val="18"/>
              </w:rPr>
            </w:pPr>
            <w:r w:rsidRPr="00D311E4">
              <w:rPr>
                <w:rFonts w:ascii="Arial" w:hAnsi="Arial" w:cs="Arial"/>
                <w:sz w:val="18"/>
                <w:szCs w:val="18"/>
              </w:rPr>
              <w:t>c</w:t>
            </w:r>
          </w:p>
        </w:tc>
        <w:tc>
          <w:tcPr>
            <w:tcW w:w="710" w:type="dxa"/>
            <w:tcBorders>
              <w:top w:val="nil"/>
              <w:left w:val="nil"/>
              <w:bottom w:val="single" w:sz="4" w:space="0" w:color="auto"/>
              <w:right w:val="nil"/>
            </w:tcBorders>
            <w:shd w:val="clear" w:color="auto" w:fill="auto"/>
            <w:noWrap/>
            <w:vAlign w:val="bottom"/>
            <w:hideMark/>
          </w:tcPr>
          <w:p w:rsidR="002F5809" w:rsidRPr="00D311E4" w:rsidRDefault="002F5809">
            <w:pPr>
              <w:jc w:val="center"/>
              <w:rPr>
                <w:rFonts w:ascii="Arial" w:hAnsi="Arial" w:cs="Arial"/>
                <w:sz w:val="18"/>
                <w:szCs w:val="18"/>
              </w:rPr>
            </w:pPr>
            <w:r w:rsidRPr="00D311E4">
              <w:rPr>
                <w:rFonts w:ascii="Arial" w:hAnsi="Arial" w:cs="Arial"/>
                <w:sz w:val="18"/>
                <w:szCs w:val="18"/>
              </w:rPr>
              <w:t>d</w:t>
            </w:r>
          </w:p>
        </w:tc>
        <w:tc>
          <w:tcPr>
            <w:tcW w:w="1282" w:type="dxa"/>
            <w:tcBorders>
              <w:top w:val="nil"/>
              <w:left w:val="nil"/>
              <w:bottom w:val="single" w:sz="4" w:space="0" w:color="auto"/>
              <w:right w:val="nil"/>
            </w:tcBorders>
            <w:shd w:val="clear" w:color="auto" w:fill="auto"/>
            <w:noWrap/>
            <w:vAlign w:val="bottom"/>
            <w:hideMark/>
          </w:tcPr>
          <w:p w:rsidR="002F5809" w:rsidRPr="00D311E4" w:rsidRDefault="002F5809">
            <w:pPr>
              <w:jc w:val="center"/>
              <w:rPr>
                <w:rFonts w:ascii="Arial" w:hAnsi="Arial" w:cs="Arial"/>
                <w:sz w:val="18"/>
                <w:szCs w:val="18"/>
              </w:rPr>
            </w:pPr>
            <w:r w:rsidRPr="00D311E4">
              <w:rPr>
                <w:rFonts w:ascii="Arial" w:hAnsi="Arial" w:cs="Arial"/>
                <w:sz w:val="18"/>
                <w:szCs w:val="18"/>
              </w:rPr>
              <w:t>e</w:t>
            </w:r>
          </w:p>
        </w:tc>
        <w:tc>
          <w:tcPr>
            <w:tcW w:w="986" w:type="dxa"/>
            <w:tcBorders>
              <w:top w:val="nil"/>
              <w:left w:val="nil"/>
              <w:bottom w:val="single" w:sz="4" w:space="0" w:color="auto"/>
              <w:right w:val="nil"/>
            </w:tcBorders>
            <w:shd w:val="clear" w:color="auto" w:fill="auto"/>
            <w:noWrap/>
            <w:vAlign w:val="bottom"/>
            <w:hideMark/>
          </w:tcPr>
          <w:p w:rsidR="002F5809" w:rsidRPr="00D311E4" w:rsidRDefault="002F5809">
            <w:pPr>
              <w:jc w:val="center"/>
              <w:rPr>
                <w:rFonts w:ascii="Arial" w:hAnsi="Arial" w:cs="Arial"/>
                <w:sz w:val="18"/>
                <w:szCs w:val="18"/>
              </w:rPr>
            </w:pPr>
            <w:r w:rsidRPr="00D311E4">
              <w:rPr>
                <w:rFonts w:ascii="Arial" w:hAnsi="Arial" w:cs="Arial"/>
                <w:sz w:val="18"/>
                <w:szCs w:val="18"/>
              </w:rPr>
              <w:t>f</w:t>
            </w:r>
          </w:p>
        </w:tc>
        <w:tc>
          <w:tcPr>
            <w:tcW w:w="703" w:type="dxa"/>
            <w:tcBorders>
              <w:top w:val="nil"/>
              <w:left w:val="nil"/>
              <w:bottom w:val="single" w:sz="4" w:space="0" w:color="auto"/>
              <w:right w:val="nil"/>
            </w:tcBorders>
            <w:shd w:val="clear" w:color="auto" w:fill="auto"/>
            <w:noWrap/>
            <w:vAlign w:val="bottom"/>
            <w:hideMark/>
          </w:tcPr>
          <w:p w:rsidR="002F5809" w:rsidRPr="00D311E4" w:rsidRDefault="002F5809">
            <w:pPr>
              <w:jc w:val="center"/>
              <w:rPr>
                <w:rFonts w:ascii="Arial" w:hAnsi="Arial" w:cs="Arial"/>
                <w:sz w:val="18"/>
                <w:szCs w:val="18"/>
              </w:rPr>
            </w:pPr>
            <w:r w:rsidRPr="00D311E4">
              <w:rPr>
                <w:rFonts w:ascii="Arial" w:hAnsi="Arial" w:cs="Arial"/>
                <w:sz w:val="18"/>
                <w:szCs w:val="18"/>
              </w:rPr>
              <w:t>g</w:t>
            </w:r>
          </w:p>
        </w:tc>
      </w:tr>
      <w:tr w:rsidR="002F5809" w:rsidRPr="00D311E4" w:rsidTr="008D0886">
        <w:trPr>
          <w:trHeight w:val="227"/>
        </w:trPr>
        <w:tc>
          <w:tcPr>
            <w:tcW w:w="3393" w:type="dxa"/>
            <w:tcBorders>
              <w:top w:val="nil"/>
              <w:left w:val="nil"/>
              <w:bottom w:val="nil"/>
              <w:right w:val="nil"/>
            </w:tcBorders>
            <w:shd w:val="clear" w:color="auto" w:fill="auto"/>
            <w:vAlign w:val="bottom"/>
            <w:hideMark/>
          </w:tcPr>
          <w:p w:rsidR="002F5809" w:rsidRPr="00D311E4" w:rsidRDefault="002F5809">
            <w:pPr>
              <w:rPr>
                <w:rFonts w:ascii="Arial" w:hAnsi="Arial" w:cs="Arial"/>
                <w:b/>
                <w:bCs/>
                <w:sz w:val="18"/>
                <w:szCs w:val="18"/>
              </w:rPr>
            </w:pPr>
            <w:r w:rsidRPr="00D311E4">
              <w:rPr>
                <w:rFonts w:ascii="Arial" w:hAnsi="Arial" w:cs="Arial"/>
                <w:b/>
                <w:bCs/>
                <w:sz w:val="18"/>
                <w:szCs w:val="18"/>
              </w:rPr>
              <w:t>Výsledok hospodárenia pred  zdanením, z toho:</w:t>
            </w:r>
          </w:p>
        </w:tc>
        <w:tc>
          <w:tcPr>
            <w:tcW w:w="1275" w:type="dxa"/>
            <w:tcBorders>
              <w:top w:val="nil"/>
              <w:left w:val="nil"/>
              <w:bottom w:val="nil"/>
              <w:right w:val="nil"/>
            </w:tcBorders>
            <w:shd w:val="clear" w:color="auto" w:fill="auto"/>
            <w:noWrap/>
            <w:vAlign w:val="bottom"/>
            <w:hideMark/>
          </w:tcPr>
          <w:p w:rsidR="002F5809" w:rsidRPr="00D311E4" w:rsidRDefault="00B92C5F" w:rsidP="00A10D54">
            <w:pPr>
              <w:jc w:val="right"/>
              <w:rPr>
                <w:rFonts w:ascii="Arial" w:hAnsi="Arial" w:cs="Arial"/>
                <w:b/>
                <w:bCs/>
                <w:sz w:val="18"/>
                <w:szCs w:val="18"/>
              </w:rPr>
            </w:pPr>
            <w:bookmarkStart w:id="159" w:name="OLE_LINK136"/>
            <w:r w:rsidRPr="00D311E4">
              <w:rPr>
                <w:rFonts w:ascii="Arial" w:hAnsi="Arial" w:cs="Arial"/>
                <w:b/>
                <w:bCs/>
                <w:sz w:val="18"/>
                <w:szCs w:val="18"/>
              </w:rPr>
              <w:t>1</w:t>
            </w:r>
            <w:r w:rsidR="00A10D54" w:rsidRPr="00D311E4">
              <w:rPr>
                <w:rFonts w:ascii="Arial" w:hAnsi="Arial" w:cs="Arial"/>
                <w:b/>
                <w:bCs/>
                <w:sz w:val="18"/>
                <w:szCs w:val="18"/>
              </w:rPr>
              <w:t> </w:t>
            </w:r>
            <w:bookmarkEnd w:id="159"/>
            <w:r w:rsidR="00A10D54" w:rsidRPr="00D311E4">
              <w:rPr>
                <w:rFonts w:ascii="Arial" w:hAnsi="Arial" w:cs="Arial"/>
                <w:b/>
                <w:bCs/>
                <w:sz w:val="18"/>
                <w:szCs w:val="18"/>
              </w:rPr>
              <w:t>139 880</w:t>
            </w:r>
          </w:p>
        </w:tc>
        <w:tc>
          <w:tcPr>
            <w:tcW w:w="992" w:type="dxa"/>
            <w:tcBorders>
              <w:top w:val="nil"/>
              <w:left w:val="nil"/>
              <w:bottom w:val="nil"/>
              <w:right w:val="nil"/>
            </w:tcBorders>
            <w:shd w:val="clear" w:color="auto" w:fill="auto"/>
            <w:noWrap/>
            <w:vAlign w:val="bottom"/>
            <w:hideMark/>
          </w:tcPr>
          <w:p w:rsidR="002F5809" w:rsidRPr="00D311E4" w:rsidRDefault="002F5809">
            <w:pPr>
              <w:jc w:val="center"/>
              <w:rPr>
                <w:rFonts w:ascii="Arial" w:hAnsi="Arial" w:cs="Arial"/>
                <w:sz w:val="18"/>
                <w:szCs w:val="18"/>
              </w:rPr>
            </w:pPr>
          </w:p>
        </w:tc>
        <w:tc>
          <w:tcPr>
            <w:tcW w:w="710" w:type="dxa"/>
            <w:tcBorders>
              <w:top w:val="nil"/>
              <w:left w:val="nil"/>
              <w:bottom w:val="nil"/>
              <w:right w:val="nil"/>
            </w:tcBorders>
            <w:shd w:val="clear" w:color="auto" w:fill="auto"/>
            <w:noWrap/>
            <w:vAlign w:val="bottom"/>
            <w:hideMark/>
          </w:tcPr>
          <w:p w:rsidR="002F5809" w:rsidRPr="00D311E4" w:rsidRDefault="002F5809">
            <w:pPr>
              <w:jc w:val="center"/>
              <w:rPr>
                <w:rFonts w:ascii="Arial" w:hAnsi="Arial" w:cs="Arial"/>
                <w:sz w:val="18"/>
                <w:szCs w:val="18"/>
              </w:rPr>
            </w:pPr>
          </w:p>
        </w:tc>
        <w:tc>
          <w:tcPr>
            <w:tcW w:w="1282" w:type="dxa"/>
            <w:tcBorders>
              <w:top w:val="nil"/>
              <w:left w:val="nil"/>
              <w:bottom w:val="nil"/>
              <w:right w:val="nil"/>
            </w:tcBorders>
            <w:shd w:val="clear" w:color="auto" w:fill="auto"/>
            <w:noWrap/>
            <w:vAlign w:val="bottom"/>
          </w:tcPr>
          <w:p w:rsidR="002F5809" w:rsidRPr="00D311E4" w:rsidRDefault="00A10D54">
            <w:pPr>
              <w:jc w:val="right"/>
              <w:rPr>
                <w:rFonts w:ascii="Arial" w:hAnsi="Arial" w:cs="Arial"/>
                <w:b/>
                <w:bCs/>
                <w:sz w:val="18"/>
                <w:szCs w:val="18"/>
              </w:rPr>
            </w:pPr>
            <w:r w:rsidRPr="00D311E4">
              <w:rPr>
                <w:rFonts w:ascii="Arial" w:hAnsi="Arial" w:cs="Arial"/>
                <w:b/>
                <w:bCs/>
                <w:sz w:val="18"/>
                <w:szCs w:val="18"/>
              </w:rPr>
              <w:t>1 424 183</w:t>
            </w:r>
          </w:p>
        </w:tc>
        <w:tc>
          <w:tcPr>
            <w:tcW w:w="986" w:type="dxa"/>
            <w:tcBorders>
              <w:top w:val="nil"/>
              <w:left w:val="nil"/>
              <w:bottom w:val="nil"/>
              <w:right w:val="nil"/>
            </w:tcBorders>
            <w:shd w:val="clear" w:color="auto" w:fill="auto"/>
            <w:noWrap/>
            <w:vAlign w:val="bottom"/>
            <w:hideMark/>
          </w:tcPr>
          <w:p w:rsidR="002F5809" w:rsidRPr="00D311E4" w:rsidRDefault="002F5809">
            <w:pPr>
              <w:jc w:val="center"/>
              <w:rPr>
                <w:rFonts w:ascii="Arial" w:hAnsi="Arial" w:cs="Arial"/>
                <w:sz w:val="18"/>
                <w:szCs w:val="18"/>
              </w:rPr>
            </w:pPr>
          </w:p>
        </w:tc>
        <w:tc>
          <w:tcPr>
            <w:tcW w:w="703" w:type="dxa"/>
            <w:tcBorders>
              <w:top w:val="nil"/>
              <w:left w:val="nil"/>
              <w:bottom w:val="nil"/>
              <w:right w:val="nil"/>
            </w:tcBorders>
            <w:shd w:val="clear" w:color="auto" w:fill="auto"/>
            <w:noWrap/>
            <w:vAlign w:val="bottom"/>
            <w:hideMark/>
          </w:tcPr>
          <w:p w:rsidR="002F5809" w:rsidRPr="00D311E4" w:rsidRDefault="002F5809">
            <w:pPr>
              <w:jc w:val="center"/>
              <w:rPr>
                <w:rFonts w:ascii="Arial" w:hAnsi="Arial" w:cs="Arial"/>
                <w:sz w:val="18"/>
                <w:szCs w:val="18"/>
              </w:rPr>
            </w:pPr>
          </w:p>
        </w:tc>
      </w:tr>
      <w:tr w:rsidR="002F5809" w:rsidRPr="00D311E4" w:rsidTr="008D0886">
        <w:trPr>
          <w:trHeight w:val="227"/>
        </w:trPr>
        <w:tc>
          <w:tcPr>
            <w:tcW w:w="3393" w:type="dxa"/>
            <w:tcBorders>
              <w:top w:val="nil"/>
              <w:left w:val="nil"/>
              <w:bottom w:val="nil"/>
              <w:right w:val="nil"/>
            </w:tcBorders>
            <w:shd w:val="clear" w:color="auto" w:fill="auto"/>
            <w:noWrap/>
            <w:vAlign w:val="bottom"/>
            <w:hideMark/>
          </w:tcPr>
          <w:p w:rsidR="002F5809" w:rsidRPr="00D311E4" w:rsidRDefault="002F5809">
            <w:pPr>
              <w:rPr>
                <w:rFonts w:ascii="Arial" w:hAnsi="Arial" w:cs="Arial"/>
                <w:sz w:val="18"/>
                <w:szCs w:val="18"/>
              </w:rPr>
            </w:pPr>
            <w:r w:rsidRPr="00D311E4">
              <w:rPr>
                <w:rFonts w:ascii="Arial" w:hAnsi="Arial" w:cs="Arial"/>
                <w:sz w:val="18"/>
                <w:szCs w:val="18"/>
              </w:rPr>
              <w:t xml:space="preserve">teoretická daň </w:t>
            </w:r>
          </w:p>
        </w:tc>
        <w:tc>
          <w:tcPr>
            <w:tcW w:w="1275" w:type="dxa"/>
            <w:tcBorders>
              <w:top w:val="nil"/>
              <w:left w:val="nil"/>
              <w:bottom w:val="nil"/>
              <w:right w:val="nil"/>
            </w:tcBorders>
            <w:shd w:val="clear" w:color="auto" w:fill="auto"/>
            <w:noWrap/>
            <w:vAlign w:val="bottom"/>
            <w:hideMark/>
          </w:tcPr>
          <w:p w:rsidR="002F5809" w:rsidRPr="00D311E4" w:rsidRDefault="002F5809">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2F5809" w:rsidRPr="00D311E4" w:rsidRDefault="00A10D54" w:rsidP="00B92C5F">
            <w:pPr>
              <w:jc w:val="right"/>
              <w:rPr>
                <w:rFonts w:ascii="Arial" w:hAnsi="Arial" w:cs="Arial"/>
                <w:sz w:val="18"/>
                <w:szCs w:val="18"/>
              </w:rPr>
            </w:pPr>
            <w:r w:rsidRPr="00D311E4">
              <w:rPr>
                <w:rFonts w:ascii="Arial" w:hAnsi="Arial" w:cs="Arial"/>
                <w:sz w:val="18"/>
                <w:szCs w:val="18"/>
              </w:rPr>
              <w:t>262 172</w:t>
            </w:r>
          </w:p>
        </w:tc>
        <w:tc>
          <w:tcPr>
            <w:tcW w:w="710" w:type="dxa"/>
            <w:tcBorders>
              <w:top w:val="nil"/>
              <w:left w:val="nil"/>
              <w:bottom w:val="nil"/>
              <w:right w:val="nil"/>
            </w:tcBorders>
            <w:shd w:val="clear" w:color="auto" w:fill="auto"/>
            <w:noWrap/>
            <w:vAlign w:val="bottom"/>
            <w:hideMark/>
          </w:tcPr>
          <w:p w:rsidR="002F5809" w:rsidRPr="00D311E4" w:rsidRDefault="00B92C5F">
            <w:pPr>
              <w:jc w:val="right"/>
              <w:rPr>
                <w:rFonts w:ascii="Arial" w:hAnsi="Arial" w:cs="Arial"/>
                <w:sz w:val="18"/>
                <w:szCs w:val="18"/>
              </w:rPr>
            </w:pPr>
            <w:r w:rsidRPr="00D311E4">
              <w:rPr>
                <w:rFonts w:ascii="Arial" w:hAnsi="Arial" w:cs="Arial"/>
                <w:sz w:val="18"/>
                <w:szCs w:val="18"/>
              </w:rPr>
              <w:t>23</w:t>
            </w:r>
          </w:p>
        </w:tc>
        <w:tc>
          <w:tcPr>
            <w:tcW w:w="1282" w:type="dxa"/>
            <w:tcBorders>
              <w:top w:val="nil"/>
              <w:left w:val="nil"/>
              <w:bottom w:val="nil"/>
              <w:right w:val="nil"/>
            </w:tcBorders>
            <w:shd w:val="clear" w:color="auto" w:fill="auto"/>
            <w:noWrap/>
            <w:vAlign w:val="bottom"/>
          </w:tcPr>
          <w:p w:rsidR="002F5809" w:rsidRPr="00D311E4" w:rsidRDefault="002F5809">
            <w:pPr>
              <w:jc w:val="center"/>
              <w:rPr>
                <w:rFonts w:ascii="Arial" w:hAnsi="Arial" w:cs="Arial"/>
                <w:sz w:val="18"/>
                <w:szCs w:val="18"/>
              </w:rPr>
            </w:pPr>
          </w:p>
        </w:tc>
        <w:tc>
          <w:tcPr>
            <w:tcW w:w="986" w:type="dxa"/>
            <w:tcBorders>
              <w:top w:val="nil"/>
              <w:left w:val="nil"/>
              <w:bottom w:val="nil"/>
              <w:right w:val="nil"/>
            </w:tcBorders>
            <w:shd w:val="clear" w:color="auto" w:fill="auto"/>
            <w:noWrap/>
            <w:vAlign w:val="bottom"/>
            <w:hideMark/>
          </w:tcPr>
          <w:p w:rsidR="002F5809" w:rsidRPr="00D311E4" w:rsidRDefault="00A10D54">
            <w:pPr>
              <w:jc w:val="right"/>
              <w:rPr>
                <w:rFonts w:ascii="Arial" w:hAnsi="Arial" w:cs="Arial"/>
                <w:sz w:val="18"/>
                <w:szCs w:val="18"/>
              </w:rPr>
            </w:pPr>
            <w:r w:rsidRPr="00D311E4">
              <w:rPr>
                <w:rFonts w:ascii="Arial" w:hAnsi="Arial" w:cs="Arial"/>
                <w:sz w:val="18"/>
                <w:szCs w:val="18"/>
              </w:rPr>
              <w:t>270 595</w:t>
            </w:r>
          </w:p>
        </w:tc>
        <w:tc>
          <w:tcPr>
            <w:tcW w:w="703" w:type="dxa"/>
            <w:tcBorders>
              <w:top w:val="nil"/>
              <w:left w:val="nil"/>
              <w:bottom w:val="nil"/>
              <w:right w:val="nil"/>
            </w:tcBorders>
            <w:shd w:val="clear" w:color="auto" w:fill="auto"/>
            <w:noWrap/>
            <w:vAlign w:val="bottom"/>
            <w:hideMark/>
          </w:tcPr>
          <w:p w:rsidR="002F5809" w:rsidRPr="00D311E4" w:rsidRDefault="00B92C5F">
            <w:pPr>
              <w:jc w:val="right"/>
              <w:rPr>
                <w:rFonts w:ascii="Arial" w:hAnsi="Arial" w:cs="Arial"/>
                <w:sz w:val="18"/>
                <w:szCs w:val="18"/>
              </w:rPr>
            </w:pPr>
            <w:r w:rsidRPr="00D311E4">
              <w:rPr>
                <w:rFonts w:ascii="Arial" w:hAnsi="Arial" w:cs="Arial"/>
                <w:sz w:val="18"/>
                <w:szCs w:val="18"/>
              </w:rPr>
              <w:t>19</w:t>
            </w:r>
          </w:p>
        </w:tc>
      </w:tr>
      <w:tr w:rsidR="002F5809" w:rsidRPr="00D311E4" w:rsidTr="008D0886">
        <w:trPr>
          <w:trHeight w:val="227"/>
        </w:trPr>
        <w:tc>
          <w:tcPr>
            <w:tcW w:w="3393" w:type="dxa"/>
            <w:tcBorders>
              <w:top w:val="nil"/>
              <w:left w:val="nil"/>
              <w:bottom w:val="nil"/>
              <w:right w:val="nil"/>
            </w:tcBorders>
            <w:shd w:val="clear" w:color="auto" w:fill="auto"/>
            <w:noWrap/>
            <w:vAlign w:val="bottom"/>
            <w:hideMark/>
          </w:tcPr>
          <w:p w:rsidR="002F5809" w:rsidRPr="00D311E4" w:rsidRDefault="002F5809">
            <w:pPr>
              <w:rPr>
                <w:rFonts w:ascii="Arial" w:hAnsi="Arial" w:cs="Arial"/>
                <w:sz w:val="18"/>
                <w:szCs w:val="18"/>
              </w:rPr>
            </w:pPr>
            <w:r w:rsidRPr="00D311E4">
              <w:rPr>
                <w:rFonts w:ascii="Arial" w:hAnsi="Arial" w:cs="Arial"/>
                <w:sz w:val="18"/>
                <w:szCs w:val="18"/>
              </w:rPr>
              <w:t>Daňovo neuznané náklady</w:t>
            </w:r>
          </w:p>
        </w:tc>
        <w:tc>
          <w:tcPr>
            <w:tcW w:w="1275" w:type="dxa"/>
            <w:tcBorders>
              <w:top w:val="nil"/>
              <w:left w:val="nil"/>
              <w:bottom w:val="nil"/>
              <w:right w:val="nil"/>
            </w:tcBorders>
            <w:shd w:val="clear" w:color="auto" w:fill="auto"/>
            <w:vAlign w:val="bottom"/>
            <w:hideMark/>
          </w:tcPr>
          <w:p w:rsidR="002F5809" w:rsidRPr="00D311E4" w:rsidRDefault="00A10D54">
            <w:pPr>
              <w:jc w:val="right"/>
              <w:rPr>
                <w:rFonts w:ascii="Arial" w:hAnsi="Arial" w:cs="Arial"/>
                <w:sz w:val="18"/>
                <w:szCs w:val="18"/>
              </w:rPr>
            </w:pPr>
            <w:r w:rsidRPr="00D311E4">
              <w:rPr>
                <w:rFonts w:ascii="Arial" w:hAnsi="Arial" w:cs="Arial"/>
                <w:sz w:val="18"/>
                <w:szCs w:val="18"/>
              </w:rPr>
              <w:t>49 084</w:t>
            </w:r>
          </w:p>
        </w:tc>
        <w:tc>
          <w:tcPr>
            <w:tcW w:w="992" w:type="dxa"/>
            <w:tcBorders>
              <w:top w:val="nil"/>
              <w:left w:val="nil"/>
              <w:bottom w:val="nil"/>
              <w:right w:val="nil"/>
            </w:tcBorders>
            <w:shd w:val="clear" w:color="auto" w:fill="auto"/>
            <w:noWrap/>
            <w:vAlign w:val="bottom"/>
            <w:hideMark/>
          </w:tcPr>
          <w:p w:rsidR="002F5809" w:rsidRPr="00D311E4" w:rsidRDefault="00A10D54">
            <w:pPr>
              <w:jc w:val="right"/>
              <w:rPr>
                <w:rFonts w:ascii="Arial" w:hAnsi="Arial" w:cs="Arial"/>
                <w:sz w:val="18"/>
                <w:szCs w:val="18"/>
              </w:rPr>
            </w:pPr>
            <w:r w:rsidRPr="00D311E4">
              <w:rPr>
                <w:rFonts w:ascii="Arial" w:hAnsi="Arial" w:cs="Arial"/>
                <w:sz w:val="18"/>
                <w:szCs w:val="18"/>
              </w:rPr>
              <w:t>11 289</w:t>
            </w:r>
          </w:p>
        </w:tc>
        <w:tc>
          <w:tcPr>
            <w:tcW w:w="710" w:type="dxa"/>
            <w:tcBorders>
              <w:top w:val="nil"/>
              <w:left w:val="nil"/>
              <w:bottom w:val="nil"/>
              <w:right w:val="nil"/>
            </w:tcBorders>
            <w:shd w:val="clear" w:color="auto" w:fill="auto"/>
            <w:noWrap/>
            <w:vAlign w:val="bottom"/>
            <w:hideMark/>
          </w:tcPr>
          <w:p w:rsidR="002F5809" w:rsidRPr="00D311E4" w:rsidRDefault="002F5809">
            <w:pPr>
              <w:jc w:val="right"/>
              <w:rPr>
                <w:rFonts w:ascii="Arial" w:hAnsi="Arial" w:cs="Arial"/>
                <w:sz w:val="18"/>
                <w:szCs w:val="18"/>
              </w:rPr>
            </w:pPr>
          </w:p>
        </w:tc>
        <w:tc>
          <w:tcPr>
            <w:tcW w:w="1282" w:type="dxa"/>
            <w:tcBorders>
              <w:top w:val="nil"/>
              <w:left w:val="nil"/>
              <w:bottom w:val="nil"/>
              <w:right w:val="nil"/>
            </w:tcBorders>
            <w:shd w:val="clear" w:color="auto" w:fill="auto"/>
            <w:vAlign w:val="bottom"/>
          </w:tcPr>
          <w:p w:rsidR="002F5809" w:rsidRPr="00D311E4" w:rsidRDefault="00A10D54">
            <w:pPr>
              <w:jc w:val="right"/>
              <w:rPr>
                <w:rFonts w:ascii="Arial" w:hAnsi="Arial" w:cs="Arial"/>
                <w:sz w:val="18"/>
                <w:szCs w:val="18"/>
              </w:rPr>
            </w:pPr>
            <w:r w:rsidRPr="00D311E4">
              <w:rPr>
                <w:rFonts w:ascii="Arial" w:hAnsi="Arial" w:cs="Arial"/>
                <w:sz w:val="18"/>
                <w:szCs w:val="18"/>
              </w:rPr>
              <w:t>92 501</w:t>
            </w:r>
          </w:p>
        </w:tc>
        <w:tc>
          <w:tcPr>
            <w:tcW w:w="986" w:type="dxa"/>
            <w:tcBorders>
              <w:top w:val="nil"/>
              <w:left w:val="nil"/>
              <w:bottom w:val="nil"/>
              <w:right w:val="nil"/>
            </w:tcBorders>
            <w:shd w:val="clear" w:color="auto" w:fill="auto"/>
            <w:noWrap/>
            <w:vAlign w:val="bottom"/>
            <w:hideMark/>
          </w:tcPr>
          <w:p w:rsidR="002F5809" w:rsidRPr="00D311E4" w:rsidRDefault="00A10D54">
            <w:pPr>
              <w:jc w:val="right"/>
              <w:rPr>
                <w:rFonts w:ascii="Arial" w:hAnsi="Arial" w:cs="Arial"/>
                <w:sz w:val="18"/>
                <w:szCs w:val="18"/>
              </w:rPr>
            </w:pPr>
            <w:r w:rsidRPr="00D311E4">
              <w:rPr>
                <w:rFonts w:ascii="Arial" w:hAnsi="Arial" w:cs="Arial"/>
                <w:sz w:val="18"/>
                <w:szCs w:val="18"/>
              </w:rPr>
              <w:t>17 575</w:t>
            </w:r>
          </w:p>
        </w:tc>
        <w:tc>
          <w:tcPr>
            <w:tcW w:w="703" w:type="dxa"/>
            <w:tcBorders>
              <w:top w:val="nil"/>
              <w:left w:val="nil"/>
              <w:bottom w:val="nil"/>
              <w:right w:val="nil"/>
            </w:tcBorders>
            <w:shd w:val="clear" w:color="auto" w:fill="auto"/>
            <w:noWrap/>
            <w:vAlign w:val="bottom"/>
            <w:hideMark/>
          </w:tcPr>
          <w:p w:rsidR="002F5809" w:rsidRPr="00D311E4" w:rsidRDefault="002F5809">
            <w:pPr>
              <w:jc w:val="right"/>
              <w:rPr>
                <w:rFonts w:ascii="Arial" w:hAnsi="Arial" w:cs="Arial"/>
                <w:sz w:val="18"/>
                <w:szCs w:val="18"/>
              </w:rPr>
            </w:pPr>
          </w:p>
        </w:tc>
      </w:tr>
      <w:tr w:rsidR="002F5809" w:rsidRPr="00D311E4" w:rsidTr="008D0886">
        <w:trPr>
          <w:trHeight w:val="227"/>
        </w:trPr>
        <w:tc>
          <w:tcPr>
            <w:tcW w:w="3393" w:type="dxa"/>
            <w:tcBorders>
              <w:top w:val="nil"/>
              <w:left w:val="nil"/>
              <w:bottom w:val="nil"/>
              <w:right w:val="nil"/>
            </w:tcBorders>
            <w:shd w:val="clear" w:color="auto" w:fill="auto"/>
            <w:noWrap/>
            <w:vAlign w:val="bottom"/>
            <w:hideMark/>
          </w:tcPr>
          <w:p w:rsidR="002F5809" w:rsidRPr="00D311E4" w:rsidRDefault="002F5809">
            <w:pPr>
              <w:rPr>
                <w:rFonts w:ascii="Arial" w:hAnsi="Arial" w:cs="Arial"/>
                <w:sz w:val="18"/>
                <w:szCs w:val="18"/>
              </w:rPr>
            </w:pPr>
            <w:r w:rsidRPr="00D311E4">
              <w:rPr>
                <w:rFonts w:ascii="Arial" w:hAnsi="Arial" w:cs="Arial"/>
                <w:sz w:val="18"/>
                <w:szCs w:val="18"/>
              </w:rPr>
              <w:t>Výnosy nepodliehajúce dani</w:t>
            </w:r>
          </w:p>
        </w:tc>
        <w:tc>
          <w:tcPr>
            <w:tcW w:w="1275" w:type="dxa"/>
            <w:tcBorders>
              <w:top w:val="nil"/>
              <w:left w:val="nil"/>
              <w:bottom w:val="nil"/>
              <w:right w:val="nil"/>
            </w:tcBorders>
            <w:shd w:val="clear" w:color="auto" w:fill="auto"/>
            <w:vAlign w:val="bottom"/>
            <w:hideMark/>
          </w:tcPr>
          <w:p w:rsidR="002F5809" w:rsidRPr="00D311E4" w:rsidRDefault="00A10D54">
            <w:pPr>
              <w:jc w:val="right"/>
              <w:rPr>
                <w:rFonts w:ascii="Arial" w:hAnsi="Arial" w:cs="Arial"/>
                <w:sz w:val="18"/>
                <w:szCs w:val="18"/>
              </w:rPr>
            </w:pPr>
            <w:r w:rsidRPr="00D311E4">
              <w:rPr>
                <w:rFonts w:ascii="Arial" w:hAnsi="Arial" w:cs="Arial"/>
                <w:sz w:val="18"/>
                <w:szCs w:val="18"/>
              </w:rPr>
              <w:t>-979</w:t>
            </w:r>
          </w:p>
        </w:tc>
        <w:tc>
          <w:tcPr>
            <w:tcW w:w="992" w:type="dxa"/>
            <w:tcBorders>
              <w:top w:val="nil"/>
              <w:left w:val="nil"/>
              <w:bottom w:val="nil"/>
              <w:right w:val="nil"/>
            </w:tcBorders>
            <w:shd w:val="clear" w:color="auto" w:fill="auto"/>
            <w:noWrap/>
            <w:vAlign w:val="bottom"/>
            <w:hideMark/>
          </w:tcPr>
          <w:p w:rsidR="002F5809" w:rsidRPr="00D311E4" w:rsidRDefault="00A10D54">
            <w:pPr>
              <w:jc w:val="right"/>
              <w:rPr>
                <w:rFonts w:ascii="Arial" w:hAnsi="Arial" w:cs="Arial"/>
                <w:sz w:val="18"/>
                <w:szCs w:val="18"/>
              </w:rPr>
            </w:pPr>
            <w:r w:rsidRPr="00D311E4">
              <w:rPr>
                <w:rFonts w:ascii="Arial" w:hAnsi="Arial" w:cs="Arial"/>
                <w:sz w:val="18"/>
                <w:szCs w:val="18"/>
              </w:rPr>
              <w:t>-225</w:t>
            </w:r>
          </w:p>
        </w:tc>
        <w:tc>
          <w:tcPr>
            <w:tcW w:w="710" w:type="dxa"/>
            <w:tcBorders>
              <w:top w:val="nil"/>
              <w:left w:val="nil"/>
              <w:bottom w:val="nil"/>
              <w:right w:val="nil"/>
            </w:tcBorders>
            <w:shd w:val="clear" w:color="auto" w:fill="auto"/>
            <w:noWrap/>
            <w:vAlign w:val="bottom"/>
            <w:hideMark/>
          </w:tcPr>
          <w:p w:rsidR="002F5809" w:rsidRPr="00D311E4" w:rsidRDefault="002F5809">
            <w:pPr>
              <w:jc w:val="right"/>
              <w:rPr>
                <w:rFonts w:ascii="Arial" w:hAnsi="Arial" w:cs="Arial"/>
                <w:sz w:val="18"/>
                <w:szCs w:val="18"/>
              </w:rPr>
            </w:pPr>
          </w:p>
        </w:tc>
        <w:tc>
          <w:tcPr>
            <w:tcW w:w="1282" w:type="dxa"/>
            <w:tcBorders>
              <w:top w:val="nil"/>
              <w:left w:val="nil"/>
              <w:bottom w:val="nil"/>
              <w:right w:val="nil"/>
            </w:tcBorders>
            <w:shd w:val="clear" w:color="auto" w:fill="auto"/>
            <w:vAlign w:val="bottom"/>
          </w:tcPr>
          <w:p w:rsidR="002F5809" w:rsidRPr="00D311E4" w:rsidRDefault="00A10D54">
            <w:pPr>
              <w:jc w:val="right"/>
              <w:rPr>
                <w:rFonts w:ascii="Arial" w:hAnsi="Arial" w:cs="Arial"/>
                <w:sz w:val="18"/>
                <w:szCs w:val="18"/>
              </w:rPr>
            </w:pPr>
            <w:r w:rsidRPr="00D311E4">
              <w:rPr>
                <w:rFonts w:ascii="Arial" w:hAnsi="Arial" w:cs="Arial"/>
                <w:sz w:val="18"/>
                <w:szCs w:val="18"/>
              </w:rPr>
              <w:t>0</w:t>
            </w:r>
          </w:p>
        </w:tc>
        <w:tc>
          <w:tcPr>
            <w:tcW w:w="986" w:type="dxa"/>
            <w:tcBorders>
              <w:top w:val="nil"/>
              <w:left w:val="nil"/>
              <w:bottom w:val="nil"/>
              <w:right w:val="nil"/>
            </w:tcBorders>
            <w:shd w:val="clear" w:color="auto" w:fill="auto"/>
            <w:noWrap/>
            <w:vAlign w:val="bottom"/>
            <w:hideMark/>
          </w:tcPr>
          <w:p w:rsidR="002F5809" w:rsidRPr="00D311E4" w:rsidRDefault="00A10D54">
            <w:pPr>
              <w:jc w:val="right"/>
              <w:rPr>
                <w:rFonts w:ascii="Arial" w:hAnsi="Arial" w:cs="Arial"/>
                <w:sz w:val="18"/>
                <w:szCs w:val="18"/>
              </w:rPr>
            </w:pPr>
            <w:r w:rsidRPr="00D311E4">
              <w:rPr>
                <w:rFonts w:ascii="Arial" w:hAnsi="Arial" w:cs="Arial"/>
                <w:sz w:val="18"/>
                <w:szCs w:val="18"/>
              </w:rPr>
              <w:t>0</w:t>
            </w:r>
          </w:p>
        </w:tc>
        <w:tc>
          <w:tcPr>
            <w:tcW w:w="703" w:type="dxa"/>
            <w:tcBorders>
              <w:top w:val="nil"/>
              <w:left w:val="nil"/>
              <w:bottom w:val="nil"/>
              <w:right w:val="nil"/>
            </w:tcBorders>
            <w:shd w:val="clear" w:color="auto" w:fill="auto"/>
            <w:noWrap/>
            <w:vAlign w:val="bottom"/>
            <w:hideMark/>
          </w:tcPr>
          <w:p w:rsidR="002F5809" w:rsidRPr="00D311E4" w:rsidRDefault="002F5809">
            <w:pPr>
              <w:jc w:val="right"/>
              <w:rPr>
                <w:rFonts w:ascii="Arial" w:hAnsi="Arial" w:cs="Arial"/>
                <w:sz w:val="18"/>
                <w:szCs w:val="18"/>
              </w:rPr>
            </w:pPr>
          </w:p>
        </w:tc>
      </w:tr>
      <w:tr w:rsidR="002F5809" w:rsidRPr="00D311E4" w:rsidTr="008D0886">
        <w:trPr>
          <w:trHeight w:val="227"/>
        </w:trPr>
        <w:tc>
          <w:tcPr>
            <w:tcW w:w="3393" w:type="dxa"/>
            <w:tcBorders>
              <w:top w:val="nil"/>
              <w:left w:val="nil"/>
              <w:bottom w:val="nil"/>
              <w:right w:val="nil"/>
            </w:tcBorders>
            <w:shd w:val="clear" w:color="auto" w:fill="auto"/>
            <w:noWrap/>
            <w:vAlign w:val="bottom"/>
            <w:hideMark/>
          </w:tcPr>
          <w:p w:rsidR="002F5809" w:rsidRPr="00D311E4" w:rsidRDefault="002F5809">
            <w:pPr>
              <w:rPr>
                <w:rFonts w:ascii="Arial" w:hAnsi="Arial" w:cs="Arial"/>
                <w:sz w:val="18"/>
                <w:szCs w:val="18"/>
              </w:rPr>
            </w:pPr>
            <w:r w:rsidRPr="00D311E4">
              <w:rPr>
                <w:rFonts w:ascii="Arial" w:hAnsi="Arial" w:cs="Arial"/>
                <w:sz w:val="18"/>
                <w:szCs w:val="18"/>
              </w:rPr>
              <w:t>Vplyv nevykázanej odloženej daňovej pohľadávky</w:t>
            </w:r>
          </w:p>
        </w:tc>
        <w:tc>
          <w:tcPr>
            <w:tcW w:w="1275" w:type="dxa"/>
            <w:tcBorders>
              <w:top w:val="nil"/>
              <w:left w:val="nil"/>
              <w:bottom w:val="nil"/>
              <w:right w:val="nil"/>
            </w:tcBorders>
            <w:shd w:val="clear" w:color="auto" w:fill="auto"/>
            <w:vAlign w:val="bottom"/>
            <w:hideMark/>
          </w:tcPr>
          <w:p w:rsidR="002F5809" w:rsidRPr="00D311E4" w:rsidRDefault="00A10D54">
            <w:pPr>
              <w:jc w:val="right"/>
              <w:rPr>
                <w:rFonts w:ascii="Arial" w:hAnsi="Arial" w:cs="Arial"/>
                <w:sz w:val="18"/>
                <w:szCs w:val="18"/>
              </w:rPr>
            </w:pPr>
            <w:r w:rsidRPr="00D311E4">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2F5809" w:rsidRPr="00D311E4" w:rsidRDefault="00A10D54">
            <w:pPr>
              <w:jc w:val="right"/>
              <w:rPr>
                <w:rFonts w:ascii="Arial" w:hAnsi="Arial" w:cs="Arial"/>
                <w:sz w:val="18"/>
                <w:szCs w:val="18"/>
              </w:rPr>
            </w:pPr>
            <w:r w:rsidRPr="00D311E4">
              <w:rPr>
                <w:rFonts w:ascii="Arial" w:hAnsi="Arial" w:cs="Arial"/>
                <w:sz w:val="18"/>
                <w:szCs w:val="18"/>
              </w:rPr>
              <w:t>0</w:t>
            </w:r>
          </w:p>
        </w:tc>
        <w:tc>
          <w:tcPr>
            <w:tcW w:w="710" w:type="dxa"/>
            <w:tcBorders>
              <w:top w:val="nil"/>
              <w:left w:val="nil"/>
              <w:bottom w:val="nil"/>
              <w:right w:val="nil"/>
            </w:tcBorders>
            <w:shd w:val="clear" w:color="auto" w:fill="auto"/>
            <w:noWrap/>
            <w:vAlign w:val="bottom"/>
            <w:hideMark/>
          </w:tcPr>
          <w:p w:rsidR="002F5809" w:rsidRPr="00D311E4" w:rsidRDefault="002F5809">
            <w:pPr>
              <w:jc w:val="right"/>
              <w:rPr>
                <w:rFonts w:ascii="Arial" w:hAnsi="Arial" w:cs="Arial"/>
                <w:sz w:val="18"/>
                <w:szCs w:val="18"/>
              </w:rPr>
            </w:pPr>
          </w:p>
        </w:tc>
        <w:tc>
          <w:tcPr>
            <w:tcW w:w="1282" w:type="dxa"/>
            <w:tcBorders>
              <w:top w:val="nil"/>
              <w:left w:val="nil"/>
              <w:bottom w:val="nil"/>
              <w:right w:val="nil"/>
            </w:tcBorders>
            <w:shd w:val="clear" w:color="auto" w:fill="auto"/>
            <w:vAlign w:val="bottom"/>
          </w:tcPr>
          <w:p w:rsidR="002F5809" w:rsidRPr="00D311E4" w:rsidRDefault="00A10D54">
            <w:pPr>
              <w:jc w:val="right"/>
              <w:rPr>
                <w:rFonts w:ascii="Arial" w:hAnsi="Arial" w:cs="Arial"/>
                <w:sz w:val="18"/>
                <w:szCs w:val="18"/>
              </w:rPr>
            </w:pPr>
            <w:r w:rsidRPr="00D311E4">
              <w:rPr>
                <w:rFonts w:ascii="Arial" w:hAnsi="Arial" w:cs="Arial"/>
                <w:sz w:val="18"/>
                <w:szCs w:val="18"/>
              </w:rPr>
              <w:t>0</w:t>
            </w:r>
          </w:p>
        </w:tc>
        <w:tc>
          <w:tcPr>
            <w:tcW w:w="986" w:type="dxa"/>
            <w:tcBorders>
              <w:top w:val="nil"/>
              <w:left w:val="nil"/>
              <w:bottom w:val="nil"/>
              <w:right w:val="nil"/>
            </w:tcBorders>
            <w:shd w:val="clear" w:color="auto" w:fill="auto"/>
            <w:noWrap/>
            <w:vAlign w:val="bottom"/>
            <w:hideMark/>
          </w:tcPr>
          <w:p w:rsidR="002F5809" w:rsidRPr="00D311E4" w:rsidRDefault="00A10D54">
            <w:pPr>
              <w:jc w:val="right"/>
              <w:rPr>
                <w:rFonts w:ascii="Arial" w:hAnsi="Arial" w:cs="Arial"/>
                <w:sz w:val="18"/>
                <w:szCs w:val="18"/>
              </w:rPr>
            </w:pPr>
            <w:r w:rsidRPr="00D311E4">
              <w:rPr>
                <w:rFonts w:ascii="Arial" w:hAnsi="Arial" w:cs="Arial"/>
                <w:sz w:val="18"/>
                <w:szCs w:val="18"/>
              </w:rPr>
              <w:t>0</w:t>
            </w:r>
          </w:p>
        </w:tc>
        <w:tc>
          <w:tcPr>
            <w:tcW w:w="703" w:type="dxa"/>
            <w:tcBorders>
              <w:top w:val="nil"/>
              <w:left w:val="nil"/>
              <w:bottom w:val="nil"/>
              <w:right w:val="nil"/>
            </w:tcBorders>
            <w:shd w:val="clear" w:color="auto" w:fill="auto"/>
            <w:noWrap/>
            <w:vAlign w:val="bottom"/>
            <w:hideMark/>
          </w:tcPr>
          <w:p w:rsidR="002F5809" w:rsidRPr="00D311E4" w:rsidRDefault="002F5809">
            <w:pPr>
              <w:jc w:val="right"/>
              <w:rPr>
                <w:rFonts w:ascii="Arial" w:hAnsi="Arial" w:cs="Arial"/>
                <w:sz w:val="18"/>
                <w:szCs w:val="18"/>
              </w:rPr>
            </w:pPr>
          </w:p>
        </w:tc>
      </w:tr>
      <w:tr w:rsidR="002F5809" w:rsidRPr="00D311E4" w:rsidTr="008D0886">
        <w:trPr>
          <w:trHeight w:val="227"/>
        </w:trPr>
        <w:tc>
          <w:tcPr>
            <w:tcW w:w="3393" w:type="dxa"/>
            <w:tcBorders>
              <w:top w:val="nil"/>
              <w:left w:val="nil"/>
              <w:bottom w:val="nil"/>
              <w:right w:val="nil"/>
            </w:tcBorders>
            <w:shd w:val="clear" w:color="auto" w:fill="auto"/>
            <w:noWrap/>
            <w:vAlign w:val="bottom"/>
            <w:hideMark/>
          </w:tcPr>
          <w:p w:rsidR="002F5809" w:rsidRPr="00D311E4" w:rsidRDefault="002F5809">
            <w:pPr>
              <w:rPr>
                <w:rFonts w:ascii="Arial" w:hAnsi="Arial" w:cs="Arial"/>
                <w:sz w:val="18"/>
                <w:szCs w:val="18"/>
              </w:rPr>
            </w:pPr>
            <w:r w:rsidRPr="00D311E4">
              <w:rPr>
                <w:rFonts w:ascii="Arial" w:hAnsi="Arial" w:cs="Arial"/>
                <w:sz w:val="18"/>
                <w:szCs w:val="18"/>
              </w:rPr>
              <w:t>Umorenie daňovej straty</w:t>
            </w:r>
          </w:p>
        </w:tc>
        <w:tc>
          <w:tcPr>
            <w:tcW w:w="1275" w:type="dxa"/>
            <w:tcBorders>
              <w:top w:val="nil"/>
              <w:left w:val="nil"/>
              <w:bottom w:val="nil"/>
              <w:right w:val="nil"/>
            </w:tcBorders>
            <w:shd w:val="clear" w:color="auto" w:fill="auto"/>
            <w:vAlign w:val="bottom"/>
            <w:hideMark/>
          </w:tcPr>
          <w:p w:rsidR="002F5809" w:rsidRPr="00D311E4" w:rsidRDefault="002F5809">
            <w:pPr>
              <w:jc w:val="right"/>
              <w:rPr>
                <w:rFonts w:ascii="Arial" w:hAnsi="Arial" w:cs="Arial"/>
                <w:sz w:val="18"/>
                <w:szCs w:val="18"/>
              </w:rPr>
            </w:pPr>
            <w:r w:rsidRPr="00D311E4">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2F5809" w:rsidRPr="00D311E4" w:rsidRDefault="002F5809">
            <w:pPr>
              <w:jc w:val="right"/>
              <w:rPr>
                <w:rFonts w:ascii="Arial" w:hAnsi="Arial" w:cs="Arial"/>
                <w:sz w:val="18"/>
                <w:szCs w:val="18"/>
              </w:rPr>
            </w:pPr>
            <w:r w:rsidRPr="00D311E4">
              <w:rPr>
                <w:rFonts w:ascii="Arial" w:hAnsi="Arial" w:cs="Arial"/>
                <w:sz w:val="18"/>
                <w:szCs w:val="18"/>
              </w:rPr>
              <w:t>0</w:t>
            </w:r>
          </w:p>
        </w:tc>
        <w:tc>
          <w:tcPr>
            <w:tcW w:w="710" w:type="dxa"/>
            <w:tcBorders>
              <w:top w:val="nil"/>
              <w:left w:val="nil"/>
              <w:bottom w:val="nil"/>
              <w:right w:val="nil"/>
            </w:tcBorders>
            <w:shd w:val="clear" w:color="auto" w:fill="auto"/>
            <w:noWrap/>
            <w:vAlign w:val="bottom"/>
            <w:hideMark/>
          </w:tcPr>
          <w:p w:rsidR="002F5809" w:rsidRPr="00D311E4" w:rsidRDefault="002F5809">
            <w:pPr>
              <w:jc w:val="right"/>
              <w:rPr>
                <w:rFonts w:ascii="Arial" w:hAnsi="Arial" w:cs="Arial"/>
                <w:sz w:val="18"/>
                <w:szCs w:val="18"/>
              </w:rPr>
            </w:pPr>
          </w:p>
        </w:tc>
        <w:tc>
          <w:tcPr>
            <w:tcW w:w="1282" w:type="dxa"/>
            <w:tcBorders>
              <w:top w:val="nil"/>
              <w:left w:val="nil"/>
              <w:bottom w:val="nil"/>
              <w:right w:val="nil"/>
            </w:tcBorders>
            <w:shd w:val="clear" w:color="auto" w:fill="auto"/>
            <w:vAlign w:val="bottom"/>
          </w:tcPr>
          <w:p w:rsidR="002F5809" w:rsidRPr="00D311E4" w:rsidRDefault="00A10D54">
            <w:pPr>
              <w:jc w:val="right"/>
              <w:rPr>
                <w:rFonts w:ascii="Arial" w:hAnsi="Arial" w:cs="Arial"/>
                <w:sz w:val="18"/>
                <w:szCs w:val="18"/>
              </w:rPr>
            </w:pPr>
            <w:r w:rsidRPr="00D311E4">
              <w:rPr>
                <w:rFonts w:ascii="Arial" w:hAnsi="Arial" w:cs="Arial"/>
                <w:sz w:val="18"/>
                <w:szCs w:val="18"/>
              </w:rPr>
              <w:t>0</w:t>
            </w:r>
          </w:p>
        </w:tc>
        <w:tc>
          <w:tcPr>
            <w:tcW w:w="986" w:type="dxa"/>
            <w:tcBorders>
              <w:top w:val="nil"/>
              <w:left w:val="nil"/>
              <w:bottom w:val="nil"/>
              <w:right w:val="nil"/>
            </w:tcBorders>
            <w:shd w:val="clear" w:color="auto" w:fill="auto"/>
            <w:noWrap/>
            <w:vAlign w:val="bottom"/>
            <w:hideMark/>
          </w:tcPr>
          <w:p w:rsidR="002F5809" w:rsidRPr="00D311E4" w:rsidRDefault="002F5809">
            <w:pPr>
              <w:jc w:val="right"/>
              <w:rPr>
                <w:rFonts w:ascii="Arial" w:hAnsi="Arial" w:cs="Arial"/>
                <w:sz w:val="18"/>
                <w:szCs w:val="18"/>
              </w:rPr>
            </w:pPr>
            <w:r w:rsidRPr="00D311E4">
              <w:rPr>
                <w:rFonts w:ascii="Arial" w:hAnsi="Arial" w:cs="Arial"/>
                <w:sz w:val="18"/>
                <w:szCs w:val="18"/>
              </w:rPr>
              <w:t>0</w:t>
            </w:r>
          </w:p>
        </w:tc>
        <w:tc>
          <w:tcPr>
            <w:tcW w:w="703" w:type="dxa"/>
            <w:tcBorders>
              <w:top w:val="nil"/>
              <w:left w:val="nil"/>
              <w:bottom w:val="nil"/>
              <w:right w:val="nil"/>
            </w:tcBorders>
            <w:shd w:val="clear" w:color="auto" w:fill="auto"/>
            <w:noWrap/>
            <w:vAlign w:val="bottom"/>
            <w:hideMark/>
          </w:tcPr>
          <w:p w:rsidR="002F5809" w:rsidRPr="00D311E4" w:rsidRDefault="002F5809">
            <w:pPr>
              <w:jc w:val="right"/>
              <w:rPr>
                <w:rFonts w:ascii="Arial" w:hAnsi="Arial" w:cs="Arial"/>
                <w:sz w:val="18"/>
                <w:szCs w:val="18"/>
              </w:rPr>
            </w:pPr>
          </w:p>
        </w:tc>
      </w:tr>
      <w:tr w:rsidR="002F5809" w:rsidRPr="00D311E4" w:rsidTr="008D0886">
        <w:trPr>
          <w:trHeight w:val="227"/>
        </w:trPr>
        <w:tc>
          <w:tcPr>
            <w:tcW w:w="3393" w:type="dxa"/>
            <w:tcBorders>
              <w:top w:val="nil"/>
              <w:left w:val="nil"/>
              <w:bottom w:val="nil"/>
              <w:right w:val="nil"/>
            </w:tcBorders>
            <w:shd w:val="clear" w:color="auto" w:fill="auto"/>
            <w:noWrap/>
            <w:vAlign w:val="bottom"/>
            <w:hideMark/>
          </w:tcPr>
          <w:p w:rsidR="002F5809" w:rsidRPr="00D311E4" w:rsidRDefault="002F5809">
            <w:pPr>
              <w:rPr>
                <w:rFonts w:ascii="Arial" w:hAnsi="Arial" w:cs="Arial"/>
                <w:sz w:val="18"/>
                <w:szCs w:val="18"/>
              </w:rPr>
            </w:pPr>
            <w:r w:rsidRPr="00D311E4">
              <w:rPr>
                <w:rFonts w:ascii="Arial" w:hAnsi="Arial" w:cs="Arial"/>
                <w:sz w:val="18"/>
                <w:szCs w:val="18"/>
              </w:rPr>
              <w:t>Zmena sadzby dane</w:t>
            </w:r>
          </w:p>
        </w:tc>
        <w:tc>
          <w:tcPr>
            <w:tcW w:w="1275" w:type="dxa"/>
            <w:tcBorders>
              <w:top w:val="nil"/>
              <w:left w:val="nil"/>
              <w:bottom w:val="nil"/>
              <w:right w:val="nil"/>
            </w:tcBorders>
            <w:shd w:val="clear" w:color="auto" w:fill="auto"/>
            <w:vAlign w:val="bottom"/>
            <w:hideMark/>
          </w:tcPr>
          <w:p w:rsidR="002F5809" w:rsidRPr="00D311E4" w:rsidRDefault="002F5809">
            <w:pPr>
              <w:jc w:val="right"/>
              <w:rPr>
                <w:rFonts w:ascii="Arial" w:hAnsi="Arial" w:cs="Arial"/>
                <w:sz w:val="18"/>
                <w:szCs w:val="18"/>
              </w:rPr>
            </w:pPr>
            <w:r w:rsidRPr="00D311E4">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2F5809" w:rsidRPr="00D311E4" w:rsidRDefault="00C83D60">
            <w:pPr>
              <w:jc w:val="right"/>
              <w:rPr>
                <w:rFonts w:ascii="Arial" w:hAnsi="Arial" w:cs="Arial"/>
                <w:sz w:val="18"/>
                <w:szCs w:val="18"/>
              </w:rPr>
            </w:pPr>
            <w:r>
              <w:rPr>
                <w:rFonts w:ascii="Arial" w:hAnsi="Arial" w:cs="Arial"/>
                <w:sz w:val="18"/>
                <w:szCs w:val="18"/>
              </w:rPr>
              <w:t>-20 901</w:t>
            </w:r>
          </w:p>
        </w:tc>
        <w:tc>
          <w:tcPr>
            <w:tcW w:w="710" w:type="dxa"/>
            <w:tcBorders>
              <w:top w:val="nil"/>
              <w:left w:val="nil"/>
              <w:bottom w:val="nil"/>
              <w:right w:val="nil"/>
            </w:tcBorders>
            <w:shd w:val="clear" w:color="auto" w:fill="auto"/>
            <w:noWrap/>
            <w:vAlign w:val="bottom"/>
            <w:hideMark/>
          </w:tcPr>
          <w:p w:rsidR="002F5809" w:rsidRPr="00D311E4" w:rsidRDefault="002F5809">
            <w:pPr>
              <w:jc w:val="right"/>
              <w:rPr>
                <w:rFonts w:ascii="Arial" w:hAnsi="Arial" w:cs="Arial"/>
                <w:sz w:val="18"/>
                <w:szCs w:val="18"/>
              </w:rPr>
            </w:pPr>
          </w:p>
        </w:tc>
        <w:tc>
          <w:tcPr>
            <w:tcW w:w="1282" w:type="dxa"/>
            <w:tcBorders>
              <w:top w:val="nil"/>
              <w:left w:val="nil"/>
              <w:bottom w:val="nil"/>
              <w:right w:val="nil"/>
            </w:tcBorders>
            <w:shd w:val="clear" w:color="auto" w:fill="auto"/>
            <w:vAlign w:val="bottom"/>
          </w:tcPr>
          <w:p w:rsidR="002F5809" w:rsidRPr="00D311E4" w:rsidRDefault="00A10D54">
            <w:pPr>
              <w:jc w:val="right"/>
              <w:rPr>
                <w:rFonts w:ascii="Arial" w:hAnsi="Arial" w:cs="Arial"/>
                <w:sz w:val="18"/>
                <w:szCs w:val="18"/>
              </w:rPr>
            </w:pPr>
            <w:r w:rsidRPr="00D311E4">
              <w:rPr>
                <w:rFonts w:ascii="Arial" w:hAnsi="Arial" w:cs="Arial"/>
                <w:sz w:val="18"/>
                <w:szCs w:val="18"/>
              </w:rPr>
              <w:t>0</w:t>
            </w:r>
          </w:p>
        </w:tc>
        <w:tc>
          <w:tcPr>
            <w:tcW w:w="986" w:type="dxa"/>
            <w:tcBorders>
              <w:top w:val="nil"/>
              <w:left w:val="nil"/>
              <w:bottom w:val="nil"/>
              <w:right w:val="nil"/>
            </w:tcBorders>
            <w:shd w:val="clear" w:color="auto" w:fill="auto"/>
            <w:noWrap/>
            <w:vAlign w:val="bottom"/>
            <w:hideMark/>
          </w:tcPr>
          <w:p w:rsidR="002F5809" w:rsidRPr="00D311E4" w:rsidRDefault="00A10D54">
            <w:pPr>
              <w:jc w:val="right"/>
              <w:rPr>
                <w:rFonts w:ascii="Arial" w:hAnsi="Arial" w:cs="Arial"/>
                <w:sz w:val="18"/>
                <w:szCs w:val="18"/>
              </w:rPr>
            </w:pPr>
            <w:r w:rsidRPr="00D311E4">
              <w:rPr>
                <w:rFonts w:ascii="Arial" w:hAnsi="Arial" w:cs="Arial"/>
                <w:sz w:val="18"/>
                <w:szCs w:val="18"/>
              </w:rPr>
              <w:t>30 724</w:t>
            </w:r>
          </w:p>
        </w:tc>
        <w:tc>
          <w:tcPr>
            <w:tcW w:w="703" w:type="dxa"/>
            <w:tcBorders>
              <w:top w:val="nil"/>
              <w:left w:val="nil"/>
              <w:bottom w:val="nil"/>
              <w:right w:val="nil"/>
            </w:tcBorders>
            <w:shd w:val="clear" w:color="auto" w:fill="auto"/>
            <w:noWrap/>
            <w:vAlign w:val="bottom"/>
            <w:hideMark/>
          </w:tcPr>
          <w:p w:rsidR="002F5809" w:rsidRPr="00D311E4" w:rsidRDefault="002F5809">
            <w:pPr>
              <w:jc w:val="right"/>
              <w:rPr>
                <w:rFonts w:ascii="Arial" w:hAnsi="Arial" w:cs="Arial"/>
                <w:sz w:val="18"/>
                <w:szCs w:val="18"/>
              </w:rPr>
            </w:pPr>
          </w:p>
        </w:tc>
      </w:tr>
      <w:tr w:rsidR="002F5809" w:rsidRPr="00D311E4" w:rsidTr="008D0886">
        <w:trPr>
          <w:trHeight w:val="227"/>
        </w:trPr>
        <w:tc>
          <w:tcPr>
            <w:tcW w:w="3393" w:type="dxa"/>
            <w:tcBorders>
              <w:top w:val="nil"/>
              <w:left w:val="nil"/>
              <w:bottom w:val="nil"/>
              <w:right w:val="nil"/>
            </w:tcBorders>
            <w:shd w:val="clear" w:color="auto" w:fill="auto"/>
            <w:noWrap/>
            <w:vAlign w:val="bottom"/>
            <w:hideMark/>
          </w:tcPr>
          <w:p w:rsidR="002F5809" w:rsidRPr="00D311E4" w:rsidRDefault="002F5809">
            <w:pPr>
              <w:rPr>
                <w:rFonts w:ascii="Arial" w:hAnsi="Arial" w:cs="Arial"/>
                <w:sz w:val="18"/>
                <w:szCs w:val="18"/>
              </w:rPr>
            </w:pPr>
            <w:r w:rsidRPr="00D311E4">
              <w:rPr>
                <w:rFonts w:ascii="Arial" w:hAnsi="Arial" w:cs="Arial"/>
                <w:sz w:val="18"/>
                <w:szCs w:val="18"/>
              </w:rPr>
              <w:t>Iné</w:t>
            </w:r>
          </w:p>
        </w:tc>
        <w:tc>
          <w:tcPr>
            <w:tcW w:w="1275" w:type="dxa"/>
            <w:tcBorders>
              <w:top w:val="nil"/>
              <w:left w:val="nil"/>
              <w:bottom w:val="nil"/>
              <w:right w:val="nil"/>
            </w:tcBorders>
            <w:shd w:val="clear" w:color="auto" w:fill="auto"/>
            <w:vAlign w:val="bottom"/>
            <w:hideMark/>
          </w:tcPr>
          <w:p w:rsidR="002F5809" w:rsidRPr="00D311E4" w:rsidRDefault="002F5809">
            <w:pPr>
              <w:jc w:val="right"/>
              <w:rPr>
                <w:rFonts w:ascii="Arial" w:hAnsi="Arial" w:cs="Arial"/>
                <w:sz w:val="18"/>
                <w:szCs w:val="18"/>
              </w:rPr>
            </w:pPr>
            <w:r w:rsidRPr="00D311E4">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2F5809" w:rsidRPr="00D311E4" w:rsidRDefault="00C83D60">
            <w:pPr>
              <w:jc w:val="right"/>
              <w:rPr>
                <w:rFonts w:ascii="Arial" w:hAnsi="Arial" w:cs="Arial"/>
                <w:sz w:val="18"/>
                <w:szCs w:val="18"/>
              </w:rPr>
            </w:pPr>
            <w:r>
              <w:rPr>
                <w:rFonts w:ascii="Arial" w:hAnsi="Arial" w:cs="Arial"/>
                <w:sz w:val="18"/>
                <w:szCs w:val="18"/>
              </w:rPr>
              <w:t>-82 160</w:t>
            </w:r>
          </w:p>
        </w:tc>
        <w:tc>
          <w:tcPr>
            <w:tcW w:w="710" w:type="dxa"/>
            <w:tcBorders>
              <w:top w:val="nil"/>
              <w:left w:val="nil"/>
              <w:bottom w:val="nil"/>
              <w:right w:val="nil"/>
            </w:tcBorders>
            <w:shd w:val="clear" w:color="auto" w:fill="auto"/>
            <w:noWrap/>
            <w:vAlign w:val="bottom"/>
            <w:hideMark/>
          </w:tcPr>
          <w:p w:rsidR="002F5809" w:rsidRPr="00D311E4" w:rsidRDefault="002F5809">
            <w:pPr>
              <w:jc w:val="right"/>
              <w:rPr>
                <w:rFonts w:ascii="Arial" w:hAnsi="Arial" w:cs="Arial"/>
                <w:sz w:val="18"/>
                <w:szCs w:val="18"/>
              </w:rPr>
            </w:pPr>
          </w:p>
        </w:tc>
        <w:tc>
          <w:tcPr>
            <w:tcW w:w="1282" w:type="dxa"/>
            <w:tcBorders>
              <w:top w:val="nil"/>
              <w:left w:val="nil"/>
              <w:bottom w:val="nil"/>
              <w:right w:val="nil"/>
            </w:tcBorders>
            <w:shd w:val="clear" w:color="auto" w:fill="auto"/>
            <w:vAlign w:val="bottom"/>
          </w:tcPr>
          <w:p w:rsidR="002F5809" w:rsidRPr="00D311E4" w:rsidRDefault="00A10D54">
            <w:pPr>
              <w:jc w:val="right"/>
              <w:rPr>
                <w:rFonts w:ascii="Arial" w:hAnsi="Arial" w:cs="Arial"/>
                <w:sz w:val="18"/>
                <w:szCs w:val="18"/>
              </w:rPr>
            </w:pPr>
            <w:r w:rsidRPr="00D311E4">
              <w:rPr>
                <w:rFonts w:ascii="Arial" w:hAnsi="Arial" w:cs="Arial"/>
                <w:sz w:val="18"/>
                <w:szCs w:val="18"/>
              </w:rPr>
              <w:t>0</w:t>
            </w:r>
          </w:p>
        </w:tc>
        <w:tc>
          <w:tcPr>
            <w:tcW w:w="986" w:type="dxa"/>
            <w:tcBorders>
              <w:top w:val="nil"/>
              <w:left w:val="nil"/>
              <w:bottom w:val="nil"/>
              <w:right w:val="nil"/>
            </w:tcBorders>
            <w:shd w:val="clear" w:color="auto" w:fill="auto"/>
            <w:noWrap/>
            <w:vAlign w:val="bottom"/>
            <w:hideMark/>
          </w:tcPr>
          <w:p w:rsidR="002F5809" w:rsidRPr="00D311E4" w:rsidRDefault="002F5809">
            <w:pPr>
              <w:jc w:val="right"/>
              <w:rPr>
                <w:rFonts w:ascii="Arial" w:hAnsi="Arial" w:cs="Arial"/>
                <w:sz w:val="18"/>
                <w:szCs w:val="18"/>
              </w:rPr>
            </w:pPr>
            <w:r w:rsidRPr="00D311E4">
              <w:rPr>
                <w:rFonts w:ascii="Arial" w:hAnsi="Arial" w:cs="Arial"/>
                <w:sz w:val="18"/>
                <w:szCs w:val="18"/>
              </w:rPr>
              <w:t>0</w:t>
            </w:r>
          </w:p>
        </w:tc>
        <w:tc>
          <w:tcPr>
            <w:tcW w:w="703" w:type="dxa"/>
            <w:tcBorders>
              <w:top w:val="nil"/>
              <w:left w:val="nil"/>
              <w:bottom w:val="nil"/>
              <w:right w:val="nil"/>
            </w:tcBorders>
            <w:shd w:val="clear" w:color="auto" w:fill="auto"/>
            <w:noWrap/>
            <w:vAlign w:val="bottom"/>
            <w:hideMark/>
          </w:tcPr>
          <w:p w:rsidR="002F5809" w:rsidRPr="00D311E4" w:rsidRDefault="002F5809">
            <w:pPr>
              <w:jc w:val="right"/>
              <w:rPr>
                <w:rFonts w:ascii="Arial" w:hAnsi="Arial" w:cs="Arial"/>
                <w:sz w:val="18"/>
                <w:szCs w:val="18"/>
              </w:rPr>
            </w:pPr>
          </w:p>
        </w:tc>
      </w:tr>
      <w:tr w:rsidR="002F5809" w:rsidRPr="00D311E4" w:rsidTr="008D0886">
        <w:trPr>
          <w:trHeight w:val="227"/>
        </w:trPr>
        <w:tc>
          <w:tcPr>
            <w:tcW w:w="3393" w:type="dxa"/>
            <w:tcBorders>
              <w:top w:val="nil"/>
              <w:left w:val="nil"/>
              <w:bottom w:val="nil"/>
              <w:right w:val="nil"/>
            </w:tcBorders>
            <w:shd w:val="clear" w:color="auto" w:fill="auto"/>
            <w:noWrap/>
            <w:vAlign w:val="bottom"/>
            <w:hideMark/>
          </w:tcPr>
          <w:p w:rsidR="002F5809" w:rsidRPr="00D311E4" w:rsidRDefault="002F5809">
            <w:pPr>
              <w:rPr>
                <w:rFonts w:ascii="Arial" w:hAnsi="Arial" w:cs="Arial"/>
                <w:b/>
                <w:bCs/>
                <w:sz w:val="18"/>
                <w:szCs w:val="18"/>
              </w:rPr>
            </w:pPr>
            <w:r w:rsidRPr="00D311E4">
              <w:rPr>
                <w:rFonts w:ascii="Arial" w:hAnsi="Arial" w:cs="Arial"/>
                <w:b/>
                <w:bCs/>
                <w:sz w:val="18"/>
                <w:szCs w:val="18"/>
              </w:rPr>
              <w:t>Spolu</w:t>
            </w:r>
          </w:p>
        </w:tc>
        <w:tc>
          <w:tcPr>
            <w:tcW w:w="1275" w:type="dxa"/>
            <w:tcBorders>
              <w:top w:val="single" w:sz="4" w:space="0" w:color="auto"/>
              <w:left w:val="nil"/>
              <w:bottom w:val="double" w:sz="6" w:space="0" w:color="auto"/>
              <w:right w:val="nil"/>
            </w:tcBorders>
            <w:shd w:val="clear" w:color="auto" w:fill="auto"/>
            <w:noWrap/>
            <w:vAlign w:val="bottom"/>
            <w:hideMark/>
          </w:tcPr>
          <w:p w:rsidR="002F5809" w:rsidRPr="00D311E4" w:rsidRDefault="002F5809" w:rsidP="00A10D54">
            <w:pPr>
              <w:rPr>
                <w:rFonts w:ascii="Arial" w:hAnsi="Arial" w:cs="Arial"/>
                <w:b/>
                <w:bCs/>
                <w:sz w:val="18"/>
                <w:szCs w:val="18"/>
              </w:rPr>
            </w:pPr>
            <w:r w:rsidRPr="00D311E4">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rsidR="002F5809" w:rsidRPr="00D311E4" w:rsidRDefault="00A10D54">
            <w:pPr>
              <w:jc w:val="right"/>
              <w:rPr>
                <w:rFonts w:ascii="Arial" w:hAnsi="Arial" w:cs="Arial"/>
                <w:b/>
                <w:bCs/>
                <w:sz w:val="18"/>
                <w:szCs w:val="18"/>
              </w:rPr>
            </w:pPr>
            <w:r w:rsidRPr="00D311E4">
              <w:rPr>
                <w:rFonts w:ascii="Arial" w:hAnsi="Arial" w:cs="Arial"/>
                <w:b/>
                <w:bCs/>
                <w:sz w:val="18"/>
                <w:szCs w:val="18"/>
              </w:rPr>
              <w:t>170 176</w:t>
            </w:r>
          </w:p>
        </w:tc>
        <w:tc>
          <w:tcPr>
            <w:tcW w:w="710" w:type="dxa"/>
            <w:tcBorders>
              <w:top w:val="single" w:sz="4" w:space="0" w:color="auto"/>
              <w:left w:val="nil"/>
              <w:bottom w:val="double" w:sz="6" w:space="0" w:color="auto"/>
              <w:right w:val="nil"/>
            </w:tcBorders>
            <w:shd w:val="clear" w:color="auto" w:fill="auto"/>
            <w:noWrap/>
            <w:vAlign w:val="bottom"/>
            <w:hideMark/>
          </w:tcPr>
          <w:p w:rsidR="002F5809" w:rsidRPr="00D311E4" w:rsidRDefault="00A10D54">
            <w:pPr>
              <w:jc w:val="right"/>
              <w:rPr>
                <w:rFonts w:ascii="Arial" w:hAnsi="Arial" w:cs="Arial"/>
                <w:sz w:val="18"/>
                <w:szCs w:val="18"/>
              </w:rPr>
            </w:pPr>
            <w:r w:rsidRPr="00D311E4">
              <w:rPr>
                <w:rFonts w:ascii="Arial" w:hAnsi="Arial" w:cs="Arial"/>
                <w:sz w:val="18"/>
                <w:szCs w:val="18"/>
              </w:rPr>
              <w:t>15</w:t>
            </w:r>
          </w:p>
        </w:tc>
        <w:tc>
          <w:tcPr>
            <w:tcW w:w="1282" w:type="dxa"/>
            <w:tcBorders>
              <w:top w:val="single" w:sz="4" w:space="0" w:color="auto"/>
              <w:left w:val="nil"/>
              <w:bottom w:val="double" w:sz="6" w:space="0" w:color="auto"/>
              <w:right w:val="nil"/>
            </w:tcBorders>
            <w:shd w:val="clear" w:color="auto" w:fill="auto"/>
            <w:noWrap/>
            <w:vAlign w:val="bottom"/>
          </w:tcPr>
          <w:p w:rsidR="002F5809" w:rsidRPr="00D311E4" w:rsidRDefault="002F5809" w:rsidP="00B92C5F">
            <w:pPr>
              <w:rPr>
                <w:rFonts w:ascii="Arial" w:hAnsi="Arial" w:cs="Arial"/>
                <w:b/>
                <w:bCs/>
                <w:sz w:val="18"/>
                <w:szCs w:val="18"/>
              </w:rPr>
            </w:pPr>
          </w:p>
        </w:tc>
        <w:tc>
          <w:tcPr>
            <w:tcW w:w="986" w:type="dxa"/>
            <w:tcBorders>
              <w:top w:val="single" w:sz="4" w:space="0" w:color="auto"/>
              <w:left w:val="nil"/>
              <w:bottom w:val="double" w:sz="6" w:space="0" w:color="auto"/>
              <w:right w:val="nil"/>
            </w:tcBorders>
            <w:shd w:val="clear" w:color="auto" w:fill="auto"/>
            <w:noWrap/>
            <w:vAlign w:val="bottom"/>
          </w:tcPr>
          <w:p w:rsidR="002F5809" w:rsidRPr="00D311E4" w:rsidRDefault="00A10D54" w:rsidP="00B92C5F">
            <w:pPr>
              <w:jc w:val="right"/>
              <w:rPr>
                <w:rFonts w:ascii="Arial" w:hAnsi="Arial" w:cs="Arial"/>
                <w:b/>
                <w:bCs/>
                <w:sz w:val="18"/>
                <w:szCs w:val="18"/>
              </w:rPr>
            </w:pPr>
            <w:r w:rsidRPr="00D311E4">
              <w:rPr>
                <w:rFonts w:ascii="Arial" w:hAnsi="Arial" w:cs="Arial"/>
                <w:b/>
                <w:bCs/>
                <w:sz w:val="18"/>
                <w:szCs w:val="18"/>
              </w:rPr>
              <w:t>318 894</w:t>
            </w:r>
          </w:p>
        </w:tc>
        <w:tc>
          <w:tcPr>
            <w:tcW w:w="703" w:type="dxa"/>
            <w:tcBorders>
              <w:top w:val="single" w:sz="4" w:space="0" w:color="auto"/>
              <w:left w:val="nil"/>
              <w:bottom w:val="double" w:sz="6" w:space="0" w:color="auto"/>
              <w:right w:val="nil"/>
            </w:tcBorders>
            <w:shd w:val="clear" w:color="auto" w:fill="auto"/>
            <w:noWrap/>
            <w:vAlign w:val="bottom"/>
          </w:tcPr>
          <w:p w:rsidR="002F5809" w:rsidRPr="00D311E4" w:rsidRDefault="00A10D54">
            <w:pPr>
              <w:jc w:val="right"/>
              <w:rPr>
                <w:rFonts w:ascii="Arial" w:hAnsi="Arial" w:cs="Arial"/>
                <w:b/>
                <w:bCs/>
                <w:sz w:val="18"/>
                <w:szCs w:val="18"/>
              </w:rPr>
            </w:pPr>
            <w:r w:rsidRPr="00D311E4">
              <w:rPr>
                <w:rFonts w:ascii="Arial" w:hAnsi="Arial" w:cs="Arial"/>
                <w:b/>
                <w:bCs/>
                <w:sz w:val="18"/>
                <w:szCs w:val="18"/>
              </w:rPr>
              <w:t>22</w:t>
            </w:r>
          </w:p>
        </w:tc>
      </w:tr>
      <w:tr w:rsidR="002F5809" w:rsidRPr="00D311E4" w:rsidTr="008D0886">
        <w:trPr>
          <w:trHeight w:val="227"/>
        </w:trPr>
        <w:tc>
          <w:tcPr>
            <w:tcW w:w="3393" w:type="dxa"/>
            <w:tcBorders>
              <w:top w:val="nil"/>
              <w:left w:val="nil"/>
              <w:bottom w:val="nil"/>
              <w:right w:val="nil"/>
            </w:tcBorders>
            <w:shd w:val="clear" w:color="auto" w:fill="auto"/>
            <w:noWrap/>
            <w:vAlign w:val="bottom"/>
            <w:hideMark/>
          </w:tcPr>
          <w:p w:rsidR="002F5809" w:rsidRPr="00D311E4" w:rsidRDefault="002F5809">
            <w:pPr>
              <w:rPr>
                <w:rFonts w:ascii="Arial" w:hAnsi="Arial" w:cs="Arial"/>
                <w:sz w:val="18"/>
                <w:szCs w:val="18"/>
              </w:rPr>
            </w:pPr>
            <w:r w:rsidRPr="00D311E4">
              <w:rPr>
                <w:rFonts w:ascii="Arial" w:hAnsi="Arial" w:cs="Arial"/>
                <w:sz w:val="18"/>
                <w:szCs w:val="18"/>
              </w:rPr>
              <w:t>Splatná daň z príjmov</w:t>
            </w:r>
          </w:p>
        </w:tc>
        <w:tc>
          <w:tcPr>
            <w:tcW w:w="1275" w:type="dxa"/>
            <w:tcBorders>
              <w:top w:val="nil"/>
              <w:left w:val="nil"/>
              <w:bottom w:val="nil"/>
              <w:right w:val="nil"/>
            </w:tcBorders>
            <w:shd w:val="clear" w:color="auto" w:fill="auto"/>
            <w:noWrap/>
            <w:vAlign w:val="bottom"/>
          </w:tcPr>
          <w:p w:rsidR="002F5809" w:rsidRPr="00D311E4" w:rsidRDefault="002F5809" w:rsidP="001806E4">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2F5809" w:rsidRPr="00D311E4" w:rsidRDefault="00A10D54">
            <w:pPr>
              <w:jc w:val="right"/>
              <w:rPr>
                <w:rFonts w:ascii="Arial" w:hAnsi="Arial" w:cs="Arial"/>
                <w:sz w:val="18"/>
                <w:szCs w:val="18"/>
              </w:rPr>
            </w:pPr>
            <w:r w:rsidRPr="00D311E4">
              <w:rPr>
                <w:rFonts w:ascii="Arial" w:hAnsi="Arial" w:cs="Arial"/>
                <w:sz w:val="18"/>
                <w:szCs w:val="18"/>
              </w:rPr>
              <w:t>104 640</w:t>
            </w:r>
          </w:p>
        </w:tc>
        <w:tc>
          <w:tcPr>
            <w:tcW w:w="710" w:type="dxa"/>
            <w:tcBorders>
              <w:top w:val="nil"/>
              <w:left w:val="nil"/>
              <w:bottom w:val="nil"/>
              <w:right w:val="nil"/>
            </w:tcBorders>
            <w:shd w:val="clear" w:color="auto" w:fill="auto"/>
            <w:noWrap/>
            <w:vAlign w:val="bottom"/>
            <w:hideMark/>
          </w:tcPr>
          <w:p w:rsidR="002F5809" w:rsidRPr="00D311E4" w:rsidRDefault="00A10D54">
            <w:pPr>
              <w:jc w:val="right"/>
              <w:rPr>
                <w:rFonts w:ascii="Arial" w:hAnsi="Arial" w:cs="Arial"/>
                <w:sz w:val="18"/>
                <w:szCs w:val="18"/>
              </w:rPr>
            </w:pPr>
            <w:r w:rsidRPr="00D311E4">
              <w:rPr>
                <w:rFonts w:ascii="Arial" w:hAnsi="Arial" w:cs="Arial"/>
                <w:sz w:val="18"/>
                <w:szCs w:val="18"/>
              </w:rPr>
              <w:t>9</w:t>
            </w:r>
          </w:p>
        </w:tc>
        <w:tc>
          <w:tcPr>
            <w:tcW w:w="1282" w:type="dxa"/>
            <w:tcBorders>
              <w:top w:val="nil"/>
              <w:left w:val="nil"/>
              <w:bottom w:val="nil"/>
              <w:right w:val="nil"/>
            </w:tcBorders>
            <w:shd w:val="clear" w:color="auto" w:fill="auto"/>
            <w:noWrap/>
            <w:vAlign w:val="bottom"/>
          </w:tcPr>
          <w:p w:rsidR="002F5809" w:rsidRPr="00D311E4" w:rsidRDefault="002F5809">
            <w:pPr>
              <w:jc w:val="center"/>
              <w:rPr>
                <w:rFonts w:ascii="Arial" w:hAnsi="Arial" w:cs="Arial"/>
                <w:sz w:val="18"/>
                <w:szCs w:val="18"/>
              </w:rPr>
            </w:pPr>
          </w:p>
        </w:tc>
        <w:tc>
          <w:tcPr>
            <w:tcW w:w="986" w:type="dxa"/>
            <w:tcBorders>
              <w:top w:val="nil"/>
              <w:left w:val="nil"/>
              <w:bottom w:val="nil"/>
              <w:right w:val="nil"/>
            </w:tcBorders>
            <w:shd w:val="clear" w:color="auto" w:fill="auto"/>
            <w:noWrap/>
            <w:vAlign w:val="bottom"/>
            <w:hideMark/>
          </w:tcPr>
          <w:p w:rsidR="002F5809" w:rsidRPr="00D311E4" w:rsidRDefault="00A10D54" w:rsidP="00B92C5F">
            <w:pPr>
              <w:jc w:val="right"/>
              <w:rPr>
                <w:rFonts w:ascii="Arial" w:hAnsi="Arial" w:cs="Arial"/>
                <w:sz w:val="18"/>
                <w:szCs w:val="18"/>
              </w:rPr>
            </w:pPr>
            <w:r w:rsidRPr="00D311E4">
              <w:rPr>
                <w:rFonts w:ascii="Arial" w:hAnsi="Arial" w:cs="Arial"/>
                <w:sz w:val="18"/>
                <w:szCs w:val="18"/>
              </w:rPr>
              <w:t>157 398</w:t>
            </w:r>
          </w:p>
        </w:tc>
        <w:tc>
          <w:tcPr>
            <w:tcW w:w="703" w:type="dxa"/>
            <w:tcBorders>
              <w:top w:val="nil"/>
              <w:left w:val="nil"/>
              <w:bottom w:val="nil"/>
              <w:right w:val="nil"/>
            </w:tcBorders>
            <w:shd w:val="clear" w:color="auto" w:fill="auto"/>
            <w:noWrap/>
            <w:vAlign w:val="bottom"/>
            <w:hideMark/>
          </w:tcPr>
          <w:p w:rsidR="002F5809" w:rsidRPr="00D311E4" w:rsidRDefault="00A10D54">
            <w:pPr>
              <w:jc w:val="right"/>
              <w:rPr>
                <w:rFonts w:ascii="Arial" w:hAnsi="Arial" w:cs="Arial"/>
                <w:sz w:val="18"/>
                <w:szCs w:val="18"/>
              </w:rPr>
            </w:pPr>
            <w:r w:rsidRPr="00D311E4">
              <w:rPr>
                <w:rFonts w:ascii="Arial" w:hAnsi="Arial" w:cs="Arial"/>
                <w:sz w:val="18"/>
                <w:szCs w:val="18"/>
              </w:rPr>
              <w:t>11</w:t>
            </w:r>
          </w:p>
        </w:tc>
      </w:tr>
      <w:tr w:rsidR="002F5809" w:rsidRPr="00D311E4" w:rsidTr="008D0886">
        <w:trPr>
          <w:trHeight w:val="227"/>
        </w:trPr>
        <w:tc>
          <w:tcPr>
            <w:tcW w:w="3393" w:type="dxa"/>
            <w:tcBorders>
              <w:top w:val="nil"/>
              <w:left w:val="nil"/>
              <w:bottom w:val="nil"/>
              <w:right w:val="nil"/>
            </w:tcBorders>
            <w:shd w:val="clear" w:color="auto" w:fill="auto"/>
            <w:noWrap/>
            <w:vAlign w:val="bottom"/>
            <w:hideMark/>
          </w:tcPr>
          <w:p w:rsidR="002F5809" w:rsidRPr="00D311E4" w:rsidRDefault="002F5809">
            <w:pPr>
              <w:rPr>
                <w:rFonts w:ascii="Arial" w:hAnsi="Arial" w:cs="Arial"/>
                <w:sz w:val="18"/>
                <w:szCs w:val="18"/>
              </w:rPr>
            </w:pPr>
            <w:r w:rsidRPr="00D311E4">
              <w:rPr>
                <w:rFonts w:ascii="Arial" w:hAnsi="Arial" w:cs="Arial"/>
                <w:sz w:val="18"/>
                <w:szCs w:val="18"/>
              </w:rPr>
              <w:t>Odložená daň z príjmov</w:t>
            </w:r>
          </w:p>
        </w:tc>
        <w:tc>
          <w:tcPr>
            <w:tcW w:w="1275" w:type="dxa"/>
            <w:tcBorders>
              <w:top w:val="nil"/>
              <w:left w:val="nil"/>
              <w:bottom w:val="nil"/>
              <w:right w:val="nil"/>
            </w:tcBorders>
            <w:shd w:val="clear" w:color="auto" w:fill="auto"/>
            <w:noWrap/>
            <w:vAlign w:val="bottom"/>
          </w:tcPr>
          <w:p w:rsidR="002F5809" w:rsidRPr="00D311E4" w:rsidRDefault="002F5809">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2F5809" w:rsidRPr="00D311E4" w:rsidRDefault="00A10D54">
            <w:pPr>
              <w:jc w:val="right"/>
              <w:rPr>
                <w:rFonts w:ascii="Arial" w:hAnsi="Arial" w:cs="Arial"/>
                <w:sz w:val="18"/>
                <w:szCs w:val="18"/>
              </w:rPr>
            </w:pPr>
            <w:r w:rsidRPr="00D311E4">
              <w:rPr>
                <w:rFonts w:ascii="Arial" w:hAnsi="Arial" w:cs="Arial"/>
                <w:sz w:val="18"/>
                <w:szCs w:val="18"/>
              </w:rPr>
              <w:t>65 536</w:t>
            </w:r>
          </w:p>
        </w:tc>
        <w:tc>
          <w:tcPr>
            <w:tcW w:w="710" w:type="dxa"/>
            <w:tcBorders>
              <w:top w:val="nil"/>
              <w:left w:val="nil"/>
              <w:bottom w:val="nil"/>
              <w:right w:val="nil"/>
            </w:tcBorders>
            <w:shd w:val="clear" w:color="auto" w:fill="auto"/>
            <w:noWrap/>
            <w:vAlign w:val="bottom"/>
            <w:hideMark/>
          </w:tcPr>
          <w:p w:rsidR="002F5809" w:rsidRPr="00D311E4" w:rsidRDefault="00A10D54">
            <w:pPr>
              <w:jc w:val="right"/>
              <w:rPr>
                <w:rFonts w:ascii="Arial" w:hAnsi="Arial" w:cs="Arial"/>
                <w:sz w:val="18"/>
                <w:szCs w:val="18"/>
              </w:rPr>
            </w:pPr>
            <w:r w:rsidRPr="00D311E4">
              <w:rPr>
                <w:rFonts w:ascii="Arial" w:hAnsi="Arial" w:cs="Arial"/>
                <w:sz w:val="18"/>
                <w:szCs w:val="18"/>
              </w:rPr>
              <w:t>6</w:t>
            </w:r>
          </w:p>
        </w:tc>
        <w:tc>
          <w:tcPr>
            <w:tcW w:w="1282" w:type="dxa"/>
            <w:tcBorders>
              <w:top w:val="nil"/>
              <w:left w:val="nil"/>
              <w:bottom w:val="nil"/>
              <w:right w:val="nil"/>
            </w:tcBorders>
            <w:shd w:val="clear" w:color="auto" w:fill="auto"/>
            <w:noWrap/>
            <w:vAlign w:val="bottom"/>
          </w:tcPr>
          <w:p w:rsidR="002F5809" w:rsidRPr="00D311E4" w:rsidRDefault="002F5809">
            <w:pPr>
              <w:jc w:val="center"/>
              <w:rPr>
                <w:rFonts w:ascii="Arial" w:hAnsi="Arial" w:cs="Arial"/>
                <w:sz w:val="18"/>
                <w:szCs w:val="18"/>
              </w:rPr>
            </w:pPr>
          </w:p>
        </w:tc>
        <w:tc>
          <w:tcPr>
            <w:tcW w:w="986" w:type="dxa"/>
            <w:tcBorders>
              <w:top w:val="nil"/>
              <w:left w:val="nil"/>
              <w:bottom w:val="nil"/>
              <w:right w:val="nil"/>
            </w:tcBorders>
            <w:shd w:val="clear" w:color="auto" w:fill="auto"/>
            <w:noWrap/>
            <w:vAlign w:val="bottom"/>
          </w:tcPr>
          <w:p w:rsidR="002F5809" w:rsidRPr="00D311E4" w:rsidRDefault="00A10D54">
            <w:pPr>
              <w:jc w:val="right"/>
              <w:rPr>
                <w:rFonts w:ascii="Arial" w:hAnsi="Arial" w:cs="Arial"/>
                <w:sz w:val="18"/>
                <w:szCs w:val="18"/>
              </w:rPr>
            </w:pPr>
            <w:r w:rsidRPr="00D311E4">
              <w:rPr>
                <w:rFonts w:ascii="Arial" w:hAnsi="Arial" w:cs="Arial"/>
                <w:sz w:val="18"/>
                <w:szCs w:val="18"/>
              </w:rPr>
              <w:t>161 496</w:t>
            </w:r>
          </w:p>
        </w:tc>
        <w:tc>
          <w:tcPr>
            <w:tcW w:w="703" w:type="dxa"/>
            <w:tcBorders>
              <w:top w:val="nil"/>
              <w:left w:val="nil"/>
              <w:bottom w:val="nil"/>
              <w:right w:val="nil"/>
            </w:tcBorders>
            <w:shd w:val="clear" w:color="auto" w:fill="auto"/>
            <w:noWrap/>
            <w:vAlign w:val="bottom"/>
            <w:hideMark/>
          </w:tcPr>
          <w:p w:rsidR="002F5809" w:rsidRPr="00D311E4" w:rsidRDefault="00B92C5F">
            <w:pPr>
              <w:jc w:val="right"/>
              <w:rPr>
                <w:rFonts w:ascii="Arial" w:hAnsi="Arial" w:cs="Arial"/>
                <w:sz w:val="18"/>
                <w:szCs w:val="18"/>
              </w:rPr>
            </w:pPr>
            <w:r w:rsidRPr="00D311E4">
              <w:rPr>
                <w:rFonts w:ascii="Arial" w:hAnsi="Arial" w:cs="Arial"/>
                <w:sz w:val="18"/>
                <w:szCs w:val="18"/>
              </w:rPr>
              <w:t>1</w:t>
            </w:r>
            <w:r w:rsidR="00A10D54" w:rsidRPr="00D311E4">
              <w:rPr>
                <w:rFonts w:ascii="Arial" w:hAnsi="Arial" w:cs="Arial"/>
                <w:sz w:val="18"/>
                <w:szCs w:val="18"/>
              </w:rPr>
              <w:t>1</w:t>
            </w:r>
          </w:p>
        </w:tc>
      </w:tr>
      <w:tr w:rsidR="002F5809" w:rsidTr="008D0886">
        <w:trPr>
          <w:trHeight w:val="227"/>
        </w:trPr>
        <w:tc>
          <w:tcPr>
            <w:tcW w:w="3393" w:type="dxa"/>
            <w:tcBorders>
              <w:top w:val="nil"/>
              <w:left w:val="nil"/>
              <w:bottom w:val="nil"/>
              <w:right w:val="nil"/>
            </w:tcBorders>
            <w:shd w:val="clear" w:color="auto" w:fill="auto"/>
            <w:noWrap/>
            <w:vAlign w:val="bottom"/>
            <w:hideMark/>
          </w:tcPr>
          <w:p w:rsidR="002F5809" w:rsidRPr="00D311E4" w:rsidRDefault="002F5809">
            <w:pPr>
              <w:rPr>
                <w:rFonts w:ascii="Arial" w:hAnsi="Arial" w:cs="Arial"/>
                <w:b/>
                <w:bCs/>
                <w:sz w:val="18"/>
                <w:szCs w:val="18"/>
              </w:rPr>
            </w:pPr>
            <w:r w:rsidRPr="00D311E4">
              <w:rPr>
                <w:rFonts w:ascii="Arial" w:hAnsi="Arial" w:cs="Arial"/>
                <w:b/>
                <w:bCs/>
                <w:sz w:val="18"/>
                <w:szCs w:val="18"/>
              </w:rPr>
              <w:t xml:space="preserve">Celková daň z príjmov </w:t>
            </w:r>
          </w:p>
        </w:tc>
        <w:tc>
          <w:tcPr>
            <w:tcW w:w="1275" w:type="dxa"/>
            <w:tcBorders>
              <w:top w:val="single" w:sz="4" w:space="0" w:color="auto"/>
              <w:left w:val="nil"/>
              <w:bottom w:val="double" w:sz="6" w:space="0" w:color="auto"/>
              <w:right w:val="nil"/>
            </w:tcBorders>
            <w:shd w:val="clear" w:color="auto" w:fill="auto"/>
            <w:noWrap/>
            <w:vAlign w:val="bottom"/>
          </w:tcPr>
          <w:p w:rsidR="002F5809" w:rsidRPr="00D311E4" w:rsidRDefault="002F5809" w:rsidP="001806E4">
            <w:pPr>
              <w:jc w:val="center"/>
              <w:rPr>
                <w:rFonts w:ascii="Arial" w:hAnsi="Arial" w:cs="Arial"/>
                <w:b/>
                <w:bCs/>
                <w:sz w:val="18"/>
                <w:szCs w:val="18"/>
              </w:rPr>
            </w:pPr>
          </w:p>
        </w:tc>
        <w:tc>
          <w:tcPr>
            <w:tcW w:w="992" w:type="dxa"/>
            <w:tcBorders>
              <w:top w:val="single" w:sz="4" w:space="0" w:color="auto"/>
              <w:left w:val="nil"/>
              <w:bottom w:val="double" w:sz="6" w:space="0" w:color="auto"/>
              <w:right w:val="nil"/>
            </w:tcBorders>
            <w:shd w:val="clear" w:color="auto" w:fill="auto"/>
            <w:noWrap/>
            <w:vAlign w:val="bottom"/>
            <w:hideMark/>
          </w:tcPr>
          <w:p w:rsidR="002F5809" w:rsidRPr="00D311E4" w:rsidRDefault="00A10D54">
            <w:pPr>
              <w:jc w:val="right"/>
              <w:rPr>
                <w:rFonts w:ascii="Arial" w:hAnsi="Arial" w:cs="Arial"/>
                <w:b/>
                <w:bCs/>
                <w:sz w:val="18"/>
                <w:szCs w:val="18"/>
              </w:rPr>
            </w:pPr>
            <w:r w:rsidRPr="00D311E4">
              <w:rPr>
                <w:rFonts w:ascii="Arial" w:hAnsi="Arial" w:cs="Arial"/>
                <w:b/>
                <w:bCs/>
                <w:sz w:val="18"/>
                <w:szCs w:val="18"/>
              </w:rPr>
              <w:t>170 176</w:t>
            </w:r>
          </w:p>
        </w:tc>
        <w:tc>
          <w:tcPr>
            <w:tcW w:w="710" w:type="dxa"/>
            <w:tcBorders>
              <w:top w:val="single" w:sz="4" w:space="0" w:color="auto"/>
              <w:left w:val="nil"/>
              <w:bottom w:val="double" w:sz="6" w:space="0" w:color="auto"/>
              <w:right w:val="nil"/>
            </w:tcBorders>
            <w:shd w:val="clear" w:color="auto" w:fill="auto"/>
            <w:noWrap/>
            <w:vAlign w:val="bottom"/>
            <w:hideMark/>
          </w:tcPr>
          <w:p w:rsidR="002F5809" w:rsidRPr="00D311E4" w:rsidRDefault="00A10D54">
            <w:pPr>
              <w:jc w:val="right"/>
              <w:rPr>
                <w:rFonts w:ascii="Arial" w:hAnsi="Arial" w:cs="Arial"/>
                <w:sz w:val="18"/>
                <w:szCs w:val="18"/>
              </w:rPr>
            </w:pPr>
            <w:r w:rsidRPr="00D311E4">
              <w:rPr>
                <w:rFonts w:ascii="Arial" w:hAnsi="Arial" w:cs="Arial"/>
                <w:sz w:val="18"/>
                <w:szCs w:val="18"/>
              </w:rPr>
              <w:t>15</w:t>
            </w:r>
          </w:p>
        </w:tc>
        <w:tc>
          <w:tcPr>
            <w:tcW w:w="1282" w:type="dxa"/>
            <w:tcBorders>
              <w:top w:val="single" w:sz="4" w:space="0" w:color="auto"/>
              <w:left w:val="nil"/>
              <w:bottom w:val="double" w:sz="6" w:space="0" w:color="auto"/>
              <w:right w:val="nil"/>
            </w:tcBorders>
            <w:shd w:val="clear" w:color="auto" w:fill="auto"/>
            <w:noWrap/>
            <w:vAlign w:val="bottom"/>
          </w:tcPr>
          <w:p w:rsidR="002F5809" w:rsidRPr="00D311E4" w:rsidRDefault="002F5809">
            <w:pPr>
              <w:rPr>
                <w:rFonts w:ascii="Arial" w:hAnsi="Arial" w:cs="Arial"/>
                <w:b/>
                <w:bCs/>
                <w:sz w:val="18"/>
                <w:szCs w:val="18"/>
              </w:rPr>
            </w:pPr>
          </w:p>
        </w:tc>
        <w:tc>
          <w:tcPr>
            <w:tcW w:w="986" w:type="dxa"/>
            <w:tcBorders>
              <w:top w:val="single" w:sz="4" w:space="0" w:color="auto"/>
              <w:left w:val="nil"/>
              <w:bottom w:val="double" w:sz="6" w:space="0" w:color="auto"/>
              <w:right w:val="nil"/>
            </w:tcBorders>
            <w:shd w:val="clear" w:color="auto" w:fill="auto"/>
            <w:noWrap/>
            <w:vAlign w:val="bottom"/>
            <w:hideMark/>
          </w:tcPr>
          <w:p w:rsidR="002F5809" w:rsidRPr="00D311E4" w:rsidRDefault="00A10D54">
            <w:pPr>
              <w:jc w:val="right"/>
              <w:rPr>
                <w:rFonts w:ascii="Arial" w:hAnsi="Arial" w:cs="Arial"/>
                <w:b/>
                <w:bCs/>
                <w:sz w:val="18"/>
                <w:szCs w:val="18"/>
              </w:rPr>
            </w:pPr>
            <w:r w:rsidRPr="00D311E4">
              <w:rPr>
                <w:rFonts w:ascii="Arial" w:hAnsi="Arial" w:cs="Arial"/>
                <w:b/>
                <w:bCs/>
                <w:sz w:val="18"/>
                <w:szCs w:val="18"/>
              </w:rPr>
              <w:t>318 894</w:t>
            </w:r>
          </w:p>
        </w:tc>
        <w:tc>
          <w:tcPr>
            <w:tcW w:w="703" w:type="dxa"/>
            <w:tcBorders>
              <w:top w:val="single" w:sz="4" w:space="0" w:color="auto"/>
              <w:left w:val="nil"/>
              <w:bottom w:val="double" w:sz="6" w:space="0" w:color="auto"/>
              <w:right w:val="nil"/>
            </w:tcBorders>
            <w:shd w:val="clear" w:color="auto" w:fill="auto"/>
            <w:noWrap/>
            <w:vAlign w:val="bottom"/>
            <w:hideMark/>
          </w:tcPr>
          <w:p w:rsidR="002F5809" w:rsidRDefault="00A10D54">
            <w:pPr>
              <w:jc w:val="right"/>
              <w:rPr>
                <w:rFonts w:ascii="Arial" w:hAnsi="Arial" w:cs="Arial"/>
                <w:b/>
                <w:bCs/>
                <w:sz w:val="18"/>
                <w:szCs w:val="18"/>
              </w:rPr>
            </w:pPr>
            <w:r w:rsidRPr="00D311E4">
              <w:rPr>
                <w:rFonts w:ascii="Arial" w:hAnsi="Arial" w:cs="Arial"/>
                <w:b/>
                <w:bCs/>
                <w:sz w:val="18"/>
                <w:szCs w:val="18"/>
              </w:rPr>
              <w:t>22</w:t>
            </w:r>
          </w:p>
        </w:tc>
      </w:tr>
    </w:tbl>
    <w:p w:rsidR="00D34F84" w:rsidRDefault="00D34F84" w:rsidP="0094567C">
      <w:pPr>
        <w:pStyle w:val="odstavec"/>
      </w:pPr>
    </w:p>
    <w:p w:rsidR="000B755C" w:rsidRDefault="000B755C" w:rsidP="0094567C">
      <w:pPr>
        <w:pStyle w:val="odstavec"/>
      </w:pPr>
    </w:p>
    <w:bookmarkEnd w:id="157"/>
    <w:p w:rsidR="002A6B50" w:rsidRPr="00E63C40" w:rsidRDefault="00316173" w:rsidP="00FB6F88">
      <w:pPr>
        <w:pStyle w:val="Nadpis1"/>
        <w:keepNext w:val="0"/>
        <w:suppressAutoHyphens/>
        <w:rPr>
          <w:rFonts w:ascii="Arial" w:hAnsi="Arial"/>
        </w:rPr>
      </w:pPr>
      <w:r w:rsidRPr="00E63C40">
        <w:rPr>
          <w:rFonts w:ascii="Arial" w:hAnsi="Arial"/>
        </w:rPr>
        <w:t>ÚDAJE NA PODSÚVAHOVÝCH ÚČTOCH</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7"/>
        <w:gridCol w:w="2587"/>
      </w:tblGrid>
      <w:tr w:rsidR="002F5809" w:rsidTr="008D0886">
        <w:trPr>
          <w:trHeight w:val="227"/>
        </w:trPr>
        <w:tc>
          <w:tcPr>
            <w:tcW w:w="4056" w:type="dxa"/>
            <w:tcBorders>
              <w:top w:val="nil"/>
              <w:left w:val="nil"/>
              <w:bottom w:val="single" w:sz="4" w:space="0" w:color="auto"/>
              <w:right w:val="nil"/>
            </w:tcBorders>
            <w:shd w:val="clear" w:color="auto" w:fill="auto"/>
            <w:noWrap/>
            <w:vAlign w:val="center"/>
            <w:hideMark/>
          </w:tcPr>
          <w:p w:rsidR="002F5809" w:rsidRDefault="002F5809">
            <w:pPr>
              <w:jc w:val="center"/>
              <w:rPr>
                <w:rFonts w:ascii="Arial" w:hAnsi="Arial" w:cs="Arial"/>
                <w:b/>
                <w:bCs/>
                <w:sz w:val="18"/>
                <w:szCs w:val="18"/>
              </w:rPr>
            </w:pPr>
            <w:bookmarkStart w:id="160" w:name="RANGE!B3:D12"/>
            <w:bookmarkStart w:id="161" w:name="FWT_balance_sheet_items"/>
            <w:r>
              <w:rPr>
                <w:rFonts w:ascii="Arial" w:hAnsi="Arial" w:cs="Arial"/>
                <w:b/>
                <w:bCs/>
                <w:sz w:val="18"/>
                <w:szCs w:val="18"/>
              </w:rPr>
              <w:t>Názov položky</w:t>
            </w:r>
            <w:bookmarkEnd w:id="160"/>
          </w:p>
        </w:tc>
        <w:tc>
          <w:tcPr>
            <w:tcW w:w="2597" w:type="dxa"/>
            <w:tcBorders>
              <w:top w:val="nil"/>
              <w:left w:val="nil"/>
              <w:bottom w:val="single" w:sz="4" w:space="0" w:color="auto"/>
              <w:right w:val="nil"/>
            </w:tcBorders>
            <w:shd w:val="clear" w:color="auto" w:fill="auto"/>
            <w:vAlign w:val="center"/>
            <w:hideMark/>
          </w:tcPr>
          <w:p w:rsidR="002F5809" w:rsidRDefault="002F5809">
            <w:pPr>
              <w:jc w:val="center"/>
              <w:rPr>
                <w:rFonts w:ascii="Arial" w:hAnsi="Arial" w:cs="Arial"/>
                <w:b/>
                <w:bCs/>
                <w:sz w:val="18"/>
                <w:szCs w:val="18"/>
              </w:rPr>
            </w:pPr>
            <w:r>
              <w:rPr>
                <w:rFonts w:ascii="Arial" w:hAnsi="Arial" w:cs="Arial"/>
                <w:b/>
                <w:bCs/>
                <w:sz w:val="18"/>
                <w:szCs w:val="18"/>
              </w:rPr>
              <w:t>Stav k 31.12.2013</w:t>
            </w:r>
          </w:p>
        </w:tc>
        <w:tc>
          <w:tcPr>
            <w:tcW w:w="2587" w:type="dxa"/>
            <w:tcBorders>
              <w:top w:val="nil"/>
              <w:left w:val="nil"/>
              <w:bottom w:val="single" w:sz="4" w:space="0" w:color="auto"/>
              <w:right w:val="nil"/>
            </w:tcBorders>
            <w:shd w:val="clear" w:color="auto" w:fill="auto"/>
            <w:vAlign w:val="center"/>
            <w:hideMark/>
          </w:tcPr>
          <w:p w:rsidR="002F5809" w:rsidRDefault="002F5809">
            <w:pPr>
              <w:jc w:val="center"/>
              <w:rPr>
                <w:rFonts w:ascii="Arial" w:hAnsi="Arial" w:cs="Arial"/>
                <w:b/>
                <w:bCs/>
                <w:sz w:val="18"/>
                <w:szCs w:val="18"/>
              </w:rPr>
            </w:pPr>
            <w:r>
              <w:rPr>
                <w:rFonts w:ascii="Arial" w:hAnsi="Arial" w:cs="Arial"/>
                <w:b/>
                <w:bCs/>
                <w:sz w:val="18"/>
                <w:szCs w:val="18"/>
              </w:rPr>
              <w:t>Stav k 31.12.2012</w:t>
            </w:r>
          </w:p>
        </w:tc>
      </w:tr>
      <w:tr w:rsidR="002F5809" w:rsidTr="008D0886">
        <w:trPr>
          <w:trHeight w:val="227"/>
        </w:trPr>
        <w:tc>
          <w:tcPr>
            <w:tcW w:w="4056" w:type="dxa"/>
            <w:tcBorders>
              <w:top w:val="nil"/>
              <w:left w:val="nil"/>
              <w:bottom w:val="nil"/>
              <w:right w:val="nil"/>
            </w:tcBorders>
            <w:shd w:val="clear" w:color="auto" w:fill="auto"/>
            <w:noWrap/>
            <w:vAlign w:val="bottom"/>
            <w:hideMark/>
          </w:tcPr>
          <w:p w:rsidR="002F5809" w:rsidRDefault="002F5809">
            <w:pPr>
              <w:rPr>
                <w:rFonts w:ascii="Arial" w:hAnsi="Arial" w:cs="Arial"/>
                <w:sz w:val="18"/>
                <w:szCs w:val="18"/>
              </w:rPr>
            </w:pPr>
            <w:r>
              <w:rPr>
                <w:rFonts w:ascii="Arial" w:hAnsi="Arial" w:cs="Arial"/>
                <w:sz w:val="18"/>
                <w:szCs w:val="18"/>
              </w:rPr>
              <w:t>Prenajatý majetok</w:t>
            </w:r>
          </w:p>
        </w:tc>
        <w:tc>
          <w:tcPr>
            <w:tcW w:w="2597" w:type="dxa"/>
            <w:tcBorders>
              <w:top w:val="nil"/>
              <w:left w:val="nil"/>
              <w:bottom w:val="nil"/>
              <w:right w:val="nil"/>
            </w:tcBorders>
            <w:shd w:val="clear" w:color="auto" w:fill="auto"/>
            <w:vAlign w:val="bottom"/>
            <w:hideMark/>
          </w:tcPr>
          <w:p w:rsidR="002F5809" w:rsidRDefault="00482038">
            <w:pPr>
              <w:jc w:val="right"/>
              <w:rPr>
                <w:rFonts w:ascii="Arial" w:hAnsi="Arial" w:cs="Arial"/>
                <w:sz w:val="18"/>
                <w:szCs w:val="18"/>
              </w:rPr>
            </w:pPr>
            <w:r>
              <w:rPr>
                <w:rFonts w:ascii="Arial" w:hAnsi="Arial" w:cs="Arial"/>
                <w:sz w:val="18"/>
                <w:szCs w:val="18"/>
              </w:rPr>
              <w:t>2 673 713</w:t>
            </w:r>
          </w:p>
        </w:tc>
        <w:tc>
          <w:tcPr>
            <w:tcW w:w="2587" w:type="dxa"/>
            <w:tcBorders>
              <w:top w:val="nil"/>
              <w:left w:val="nil"/>
              <w:bottom w:val="nil"/>
              <w:right w:val="nil"/>
            </w:tcBorders>
            <w:shd w:val="clear" w:color="auto" w:fill="auto"/>
            <w:vAlign w:val="bottom"/>
            <w:hideMark/>
          </w:tcPr>
          <w:p w:rsidR="002F5809" w:rsidRDefault="00482038">
            <w:pPr>
              <w:jc w:val="right"/>
              <w:rPr>
                <w:rFonts w:ascii="Arial" w:hAnsi="Arial" w:cs="Arial"/>
                <w:sz w:val="18"/>
                <w:szCs w:val="18"/>
              </w:rPr>
            </w:pPr>
            <w:r>
              <w:rPr>
                <w:rFonts w:ascii="Arial" w:hAnsi="Arial" w:cs="Arial"/>
                <w:sz w:val="18"/>
                <w:szCs w:val="18"/>
              </w:rPr>
              <w:t>3 255 227</w:t>
            </w:r>
          </w:p>
        </w:tc>
      </w:tr>
      <w:tr w:rsidR="002F5809" w:rsidTr="008D0886">
        <w:trPr>
          <w:trHeight w:val="227"/>
        </w:trPr>
        <w:tc>
          <w:tcPr>
            <w:tcW w:w="4056"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Odpísané pohľadávky</w:t>
            </w:r>
          </w:p>
        </w:tc>
        <w:tc>
          <w:tcPr>
            <w:tcW w:w="2597" w:type="dxa"/>
            <w:tcBorders>
              <w:top w:val="nil"/>
              <w:left w:val="nil"/>
              <w:bottom w:val="nil"/>
              <w:right w:val="nil"/>
            </w:tcBorders>
            <w:shd w:val="clear" w:color="auto" w:fill="auto"/>
            <w:vAlign w:val="bottom"/>
            <w:hideMark/>
          </w:tcPr>
          <w:p w:rsidR="002F5809" w:rsidRDefault="0005011E">
            <w:pPr>
              <w:jc w:val="right"/>
              <w:rPr>
                <w:rFonts w:ascii="Arial" w:hAnsi="Arial" w:cs="Arial"/>
                <w:sz w:val="18"/>
                <w:szCs w:val="18"/>
              </w:rPr>
            </w:pPr>
            <w:r>
              <w:rPr>
                <w:rFonts w:ascii="Arial" w:hAnsi="Arial" w:cs="Arial"/>
                <w:sz w:val="18"/>
                <w:szCs w:val="18"/>
              </w:rPr>
              <w:t>65</w:t>
            </w:r>
            <w:r w:rsidR="00A84F7B">
              <w:rPr>
                <w:rFonts w:ascii="Arial" w:hAnsi="Arial" w:cs="Arial"/>
                <w:sz w:val="18"/>
                <w:szCs w:val="18"/>
              </w:rPr>
              <w:t xml:space="preserve"> </w:t>
            </w:r>
            <w:r>
              <w:rPr>
                <w:rFonts w:ascii="Arial" w:hAnsi="Arial" w:cs="Arial"/>
                <w:sz w:val="18"/>
                <w:szCs w:val="18"/>
              </w:rPr>
              <w:t>793</w:t>
            </w:r>
          </w:p>
        </w:tc>
        <w:tc>
          <w:tcPr>
            <w:tcW w:w="2587" w:type="dxa"/>
            <w:tcBorders>
              <w:top w:val="nil"/>
              <w:left w:val="nil"/>
              <w:bottom w:val="nil"/>
              <w:right w:val="nil"/>
            </w:tcBorders>
            <w:shd w:val="clear" w:color="auto" w:fill="auto"/>
            <w:vAlign w:val="bottom"/>
            <w:hideMark/>
          </w:tcPr>
          <w:p w:rsidR="002F5809" w:rsidRDefault="0005011E">
            <w:pPr>
              <w:jc w:val="right"/>
              <w:rPr>
                <w:rFonts w:ascii="Arial" w:hAnsi="Arial" w:cs="Arial"/>
                <w:sz w:val="18"/>
                <w:szCs w:val="18"/>
              </w:rPr>
            </w:pPr>
            <w:r>
              <w:rPr>
                <w:rFonts w:ascii="Arial" w:hAnsi="Arial" w:cs="Arial"/>
                <w:sz w:val="18"/>
                <w:szCs w:val="18"/>
              </w:rPr>
              <w:t>1</w:t>
            </w:r>
            <w:r w:rsidR="00A84F7B">
              <w:rPr>
                <w:rFonts w:ascii="Arial" w:hAnsi="Arial" w:cs="Arial"/>
                <w:sz w:val="18"/>
                <w:szCs w:val="18"/>
              </w:rPr>
              <w:t xml:space="preserve"> </w:t>
            </w:r>
            <w:r>
              <w:rPr>
                <w:rFonts w:ascii="Arial" w:hAnsi="Arial" w:cs="Arial"/>
                <w:sz w:val="18"/>
                <w:szCs w:val="18"/>
              </w:rPr>
              <w:t>288</w:t>
            </w:r>
          </w:p>
        </w:tc>
      </w:tr>
    </w:tbl>
    <w:p w:rsidR="00DA2A98" w:rsidRDefault="00DA2A98" w:rsidP="0094567C">
      <w:pPr>
        <w:pStyle w:val="odstavec"/>
      </w:pPr>
    </w:p>
    <w:bookmarkEnd w:id="161"/>
    <w:p w:rsidR="00A3677A" w:rsidRDefault="00CE139A" w:rsidP="0094567C">
      <w:pPr>
        <w:pStyle w:val="odstavec"/>
      </w:pPr>
      <w:r>
        <w:t>Jedná sa o prenajatý majetok TEZ-Snina A TEZ Devínska Nová Ves a odpísané nedobytné pohľadávky za dodávku tepla a TUV.</w:t>
      </w:r>
    </w:p>
    <w:p w:rsidR="00D311E4" w:rsidRPr="001B09C8" w:rsidRDefault="00D311E4" w:rsidP="0094567C">
      <w:pPr>
        <w:pStyle w:val="odstavec"/>
      </w:pPr>
    </w:p>
    <w:p w:rsidR="00A3677A" w:rsidRPr="00E63C40" w:rsidRDefault="00A3677A" w:rsidP="0094567C">
      <w:pPr>
        <w:pStyle w:val="odstavec"/>
      </w:pPr>
    </w:p>
    <w:p w:rsidR="002A6B50" w:rsidRDefault="00316173" w:rsidP="00FB6F88">
      <w:pPr>
        <w:pStyle w:val="Nadpis1"/>
        <w:keepNext w:val="0"/>
        <w:suppressAutoHyphens/>
        <w:rPr>
          <w:rFonts w:ascii="Arial" w:hAnsi="Arial"/>
        </w:rPr>
      </w:pPr>
      <w:r w:rsidRPr="00E63C40">
        <w:rPr>
          <w:rFonts w:ascii="Arial" w:hAnsi="Arial"/>
        </w:rPr>
        <w:t>INÉ AKTÍVA A</w:t>
      </w:r>
      <w:r w:rsidR="0066671F">
        <w:rPr>
          <w:rFonts w:ascii="Arial" w:hAnsi="Arial"/>
        </w:rPr>
        <w:t> </w:t>
      </w:r>
      <w:r w:rsidRPr="00E63C40">
        <w:rPr>
          <w:rFonts w:ascii="Arial" w:hAnsi="Arial"/>
        </w:rPr>
        <w:t>PASÍVA</w:t>
      </w:r>
    </w:p>
    <w:p w:rsidR="0066671F" w:rsidRDefault="0066671F" w:rsidP="005D7CC0">
      <w:pPr>
        <w:pStyle w:val="Nadpis2"/>
        <w:rPr>
          <w:rFonts w:ascii="Helv" w:hAnsi="Helv" w:cs="Helv"/>
          <w:noProof/>
        </w:rPr>
      </w:pPr>
      <w:r w:rsidRPr="0066671F">
        <w:t xml:space="preserve">Regulácia cien tepla </w:t>
      </w:r>
    </w:p>
    <w:p w:rsidR="0066671F" w:rsidRPr="0066671F" w:rsidRDefault="0066671F" w:rsidP="0094567C">
      <w:pPr>
        <w:pStyle w:val="odstavec"/>
      </w:pPr>
      <w:r w:rsidRPr="0066671F">
        <w:t>Predajnú cenu tepla reguluje národný regulačný orgán Úrad pre riadenie sieťových odvetví ("ÚRSO"). V zmysle platnej legislatívy (Zákon č. 276/2001) regulované ceny musia zohľadňovať oprávnené náklady a primeraný zisk, ktoré musia zohľadňovať rozsah potrebných investícií na zabezpečenie dlhodobej prevádzkyschopnosti sústavy a siete. ÚRSO stanovuje ceny každoročne na základe žiadostí, ktoré predkladá Spoločnosť.</w:t>
      </w:r>
    </w:p>
    <w:p w:rsidR="0066671F" w:rsidRPr="0066671F" w:rsidRDefault="0066671F" w:rsidP="0066671F"/>
    <w:p w:rsidR="00E654C4" w:rsidRPr="00E654C4" w:rsidRDefault="00C244D9" w:rsidP="005D7CC0">
      <w:pPr>
        <w:pStyle w:val="Nadpis2"/>
      </w:pPr>
      <w:r w:rsidRPr="009A1E25">
        <w:t>Informácie o podmienených záväzkoch</w:t>
      </w:r>
      <w:r w:rsidR="00DF433B" w:rsidRPr="009A1E25">
        <w:t xml:space="preserve"> a</w:t>
      </w:r>
      <w:r w:rsidR="002E6712">
        <w:t> </w:t>
      </w:r>
      <w:r w:rsidR="00DF433B" w:rsidRPr="009A1E25">
        <w:t>majetku</w:t>
      </w:r>
      <w:r w:rsidR="002E6712">
        <w:t>:</w:t>
      </w:r>
    </w:p>
    <w:p w:rsidR="00A3677A" w:rsidRDefault="00316173" w:rsidP="0094567C">
      <w:pPr>
        <w:pStyle w:val="odstavec"/>
      </w:pPr>
      <w:r w:rsidRPr="00E63C40">
        <w:t xml:space="preserve">Vzhľadom na to, že </w:t>
      </w:r>
      <w:r w:rsidR="00281EAF" w:rsidRPr="00E63C40">
        <w:t>viaceré</w:t>
      </w:r>
      <w:r w:rsidRPr="00E63C40">
        <w:t xml:space="preserve"> oblasti slovenského daňového práva </w:t>
      </w:r>
      <w:r w:rsidR="00281EAF" w:rsidRPr="00E63C40">
        <w:t>(napr. legislatíva ohľadom transferového oceňovania)</w:t>
      </w:r>
      <w:r w:rsidR="00BB6EC2" w:rsidRPr="00E63C40">
        <w:t xml:space="preserve"> </w:t>
      </w:r>
      <w:r w:rsidRPr="00E63C40">
        <w:t>doteraz neboli dostatočne overené praxou, existuje neistota v</w:t>
      </w:r>
      <w:r w:rsidR="004504CB" w:rsidRPr="00E63C40">
        <w:t> </w:t>
      </w:r>
      <w:r w:rsidRPr="00E63C40">
        <w:t xml:space="preserve">tom, ako ich budú </w:t>
      </w:r>
      <w:r w:rsidRPr="00E63C40">
        <w:rPr>
          <w:noProof w:val="0"/>
        </w:rPr>
        <w:t>daňové</w:t>
      </w:r>
      <w:r w:rsidRPr="00E63C40">
        <w:t xml:space="preserve"> orgány aplikovať. Mieru tejto neistoty nie je možné kvantifikovať</w:t>
      </w:r>
      <w:r w:rsidR="00281EAF" w:rsidRPr="00E63C40">
        <w:t xml:space="preserve"> a</w:t>
      </w:r>
      <w:r w:rsidR="004504CB" w:rsidRPr="00E63C40">
        <w:t> </w:t>
      </w:r>
      <w:r w:rsidR="00281EAF" w:rsidRPr="00E63C40">
        <w:t>zanikne až potom, keď budú k</w:t>
      </w:r>
      <w:r w:rsidR="004504CB" w:rsidRPr="00E63C40">
        <w:t> </w:t>
      </w:r>
      <w:r w:rsidRPr="00E63C40">
        <w:t>dispozícii právne precedensy príp. oficiálne interpretácie príslušných orgánov. Vedenie Spoločnosti si nie je vedomé žiadnych okolností, v</w:t>
      </w:r>
      <w:r w:rsidR="004504CB" w:rsidRPr="00E63C40">
        <w:t> </w:t>
      </w:r>
      <w:r w:rsidRPr="00E63C40">
        <w:t>dôsledku ktorých by jej vznikol v</w:t>
      </w:r>
      <w:r w:rsidR="004504CB" w:rsidRPr="00E63C40">
        <w:t> </w:t>
      </w:r>
      <w:r w:rsidRPr="00E63C40">
        <w:t>budúcnosti významný ná</w:t>
      </w:r>
      <w:r w:rsidR="00F316C5" w:rsidRPr="00E63C40">
        <w:t>klad.</w:t>
      </w:r>
    </w:p>
    <w:p w:rsidR="0066671F" w:rsidRDefault="0066671F" w:rsidP="0094567C">
      <w:pPr>
        <w:pStyle w:val="odstavec"/>
      </w:pPr>
    </w:p>
    <w:p w:rsidR="0066671F" w:rsidRDefault="0066671F" w:rsidP="0094567C">
      <w:pPr>
        <w:pStyle w:val="odstavec"/>
      </w:pPr>
      <w:r>
        <w:t>Spoločnosť eviduje vo v</w:t>
      </w:r>
      <w:r w:rsidR="001D2783">
        <w:t>ýnosoch budúcich období priznané dotácie</w:t>
      </w:r>
      <w:r>
        <w:t xml:space="preserve"> na nákup hmotného majetku. Vedenie Spoločnosti si nie je vedomé porušenia akýchkoľv</w:t>
      </w:r>
      <w:r w:rsidR="001D2783">
        <w:t>ek zmluvných podmienok priznaných dotácií</w:t>
      </w:r>
      <w:r>
        <w:t>, ktoré by mohl</w:t>
      </w:r>
      <w:r w:rsidR="001D2783">
        <w:t>i viesť k povinnosti vrátiť tieto dotácie</w:t>
      </w:r>
      <w:r>
        <w:t>.</w:t>
      </w:r>
    </w:p>
    <w:p w:rsidR="0066671F" w:rsidRDefault="0066671F" w:rsidP="0094567C">
      <w:pPr>
        <w:pStyle w:val="odstavec"/>
      </w:pPr>
    </w:p>
    <w:p w:rsidR="007303FA" w:rsidRDefault="0066671F" w:rsidP="0094567C">
      <w:pPr>
        <w:pStyle w:val="odstavec"/>
      </w:pPr>
      <w:r>
        <w:t>Ku dňu zosta</w:t>
      </w:r>
      <w:r w:rsidR="001D2783">
        <w:t>venia účtovnej závierky nie je S</w:t>
      </w:r>
      <w:r>
        <w:t>poločnosti známa žiadna skutočnosť (existencia pasívnych súdnych sporov, poskytnuté záruky, záväzky z ručenia), ktorá by nebola premietnutá v záväzkoch súvahy.</w:t>
      </w:r>
    </w:p>
    <w:p w:rsidR="003D4974" w:rsidRDefault="003D4974" w:rsidP="0094567C">
      <w:pPr>
        <w:pStyle w:val="odstavec"/>
      </w:pPr>
    </w:p>
    <w:p w:rsidR="003D4974" w:rsidRDefault="003D4974" w:rsidP="0094567C">
      <w:pPr>
        <w:pStyle w:val="odstavec"/>
      </w:pPr>
    </w:p>
    <w:p w:rsidR="002A6B50" w:rsidRPr="00E63C40" w:rsidRDefault="00316173" w:rsidP="00FB6F88">
      <w:pPr>
        <w:pStyle w:val="Nadpis1"/>
        <w:keepNext w:val="0"/>
        <w:suppressAutoHyphens/>
        <w:rPr>
          <w:rFonts w:ascii="Arial" w:hAnsi="Arial"/>
        </w:rPr>
      </w:pPr>
      <w:r w:rsidRPr="00E63C40">
        <w:rPr>
          <w:rFonts w:ascii="Arial" w:hAnsi="Arial"/>
        </w:rPr>
        <w:t>SKUTOČNOSTI, KTORÉ NASTALI PO DNI, KU KTORÉMU SA ZOSTAVUJE ÚČTOVNÁ ZÁVIERKA, DO DŇA JEJ ZOSTAVENIA</w:t>
      </w:r>
    </w:p>
    <w:p w:rsidR="00F53EC5" w:rsidRDefault="00A11F4B" w:rsidP="0094567C">
      <w:pPr>
        <w:pStyle w:val="odstavec"/>
      </w:pPr>
      <w:r w:rsidRPr="00E63C40">
        <w:t xml:space="preserve">Po 31. decembri </w:t>
      </w:r>
      <w:r w:rsidR="00450D90">
        <w:t>2013</w:t>
      </w:r>
      <w:r w:rsidR="003C4E4A">
        <w:t xml:space="preserve"> </w:t>
      </w:r>
      <w:r w:rsidR="008B28CA" w:rsidRPr="009F34C1">
        <w:t>ne</w:t>
      </w:r>
      <w:r w:rsidR="009E5D7F" w:rsidRPr="009F34C1">
        <w:t xml:space="preserve">nastali </w:t>
      </w:r>
      <w:r w:rsidRPr="00E63C40">
        <w:t xml:space="preserve">také udalosti, ktoré by si vyžadovali zverejnenie alebo vykázanie v účtovnej závierke za rok </w:t>
      </w:r>
      <w:r w:rsidR="00450D90">
        <w:t>2013</w:t>
      </w:r>
      <w:r w:rsidRPr="00E63C40">
        <w:t>.</w:t>
      </w:r>
      <w:r w:rsidR="00633A1E" w:rsidRPr="00E63C40">
        <w:t xml:space="preserve"> </w:t>
      </w:r>
    </w:p>
    <w:p w:rsidR="00F53EC5" w:rsidRDefault="00F53EC5" w:rsidP="0094567C">
      <w:pPr>
        <w:pStyle w:val="odstavec"/>
      </w:pPr>
    </w:p>
    <w:p w:rsidR="00D64BC4" w:rsidRDefault="00D64BC4" w:rsidP="00FB6F88">
      <w:pPr>
        <w:suppressAutoHyphens/>
        <w:rPr>
          <w:rFonts w:ascii="Arial" w:hAnsi="Arial" w:cs="Arial"/>
          <w:bCs/>
          <w:iCs/>
          <w:sz w:val="20"/>
          <w:szCs w:val="20"/>
        </w:rPr>
      </w:pPr>
    </w:p>
    <w:p w:rsidR="002A6B50" w:rsidRPr="00E63C40" w:rsidRDefault="00316173" w:rsidP="00C0485B">
      <w:pPr>
        <w:pStyle w:val="Nadpis1"/>
        <w:keepNext w:val="0"/>
        <w:suppressAutoHyphens/>
        <w:spacing w:before="0"/>
        <w:rPr>
          <w:rFonts w:ascii="Arial" w:hAnsi="Arial"/>
        </w:rPr>
      </w:pPr>
      <w:r w:rsidRPr="00E63C40">
        <w:rPr>
          <w:rFonts w:ascii="Arial" w:hAnsi="Arial"/>
        </w:rPr>
        <w:t xml:space="preserve">PREHĽAD PEŇAŽNÝCH TOKOV </w:t>
      </w:r>
    </w:p>
    <w:p w:rsidR="0058595C" w:rsidRDefault="0058595C" w:rsidP="0094567C">
      <w:pPr>
        <w:pStyle w:val="odstavec"/>
      </w:pPr>
      <w:r w:rsidRPr="00E63C40">
        <w:t xml:space="preserve">Spoločnosť zostavila prehľad peňažných tokov </w:t>
      </w:r>
      <w:r w:rsidRPr="0058595C">
        <w:t>pomocou nepriamej metódy</w:t>
      </w:r>
      <w:r w:rsidR="00B82851">
        <w:t>:</w:t>
      </w:r>
    </w:p>
    <w:p w:rsidR="002F5809" w:rsidRDefault="002F5809" w:rsidP="0094567C">
      <w:pPr>
        <w:pStyle w:val="odstavec"/>
      </w:pPr>
      <w:bookmarkStart w:id="162" w:name="FWT_cash_flow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2F5809" w:rsidTr="00C0485B">
        <w:trPr>
          <w:trHeight w:val="227"/>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bookmarkStart w:id="163" w:name="RANGE!B3:D26"/>
            <w:bookmarkEnd w:id="163"/>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2013</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2012</w:t>
            </w:r>
          </w:p>
        </w:tc>
      </w:tr>
      <w:tr w:rsidR="002F5809" w:rsidTr="00C0485B">
        <w:trPr>
          <w:trHeight w:val="227"/>
        </w:trPr>
        <w:tc>
          <w:tcPr>
            <w:tcW w:w="6380" w:type="dxa"/>
            <w:tcBorders>
              <w:top w:val="nil"/>
              <w:left w:val="nil"/>
              <w:bottom w:val="single" w:sz="4" w:space="0" w:color="auto"/>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EUR</w:t>
            </w:r>
          </w:p>
        </w:tc>
      </w:tr>
      <w:tr w:rsidR="002F5809" w:rsidTr="00C0485B">
        <w:trPr>
          <w:trHeight w:val="227"/>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center"/>
            <w:hideMark/>
          </w:tcPr>
          <w:p w:rsidR="0043038C" w:rsidRDefault="0043038C">
            <w:pPr>
              <w:jc w:val="right"/>
              <w:rPr>
                <w:rFonts w:ascii="Arial" w:hAnsi="Arial" w:cs="Arial"/>
                <w:b/>
                <w:bCs/>
                <w:sz w:val="18"/>
                <w:szCs w:val="18"/>
              </w:rPr>
            </w:pPr>
            <w:r>
              <w:rPr>
                <w:rFonts w:ascii="Arial" w:hAnsi="Arial" w:cs="Arial"/>
                <w:b/>
                <w:bCs/>
                <w:sz w:val="18"/>
                <w:szCs w:val="18"/>
              </w:rPr>
              <w:t>1 139 880</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b/>
                <w:bCs/>
                <w:sz w:val="18"/>
                <w:szCs w:val="18"/>
              </w:rPr>
            </w:pPr>
            <w:r w:rsidRPr="0043038C">
              <w:rPr>
                <w:rFonts w:ascii="Arial" w:hAnsi="Arial" w:cs="Arial"/>
                <w:b/>
                <w:bCs/>
                <w:sz w:val="18"/>
                <w:szCs w:val="18"/>
              </w:rPr>
              <w:t>1 424 183</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center"/>
          </w:tcPr>
          <w:p w:rsidR="0043038C" w:rsidRDefault="0043038C">
            <w:pPr>
              <w:jc w:val="right"/>
              <w:rPr>
                <w:rFonts w:ascii="Arial" w:hAnsi="Arial" w:cs="Arial"/>
                <w:sz w:val="18"/>
                <w:szCs w:val="18"/>
              </w:rPr>
            </w:pPr>
          </w:p>
        </w:tc>
        <w:tc>
          <w:tcPr>
            <w:tcW w:w="1440" w:type="dxa"/>
            <w:tcBorders>
              <w:top w:val="nil"/>
              <w:left w:val="nil"/>
              <w:bottom w:val="nil"/>
              <w:right w:val="nil"/>
            </w:tcBorders>
            <w:shd w:val="clear" w:color="auto" w:fill="auto"/>
            <w:vAlign w:val="center"/>
          </w:tcPr>
          <w:p w:rsidR="0043038C" w:rsidRPr="0043038C" w:rsidRDefault="0043038C">
            <w:pPr>
              <w:jc w:val="right"/>
              <w:rPr>
                <w:rFonts w:ascii="Arial" w:hAnsi="Arial" w:cs="Arial"/>
                <w:sz w:val="18"/>
                <w:szCs w:val="18"/>
              </w:rPr>
            </w:pP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center"/>
            <w:hideMark/>
          </w:tcPr>
          <w:p w:rsidR="0043038C" w:rsidRDefault="0043038C">
            <w:pPr>
              <w:jc w:val="right"/>
              <w:rPr>
                <w:rFonts w:ascii="Arial" w:hAnsi="Arial" w:cs="Arial"/>
                <w:sz w:val="18"/>
                <w:szCs w:val="18"/>
              </w:rPr>
            </w:pPr>
            <w:r>
              <w:rPr>
                <w:rFonts w:ascii="Arial" w:hAnsi="Arial" w:cs="Arial"/>
                <w:sz w:val="18"/>
                <w:szCs w:val="18"/>
              </w:rPr>
              <w:t>1 249 811</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642 617</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Odpis zásob</w:t>
            </w:r>
          </w:p>
        </w:tc>
        <w:tc>
          <w:tcPr>
            <w:tcW w:w="1440" w:type="dxa"/>
            <w:tcBorders>
              <w:top w:val="nil"/>
              <w:left w:val="nil"/>
              <w:bottom w:val="nil"/>
              <w:right w:val="nil"/>
            </w:tcBorders>
            <w:shd w:val="clear" w:color="auto" w:fill="auto"/>
            <w:vAlign w:val="center"/>
            <w:hideMark/>
          </w:tcPr>
          <w:p w:rsidR="0043038C" w:rsidRDefault="0043038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0</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Odpis pohľadávky</w:t>
            </w:r>
          </w:p>
        </w:tc>
        <w:tc>
          <w:tcPr>
            <w:tcW w:w="1440" w:type="dxa"/>
            <w:tcBorders>
              <w:top w:val="nil"/>
              <w:left w:val="nil"/>
              <w:bottom w:val="nil"/>
              <w:right w:val="nil"/>
            </w:tcBorders>
            <w:shd w:val="clear" w:color="auto" w:fill="auto"/>
            <w:vAlign w:val="center"/>
            <w:hideMark/>
          </w:tcPr>
          <w:p w:rsidR="0043038C" w:rsidRDefault="0043038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0</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center"/>
            <w:hideMark/>
          </w:tcPr>
          <w:p w:rsidR="0043038C" w:rsidRDefault="0043038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0</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center"/>
            <w:hideMark/>
          </w:tcPr>
          <w:p w:rsidR="0043038C" w:rsidRDefault="0043038C">
            <w:pPr>
              <w:jc w:val="right"/>
              <w:rPr>
                <w:rFonts w:ascii="Arial" w:hAnsi="Arial" w:cs="Arial"/>
                <w:sz w:val="18"/>
                <w:szCs w:val="18"/>
              </w:rPr>
            </w:pPr>
            <w:r>
              <w:rPr>
                <w:rFonts w:ascii="Arial" w:hAnsi="Arial" w:cs="Arial"/>
                <w:sz w:val="18"/>
                <w:szCs w:val="18"/>
              </w:rPr>
              <w:t>30 658</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12 693</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center"/>
            <w:hideMark/>
          </w:tcPr>
          <w:p w:rsidR="0043038C" w:rsidRDefault="0043038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0</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center"/>
            <w:hideMark/>
          </w:tcPr>
          <w:p w:rsidR="0043038C" w:rsidRDefault="0043038C">
            <w:pPr>
              <w:jc w:val="right"/>
              <w:rPr>
                <w:rFonts w:ascii="Arial" w:hAnsi="Arial" w:cs="Arial"/>
                <w:sz w:val="18"/>
                <w:szCs w:val="18"/>
              </w:rPr>
            </w:pPr>
            <w:r>
              <w:rPr>
                <w:rFonts w:ascii="Arial" w:hAnsi="Arial" w:cs="Arial"/>
                <w:sz w:val="18"/>
                <w:szCs w:val="18"/>
              </w:rPr>
              <w:t>18 606</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7 345</w:t>
            </w:r>
          </w:p>
        </w:tc>
      </w:tr>
      <w:tr w:rsidR="0043038C" w:rsidTr="00C0485B">
        <w:trPr>
          <w:trHeight w:val="227"/>
        </w:trPr>
        <w:tc>
          <w:tcPr>
            <w:tcW w:w="6380" w:type="dxa"/>
            <w:tcBorders>
              <w:top w:val="nil"/>
              <w:left w:val="nil"/>
              <w:bottom w:val="nil"/>
              <w:right w:val="nil"/>
            </w:tcBorders>
            <w:shd w:val="clear" w:color="auto" w:fill="auto"/>
            <w:vAlign w:val="bottom"/>
          </w:tcPr>
          <w:p w:rsidR="0043038C" w:rsidRDefault="0043038C" w:rsidP="009D6390">
            <w:pPr>
              <w:rPr>
                <w:rFonts w:ascii="Arial" w:hAnsi="Arial" w:cs="Arial"/>
                <w:sz w:val="18"/>
                <w:szCs w:val="18"/>
              </w:rPr>
            </w:pPr>
            <w:r>
              <w:rPr>
                <w:rFonts w:ascii="Arial" w:hAnsi="Arial" w:cs="Arial"/>
                <w:sz w:val="18"/>
                <w:szCs w:val="18"/>
              </w:rPr>
              <w:t>Urokové náklady (netto)</w:t>
            </w:r>
          </w:p>
        </w:tc>
        <w:tc>
          <w:tcPr>
            <w:tcW w:w="1440" w:type="dxa"/>
            <w:tcBorders>
              <w:top w:val="nil"/>
              <w:left w:val="nil"/>
              <w:bottom w:val="nil"/>
              <w:right w:val="nil"/>
            </w:tcBorders>
            <w:shd w:val="clear" w:color="auto" w:fill="auto"/>
            <w:vAlign w:val="center"/>
          </w:tcPr>
          <w:p w:rsidR="0043038C" w:rsidRDefault="0043038C">
            <w:pPr>
              <w:jc w:val="right"/>
              <w:rPr>
                <w:rFonts w:ascii="Arial" w:hAnsi="Arial" w:cs="Arial"/>
                <w:sz w:val="18"/>
                <w:szCs w:val="18"/>
              </w:rPr>
            </w:pPr>
            <w:r>
              <w:rPr>
                <w:rFonts w:ascii="Arial" w:hAnsi="Arial" w:cs="Arial"/>
                <w:sz w:val="18"/>
                <w:szCs w:val="18"/>
              </w:rPr>
              <w:t>295 893</w:t>
            </w:r>
          </w:p>
        </w:tc>
        <w:tc>
          <w:tcPr>
            <w:tcW w:w="1440" w:type="dxa"/>
            <w:tcBorders>
              <w:top w:val="nil"/>
              <w:left w:val="nil"/>
              <w:bottom w:val="nil"/>
              <w:right w:val="nil"/>
            </w:tcBorders>
            <w:shd w:val="clear" w:color="auto" w:fill="auto"/>
            <w:vAlign w:val="center"/>
          </w:tcPr>
          <w:p w:rsidR="0043038C" w:rsidRPr="0043038C" w:rsidRDefault="0043038C">
            <w:pPr>
              <w:jc w:val="right"/>
              <w:rPr>
                <w:rFonts w:ascii="Arial" w:hAnsi="Arial" w:cs="Arial"/>
                <w:sz w:val="18"/>
                <w:szCs w:val="18"/>
              </w:rPr>
            </w:pPr>
            <w:r w:rsidRPr="0043038C">
              <w:rPr>
                <w:rFonts w:ascii="Arial" w:hAnsi="Arial" w:cs="Arial"/>
                <w:sz w:val="18"/>
                <w:szCs w:val="18"/>
              </w:rPr>
              <w:t>341 043</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center"/>
            <w:hideMark/>
          </w:tcPr>
          <w:p w:rsidR="0043038C" w:rsidRDefault="0043038C">
            <w:pPr>
              <w:jc w:val="right"/>
              <w:rPr>
                <w:rFonts w:ascii="Arial" w:hAnsi="Arial" w:cs="Arial"/>
                <w:sz w:val="18"/>
                <w:szCs w:val="18"/>
              </w:rPr>
            </w:pPr>
            <w:r>
              <w:rPr>
                <w:rFonts w:ascii="Arial" w:hAnsi="Arial" w:cs="Arial"/>
                <w:sz w:val="18"/>
                <w:szCs w:val="18"/>
              </w:rPr>
              <w:t>-6 767</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-333</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sidRPr="0066444B">
              <w:rPr>
                <w:rFonts w:ascii="Arial" w:hAnsi="Arial" w:cs="Arial"/>
                <w:sz w:val="18"/>
                <w:szCs w:val="18"/>
              </w:rPr>
              <w:t>Strata / (zisk) z predaja emisných kvót</w:t>
            </w:r>
          </w:p>
        </w:tc>
        <w:tc>
          <w:tcPr>
            <w:tcW w:w="1440" w:type="dxa"/>
            <w:tcBorders>
              <w:top w:val="nil"/>
              <w:left w:val="nil"/>
              <w:bottom w:val="nil"/>
              <w:right w:val="nil"/>
            </w:tcBorders>
            <w:shd w:val="clear" w:color="auto" w:fill="auto"/>
            <w:vAlign w:val="center"/>
            <w:hideMark/>
          </w:tcPr>
          <w:p w:rsidR="0043038C" w:rsidRDefault="0043038C">
            <w:pPr>
              <w:jc w:val="right"/>
              <w:rPr>
                <w:rFonts w:ascii="Arial" w:hAnsi="Arial" w:cs="Arial"/>
                <w:sz w:val="18"/>
                <w:szCs w:val="18"/>
              </w:rPr>
            </w:pPr>
            <w:r>
              <w:rPr>
                <w:rFonts w:ascii="Arial" w:hAnsi="Arial" w:cs="Arial"/>
                <w:sz w:val="18"/>
                <w:szCs w:val="18"/>
              </w:rPr>
              <w:t>396 299</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21 966</w:t>
            </w:r>
          </w:p>
        </w:tc>
      </w:tr>
      <w:tr w:rsidR="0043038C" w:rsidTr="00C0485B">
        <w:trPr>
          <w:trHeight w:val="227"/>
        </w:trPr>
        <w:tc>
          <w:tcPr>
            <w:tcW w:w="6380" w:type="dxa"/>
            <w:tcBorders>
              <w:top w:val="nil"/>
              <w:left w:val="nil"/>
              <w:bottom w:val="nil"/>
              <w:right w:val="nil"/>
            </w:tcBorders>
            <w:shd w:val="clear" w:color="auto" w:fill="auto"/>
            <w:vAlign w:val="bottom"/>
          </w:tcPr>
          <w:p w:rsidR="0043038C" w:rsidRDefault="0043038C">
            <w:pPr>
              <w:rPr>
                <w:rFonts w:ascii="Arial" w:hAnsi="Arial" w:cs="Arial"/>
                <w:sz w:val="18"/>
                <w:szCs w:val="18"/>
              </w:rPr>
            </w:pPr>
            <w:r>
              <w:rPr>
                <w:rFonts w:ascii="Arial" w:hAnsi="Arial" w:cs="Arial"/>
                <w:sz w:val="18"/>
                <w:szCs w:val="18"/>
              </w:rPr>
              <w:t>Rozpustenie pridelených emisných kvót</w:t>
            </w:r>
          </w:p>
        </w:tc>
        <w:tc>
          <w:tcPr>
            <w:tcW w:w="1440" w:type="dxa"/>
            <w:tcBorders>
              <w:top w:val="nil"/>
              <w:left w:val="nil"/>
              <w:bottom w:val="nil"/>
              <w:right w:val="nil"/>
            </w:tcBorders>
            <w:shd w:val="clear" w:color="auto" w:fill="auto"/>
            <w:vAlign w:val="center"/>
          </w:tcPr>
          <w:p w:rsidR="0043038C" w:rsidRDefault="0043038C">
            <w:pPr>
              <w:jc w:val="right"/>
              <w:rPr>
                <w:rFonts w:ascii="Arial" w:hAnsi="Arial" w:cs="Arial"/>
                <w:sz w:val="18"/>
                <w:szCs w:val="18"/>
              </w:rPr>
            </w:pPr>
            <w:r>
              <w:rPr>
                <w:rFonts w:ascii="Arial" w:hAnsi="Arial" w:cs="Arial"/>
                <w:sz w:val="18"/>
                <w:szCs w:val="18"/>
              </w:rPr>
              <w:t>-583 160</w:t>
            </w:r>
          </w:p>
        </w:tc>
        <w:tc>
          <w:tcPr>
            <w:tcW w:w="1440" w:type="dxa"/>
            <w:tcBorders>
              <w:top w:val="nil"/>
              <w:left w:val="nil"/>
              <w:bottom w:val="nil"/>
              <w:right w:val="nil"/>
            </w:tcBorders>
            <w:shd w:val="clear" w:color="auto" w:fill="auto"/>
            <w:vAlign w:val="center"/>
          </w:tcPr>
          <w:p w:rsidR="0043038C" w:rsidRPr="0043038C" w:rsidRDefault="0043038C">
            <w:pPr>
              <w:jc w:val="right"/>
              <w:rPr>
                <w:rFonts w:ascii="Arial" w:hAnsi="Arial" w:cs="Arial"/>
                <w:sz w:val="18"/>
                <w:szCs w:val="18"/>
              </w:rPr>
            </w:pPr>
            <w:r w:rsidRPr="0043038C">
              <w:rPr>
                <w:rFonts w:ascii="Arial" w:hAnsi="Arial" w:cs="Arial"/>
                <w:sz w:val="18"/>
                <w:szCs w:val="18"/>
              </w:rPr>
              <w:t>-28 421</w:t>
            </w:r>
          </w:p>
        </w:tc>
      </w:tr>
      <w:tr w:rsidR="0043038C" w:rsidTr="00C0485B">
        <w:trPr>
          <w:trHeight w:val="227"/>
        </w:trPr>
        <w:tc>
          <w:tcPr>
            <w:tcW w:w="6380" w:type="dxa"/>
            <w:tcBorders>
              <w:top w:val="nil"/>
              <w:left w:val="nil"/>
              <w:bottom w:val="nil"/>
              <w:right w:val="nil"/>
            </w:tcBorders>
            <w:shd w:val="clear" w:color="auto" w:fill="auto"/>
            <w:vAlign w:val="bottom"/>
          </w:tcPr>
          <w:p w:rsidR="0043038C" w:rsidRDefault="0043038C">
            <w:pPr>
              <w:rPr>
                <w:rFonts w:ascii="Arial" w:hAnsi="Arial" w:cs="Arial"/>
                <w:sz w:val="18"/>
                <w:szCs w:val="18"/>
              </w:rPr>
            </w:pPr>
            <w:r>
              <w:rPr>
                <w:rFonts w:ascii="Arial" w:hAnsi="Arial" w:cs="Arial"/>
                <w:sz w:val="18"/>
                <w:szCs w:val="18"/>
              </w:rPr>
              <w:t>Rozpustenie pridelených dotácií</w:t>
            </w:r>
          </w:p>
        </w:tc>
        <w:tc>
          <w:tcPr>
            <w:tcW w:w="1440" w:type="dxa"/>
            <w:tcBorders>
              <w:top w:val="nil"/>
              <w:left w:val="nil"/>
              <w:bottom w:val="nil"/>
              <w:right w:val="nil"/>
            </w:tcBorders>
            <w:shd w:val="clear" w:color="auto" w:fill="auto"/>
            <w:vAlign w:val="center"/>
          </w:tcPr>
          <w:p w:rsidR="0043038C" w:rsidRDefault="0043038C">
            <w:pPr>
              <w:jc w:val="right"/>
              <w:rPr>
                <w:rFonts w:ascii="Arial" w:hAnsi="Arial" w:cs="Arial"/>
                <w:sz w:val="18"/>
                <w:szCs w:val="18"/>
              </w:rPr>
            </w:pPr>
            <w:r>
              <w:rPr>
                <w:rFonts w:ascii="Arial" w:hAnsi="Arial" w:cs="Arial"/>
                <w:sz w:val="18"/>
                <w:szCs w:val="18"/>
              </w:rPr>
              <w:t>-26 633</w:t>
            </w:r>
          </w:p>
        </w:tc>
        <w:tc>
          <w:tcPr>
            <w:tcW w:w="1440" w:type="dxa"/>
            <w:tcBorders>
              <w:top w:val="nil"/>
              <w:left w:val="nil"/>
              <w:bottom w:val="nil"/>
              <w:right w:val="nil"/>
            </w:tcBorders>
            <w:shd w:val="clear" w:color="auto" w:fill="auto"/>
            <w:vAlign w:val="center"/>
          </w:tcPr>
          <w:p w:rsidR="0043038C" w:rsidRPr="0043038C" w:rsidRDefault="0043038C">
            <w:pPr>
              <w:jc w:val="right"/>
              <w:rPr>
                <w:rFonts w:ascii="Arial" w:hAnsi="Arial" w:cs="Arial"/>
                <w:sz w:val="18"/>
                <w:szCs w:val="18"/>
              </w:rPr>
            </w:pPr>
            <w:r w:rsidRPr="0043038C">
              <w:rPr>
                <w:rFonts w:ascii="Arial" w:hAnsi="Arial" w:cs="Arial"/>
                <w:sz w:val="18"/>
                <w:szCs w:val="18"/>
              </w:rPr>
              <w:t>-23 280</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center"/>
            <w:hideMark/>
          </w:tcPr>
          <w:p w:rsidR="0043038C" w:rsidRDefault="0043038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43038C" w:rsidRDefault="0043038C">
            <w:pPr>
              <w:jc w:val="right"/>
              <w:rPr>
                <w:rFonts w:ascii="Arial" w:hAnsi="Arial" w:cs="Arial"/>
                <w:sz w:val="18"/>
                <w:szCs w:val="18"/>
              </w:rPr>
            </w:pPr>
            <w:r>
              <w:rPr>
                <w:rFonts w:ascii="Arial" w:hAnsi="Arial" w:cs="Arial"/>
                <w:sz w:val="18"/>
                <w:szCs w:val="18"/>
              </w:rPr>
              <w:t>0</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center"/>
            <w:hideMark/>
          </w:tcPr>
          <w:p w:rsidR="0043038C" w:rsidRDefault="0043038C">
            <w:pPr>
              <w:jc w:val="right"/>
              <w:rPr>
                <w:rFonts w:ascii="Arial" w:hAnsi="Arial" w:cs="Arial"/>
                <w:b/>
                <w:bCs/>
                <w:sz w:val="18"/>
                <w:szCs w:val="18"/>
              </w:rPr>
            </w:pPr>
            <w:r>
              <w:rPr>
                <w:rFonts w:ascii="Arial" w:hAnsi="Arial" w:cs="Arial"/>
                <w:b/>
                <w:bCs/>
                <w:sz w:val="18"/>
                <w:szCs w:val="18"/>
              </w:rPr>
              <w:t>2 514 587</w:t>
            </w:r>
          </w:p>
        </w:tc>
        <w:tc>
          <w:tcPr>
            <w:tcW w:w="1440" w:type="dxa"/>
            <w:tcBorders>
              <w:top w:val="single" w:sz="4" w:space="0" w:color="auto"/>
              <w:left w:val="nil"/>
              <w:bottom w:val="double" w:sz="6" w:space="0" w:color="auto"/>
              <w:right w:val="nil"/>
            </w:tcBorders>
            <w:shd w:val="clear" w:color="auto" w:fill="auto"/>
            <w:vAlign w:val="center"/>
            <w:hideMark/>
          </w:tcPr>
          <w:p w:rsidR="0043038C" w:rsidRDefault="0043038C">
            <w:pPr>
              <w:jc w:val="right"/>
              <w:rPr>
                <w:rFonts w:ascii="Arial" w:hAnsi="Arial" w:cs="Arial"/>
                <w:b/>
                <w:bCs/>
                <w:sz w:val="18"/>
                <w:szCs w:val="18"/>
              </w:rPr>
            </w:pPr>
            <w:r>
              <w:rPr>
                <w:rFonts w:ascii="Arial" w:hAnsi="Arial" w:cs="Arial"/>
                <w:b/>
                <w:bCs/>
                <w:sz w:val="18"/>
                <w:szCs w:val="18"/>
              </w:rPr>
              <w:t>2 397 813</w:t>
            </w:r>
          </w:p>
        </w:tc>
      </w:tr>
      <w:tr w:rsidR="002F5809" w:rsidTr="00C0485B">
        <w:trPr>
          <w:trHeight w:val="227"/>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color w:val="000000"/>
                <w:sz w:val="18"/>
                <w:szCs w:val="18"/>
              </w:rPr>
            </w:pPr>
          </w:p>
        </w:tc>
      </w:tr>
      <w:tr w:rsidR="002F5809" w:rsidTr="00C0485B">
        <w:trPr>
          <w:trHeight w:val="227"/>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2F5809" w:rsidRDefault="002F5809">
            <w:pPr>
              <w:jc w:val="right"/>
              <w:rPr>
                <w:rFonts w:ascii="Arial" w:hAnsi="Arial" w:cs="Arial"/>
                <w:sz w:val="18"/>
                <w:szCs w:val="18"/>
              </w:rPr>
            </w:pP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1 409</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-179 363</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Úbytok (prírastok) zásob</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18 767</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-10 121</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50 018</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796 482</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rsidR="0043038C" w:rsidRPr="0043038C" w:rsidRDefault="0043038C">
            <w:pPr>
              <w:jc w:val="right"/>
              <w:rPr>
                <w:rFonts w:ascii="Arial" w:hAnsi="Arial" w:cs="Arial"/>
                <w:sz w:val="18"/>
                <w:szCs w:val="18"/>
              </w:rPr>
            </w:pPr>
            <w:r w:rsidRPr="0043038C">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3038C" w:rsidRPr="0043038C" w:rsidRDefault="0043038C">
            <w:pPr>
              <w:jc w:val="right"/>
              <w:rPr>
                <w:rFonts w:ascii="Arial" w:hAnsi="Arial" w:cs="Arial"/>
                <w:sz w:val="18"/>
                <w:szCs w:val="18"/>
              </w:rPr>
            </w:pPr>
            <w:r w:rsidRPr="0043038C">
              <w:rPr>
                <w:rFonts w:ascii="Arial" w:hAnsi="Arial" w:cs="Arial"/>
                <w:sz w:val="18"/>
                <w:szCs w:val="18"/>
              </w:rPr>
              <w:t>0</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b/>
                <w:bCs/>
                <w:sz w:val="18"/>
                <w:szCs w:val="18"/>
              </w:rPr>
            </w:pPr>
            <w:r>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43038C" w:rsidRPr="0043038C" w:rsidRDefault="0043038C">
            <w:pPr>
              <w:jc w:val="right"/>
              <w:rPr>
                <w:rFonts w:ascii="Arial" w:hAnsi="Arial" w:cs="Arial"/>
                <w:b/>
                <w:bCs/>
                <w:sz w:val="18"/>
                <w:szCs w:val="18"/>
              </w:rPr>
            </w:pPr>
            <w:r w:rsidRPr="0043038C">
              <w:rPr>
                <w:rFonts w:ascii="Arial" w:hAnsi="Arial" w:cs="Arial"/>
                <w:b/>
                <w:bCs/>
                <w:sz w:val="18"/>
                <w:szCs w:val="18"/>
              </w:rPr>
              <w:t>2 584 781</w:t>
            </w:r>
          </w:p>
        </w:tc>
        <w:tc>
          <w:tcPr>
            <w:tcW w:w="1440" w:type="dxa"/>
            <w:tcBorders>
              <w:top w:val="single" w:sz="4" w:space="0" w:color="auto"/>
              <w:left w:val="nil"/>
              <w:bottom w:val="double" w:sz="6" w:space="0" w:color="auto"/>
              <w:right w:val="nil"/>
            </w:tcBorders>
            <w:shd w:val="clear" w:color="auto" w:fill="auto"/>
            <w:vAlign w:val="bottom"/>
            <w:hideMark/>
          </w:tcPr>
          <w:p w:rsidR="0043038C" w:rsidRPr="0043038C" w:rsidRDefault="0043038C">
            <w:pPr>
              <w:jc w:val="right"/>
              <w:rPr>
                <w:rFonts w:ascii="Arial" w:hAnsi="Arial" w:cs="Arial"/>
                <w:b/>
                <w:bCs/>
                <w:sz w:val="18"/>
                <w:szCs w:val="18"/>
              </w:rPr>
            </w:pPr>
            <w:r w:rsidRPr="0043038C">
              <w:rPr>
                <w:rFonts w:ascii="Arial" w:hAnsi="Arial" w:cs="Arial"/>
                <w:b/>
                <w:bCs/>
                <w:sz w:val="18"/>
                <w:szCs w:val="18"/>
              </w:rPr>
              <w:t>3 004 811</w:t>
            </w:r>
          </w:p>
        </w:tc>
      </w:tr>
    </w:tbl>
    <w:p w:rsidR="00E34FE6" w:rsidRDefault="00E34FE6" w:rsidP="0094567C">
      <w:pPr>
        <w:pStyle w:val="odstavec"/>
      </w:pPr>
    </w:p>
    <w:bookmarkEnd w:id="162"/>
    <w:p w:rsidR="00E20118" w:rsidRDefault="00E20118" w:rsidP="00FB6F88">
      <w:pPr>
        <w:suppressAutoHyphens/>
        <w:rPr>
          <w:rFonts w:ascii="Arial" w:hAnsi="Arial" w:cs="Arial"/>
          <w:bCs/>
          <w:iCs/>
          <w:sz w:val="20"/>
          <w:szCs w:val="20"/>
        </w:rPr>
      </w:pPr>
      <w:r>
        <w:br w:type="page"/>
      </w:r>
    </w:p>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2F5809" w:rsidTr="00C0485B">
        <w:trPr>
          <w:trHeight w:val="227"/>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bookmarkStart w:id="164" w:name="FWT_cash_flow_2"/>
            <w:r>
              <w:t xml:space="preserve"> </w:t>
            </w:r>
            <w:bookmarkStart w:id="165" w:name="RANGE!B29:D64"/>
            <w:bookmarkEnd w:id="165"/>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2013</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b/>
                <w:bCs/>
                <w:sz w:val="18"/>
                <w:szCs w:val="18"/>
              </w:rPr>
            </w:pPr>
            <w:r>
              <w:rPr>
                <w:rFonts w:ascii="Arial" w:hAnsi="Arial" w:cs="Arial"/>
                <w:b/>
                <w:bCs/>
                <w:sz w:val="18"/>
                <w:szCs w:val="18"/>
              </w:rPr>
              <w:t>2012</w:t>
            </w:r>
          </w:p>
        </w:tc>
      </w:tr>
      <w:tr w:rsidR="002F5809" w:rsidTr="00C0485B">
        <w:trPr>
          <w:trHeight w:val="227"/>
        </w:trPr>
        <w:tc>
          <w:tcPr>
            <w:tcW w:w="6380" w:type="dxa"/>
            <w:tcBorders>
              <w:top w:val="nil"/>
              <w:left w:val="nil"/>
              <w:bottom w:val="single" w:sz="4" w:space="0" w:color="auto"/>
              <w:right w:val="nil"/>
            </w:tcBorders>
            <w:shd w:val="clear" w:color="auto" w:fill="auto"/>
            <w:vAlign w:val="bottom"/>
            <w:hideMark/>
          </w:tcPr>
          <w:p w:rsidR="002F5809" w:rsidRDefault="002F5809">
            <w:pPr>
              <w:rPr>
                <w:rFonts w:ascii="Arial" w:hAnsi="Arial" w:cs="Arial"/>
                <w:sz w:val="18"/>
                <w:szCs w:val="18"/>
              </w:rPr>
            </w:pPr>
            <w:r>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2F5809" w:rsidRDefault="002F5809">
            <w:pPr>
              <w:jc w:val="right"/>
              <w:rPr>
                <w:rFonts w:ascii="Arial" w:hAnsi="Arial" w:cs="Arial"/>
                <w:sz w:val="18"/>
                <w:szCs w:val="18"/>
              </w:rPr>
            </w:pPr>
            <w:r>
              <w:rPr>
                <w:rFonts w:ascii="Arial" w:hAnsi="Arial" w:cs="Arial"/>
                <w:sz w:val="18"/>
                <w:szCs w:val="18"/>
              </w:rPr>
              <w:t>EUR</w:t>
            </w:r>
          </w:p>
        </w:tc>
      </w:tr>
      <w:tr w:rsidR="002F5809" w:rsidTr="00C0485B">
        <w:trPr>
          <w:trHeight w:val="227"/>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C0485B">
        <w:trPr>
          <w:trHeight w:val="227"/>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bCs/>
                <w:sz w:val="18"/>
                <w:szCs w:val="18"/>
              </w:rPr>
              <w:t>2 584 781</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bCs/>
                <w:sz w:val="18"/>
                <w:szCs w:val="18"/>
              </w:rPr>
              <w:t>3 004 811</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-374 371</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-429 829</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36 782</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88 786</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-227 593</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-212 307</w:t>
            </w:r>
          </w:p>
        </w:tc>
      </w:tr>
      <w:tr w:rsidR="0043038C" w:rsidTr="00C0485B">
        <w:trPr>
          <w:trHeight w:val="227"/>
        </w:trPr>
        <w:tc>
          <w:tcPr>
            <w:tcW w:w="6380" w:type="dxa"/>
            <w:tcBorders>
              <w:top w:val="nil"/>
              <w:left w:val="nil"/>
              <w:bottom w:val="nil"/>
              <w:right w:val="nil"/>
            </w:tcBorders>
            <w:shd w:val="clear" w:color="auto" w:fill="auto"/>
            <w:vAlign w:val="bottom"/>
          </w:tcPr>
          <w:p w:rsidR="0043038C" w:rsidRDefault="0043038C">
            <w:pPr>
              <w:rPr>
                <w:rFonts w:ascii="Arial" w:hAnsi="Arial" w:cs="Arial"/>
                <w:sz w:val="18"/>
                <w:szCs w:val="18"/>
              </w:rPr>
            </w:pPr>
            <w:r w:rsidRPr="0066444B">
              <w:rPr>
                <w:rFonts w:ascii="Arial" w:hAnsi="Arial" w:cs="Arial"/>
                <w:sz w:val="18"/>
                <w:szCs w:val="18"/>
              </w:rPr>
              <w:t>Vyplatené dividendy</w:t>
            </w:r>
          </w:p>
        </w:tc>
        <w:tc>
          <w:tcPr>
            <w:tcW w:w="1440" w:type="dxa"/>
            <w:tcBorders>
              <w:top w:val="nil"/>
              <w:left w:val="nil"/>
              <w:bottom w:val="nil"/>
              <w:right w:val="nil"/>
            </w:tcBorders>
            <w:shd w:val="clear" w:color="auto" w:fill="auto"/>
            <w:vAlign w:val="center"/>
          </w:tcPr>
          <w:p w:rsidR="0043038C" w:rsidRPr="0043038C" w:rsidRDefault="0043038C">
            <w:pPr>
              <w:jc w:val="right"/>
              <w:rPr>
                <w:rFonts w:ascii="Arial" w:hAnsi="Arial" w:cs="Arial"/>
                <w:sz w:val="18"/>
                <w:szCs w:val="18"/>
              </w:rPr>
            </w:pPr>
            <w:r w:rsidRPr="0043038C">
              <w:rPr>
                <w:rFonts w:ascii="Arial" w:hAnsi="Arial" w:cs="Arial"/>
                <w:sz w:val="18"/>
                <w:szCs w:val="18"/>
              </w:rPr>
              <w:t>0</w:t>
            </w:r>
          </w:p>
        </w:tc>
        <w:tc>
          <w:tcPr>
            <w:tcW w:w="1440" w:type="dxa"/>
            <w:tcBorders>
              <w:top w:val="nil"/>
              <w:left w:val="nil"/>
              <w:bottom w:val="nil"/>
              <w:right w:val="nil"/>
            </w:tcBorders>
            <w:shd w:val="clear" w:color="auto" w:fill="auto"/>
            <w:vAlign w:val="center"/>
          </w:tcPr>
          <w:p w:rsidR="0043038C" w:rsidRPr="0043038C" w:rsidRDefault="0043038C">
            <w:pPr>
              <w:jc w:val="right"/>
              <w:rPr>
                <w:rFonts w:ascii="Arial" w:hAnsi="Arial" w:cs="Arial"/>
                <w:sz w:val="18"/>
                <w:szCs w:val="18"/>
              </w:rPr>
            </w:pPr>
            <w:r w:rsidRPr="0043038C">
              <w:rPr>
                <w:rFonts w:ascii="Arial" w:hAnsi="Arial" w:cs="Arial"/>
                <w:sz w:val="18"/>
                <w:szCs w:val="18"/>
              </w:rPr>
              <w:t>0</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0</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0</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center"/>
            <w:hideMark/>
          </w:tcPr>
          <w:p w:rsidR="0043038C" w:rsidRPr="0043038C" w:rsidRDefault="0043038C">
            <w:pPr>
              <w:jc w:val="right"/>
              <w:rPr>
                <w:rFonts w:ascii="Arial" w:hAnsi="Arial" w:cs="Arial"/>
                <w:b/>
                <w:bCs/>
                <w:sz w:val="18"/>
                <w:szCs w:val="18"/>
              </w:rPr>
            </w:pPr>
            <w:r w:rsidRPr="0043038C">
              <w:rPr>
                <w:rFonts w:ascii="Arial" w:hAnsi="Arial" w:cs="Arial"/>
                <w:b/>
                <w:bCs/>
                <w:sz w:val="18"/>
                <w:szCs w:val="18"/>
              </w:rPr>
              <w:t>2 019 599</w:t>
            </w:r>
          </w:p>
        </w:tc>
        <w:tc>
          <w:tcPr>
            <w:tcW w:w="1440" w:type="dxa"/>
            <w:tcBorders>
              <w:top w:val="single" w:sz="4" w:space="0" w:color="auto"/>
              <w:left w:val="nil"/>
              <w:bottom w:val="double" w:sz="6" w:space="0" w:color="auto"/>
              <w:right w:val="nil"/>
            </w:tcBorders>
            <w:shd w:val="clear" w:color="auto" w:fill="auto"/>
            <w:vAlign w:val="center"/>
            <w:hideMark/>
          </w:tcPr>
          <w:p w:rsidR="0043038C" w:rsidRPr="0043038C" w:rsidRDefault="0043038C">
            <w:pPr>
              <w:jc w:val="right"/>
              <w:rPr>
                <w:rFonts w:ascii="Arial" w:hAnsi="Arial" w:cs="Arial"/>
                <w:b/>
                <w:bCs/>
                <w:sz w:val="18"/>
                <w:szCs w:val="18"/>
              </w:rPr>
            </w:pPr>
            <w:r w:rsidRPr="0043038C">
              <w:rPr>
                <w:rFonts w:ascii="Arial" w:hAnsi="Arial" w:cs="Arial"/>
                <w:b/>
                <w:bCs/>
                <w:sz w:val="18"/>
                <w:szCs w:val="18"/>
              </w:rPr>
              <w:t>2 451 461</w:t>
            </w:r>
          </w:p>
        </w:tc>
      </w:tr>
      <w:tr w:rsidR="002F5809" w:rsidTr="00C0485B">
        <w:trPr>
          <w:trHeight w:val="227"/>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C0485B">
        <w:trPr>
          <w:trHeight w:val="227"/>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2F5809" w:rsidTr="00C0485B">
        <w:trPr>
          <w:trHeight w:val="227"/>
        </w:trPr>
        <w:tc>
          <w:tcPr>
            <w:tcW w:w="6380" w:type="dxa"/>
            <w:tcBorders>
              <w:top w:val="nil"/>
              <w:left w:val="nil"/>
              <w:bottom w:val="nil"/>
              <w:right w:val="nil"/>
            </w:tcBorders>
            <w:shd w:val="clear" w:color="auto" w:fill="auto"/>
            <w:vAlign w:val="bottom"/>
            <w:hideMark/>
          </w:tcPr>
          <w:p w:rsidR="002F5809" w:rsidRDefault="002F5809">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F5809" w:rsidRDefault="002F5809">
            <w:pPr>
              <w:jc w:val="right"/>
              <w:rPr>
                <w:rFonts w:ascii="Arial" w:hAnsi="Arial" w:cs="Arial"/>
                <w:sz w:val="18"/>
                <w:szCs w:val="18"/>
              </w:rPr>
            </w:pP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sidRPr="0066444B">
              <w:rPr>
                <w:rFonts w:ascii="Arial" w:hAnsi="Arial" w:cs="Arial"/>
                <w:sz w:val="18"/>
                <w:szCs w:val="18"/>
              </w:rPr>
              <w:t>Nákup dlhodobého majetku</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-1 072 991</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-1 791 448</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950 083</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19 417</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Obstaranie fin investícií</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0</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sidRPr="0066444B">
              <w:rPr>
                <w:rFonts w:ascii="Arial" w:hAnsi="Arial" w:cs="Arial"/>
                <w:sz w:val="18"/>
                <w:szCs w:val="18"/>
              </w:rPr>
              <w:t>Príjmy z predaja emisných kvót</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194 130</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27 737</w:t>
            </w:r>
          </w:p>
        </w:tc>
      </w:tr>
      <w:tr w:rsidR="0043038C" w:rsidTr="00C0485B">
        <w:trPr>
          <w:trHeight w:val="227"/>
        </w:trPr>
        <w:tc>
          <w:tcPr>
            <w:tcW w:w="6380" w:type="dxa"/>
            <w:tcBorders>
              <w:top w:val="nil"/>
              <w:left w:val="nil"/>
              <w:bottom w:val="nil"/>
              <w:right w:val="nil"/>
            </w:tcBorders>
            <w:shd w:val="clear" w:color="auto" w:fill="auto"/>
            <w:vAlign w:val="bottom"/>
          </w:tcPr>
          <w:p w:rsidR="0043038C" w:rsidRDefault="0043038C">
            <w:pPr>
              <w:rPr>
                <w:rFonts w:ascii="Arial" w:hAnsi="Arial" w:cs="Arial"/>
                <w:sz w:val="18"/>
                <w:szCs w:val="18"/>
              </w:rPr>
            </w:pPr>
            <w:r>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center"/>
          </w:tcPr>
          <w:p w:rsidR="0043038C" w:rsidRPr="0043038C" w:rsidRDefault="0043038C">
            <w:pPr>
              <w:jc w:val="right"/>
              <w:rPr>
                <w:rFonts w:ascii="Arial" w:hAnsi="Arial" w:cs="Arial"/>
                <w:sz w:val="18"/>
                <w:szCs w:val="18"/>
              </w:rPr>
            </w:pPr>
            <w:r w:rsidRPr="0043038C">
              <w:rPr>
                <w:rFonts w:ascii="Arial" w:hAnsi="Arial" w:cs="Arial"/>
                <w:sz w:val="18"/>
                <w:szCs w:val="18"/>
              </w:rPr>
              <w:t>-499 064</w:t>
            </w:r>
          </w:p>
        </w:tc>
        <w:tc>
          <w:tcPr>
            <w:tcW w:w="1440" w:type="dxa"/>
            <w:tcBorders>
              <w:top w:val="nil"/>
              <w:left w:val="nil"/>
              <w:bottom w:val="nil"/>
              <w:right w:val="nil"/>
            </w:tcBorders>
            <w:shd w:val="clear" w:color="auto" w:fill="auto"/>
            <w:vAlign w:val="center"/>
          </w:tcPr>
          <w:p w:rsidR="0043038C" w:rsidRPr="0043038C" w:rsidRDefault="0043038C">
            <w:pPr>
              <w:jc w:val="right"/>
              <w:rPr>
                <w:rFonts w:ascii="Arial" w:hAnsi="Arial" w:cs="Arial"/>
                <w:sz w:val="18"/>
                <w:szCs w:val="18"/>
              </w:rPr>
            </w:pPr>
            <w:r w:rsidRPr="0043038C">
              <w:rPr>
                <w:rFonts w:ascii="Arial" w:hAnsi="Arial" w:cs="Arial"/>
                <w:sz w:val="18"/>
                <w:szCs w:val="18"/>
              </w:rPr>
              <w:t>-1 983 041</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Prijaté dividendy</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0</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center"/>
            <w:hideMark/>
          </w:tcPr>
          <w:p w:rsidR="0043038C" w:rsidRPr="0043038C" w:rsidRDefault="0043038C">
            <w:pPr>
              <w:jc w:val="right"/>
              <w:rPr>
                <w:rFonts w:ascii="Arial" w:hAnsi="Arial" w:cs="Arial"/>
                <w:b/>
                <w:bCs/>
                <w:sz w:val="18"/>
                <w:szCs w:val="18"/>
              </w:rPr>
            </w:pPr>
            <w:r w:rsidRPr="0043038C">
              <w:rPr>
                <w:rFonts w:ascii="Arial" w:hAnsi="Arial" w:cs="Arial"/>
                <w:b/>
                <w:bCs/>
                <w:sz w:val="18"/>
                <w:szCs w:val="18"/>
              </w:rPr>
              <w:t>-427 842</w:t>
            </w:r>
          </w:p>
        </w:tc>
        <w:tc>
          <w:tcPr>
            <w:tcW w:w="1440" w:type="dxa"/>
            <w:tcBorders>
              <w:top w:val="single" w:sz="4" w:space="0" w:color="auto"/>
              <w:left w:val="nil"/>
              <w:bottom w:val="double" w:sz="6" w:space="0" w:color="auto"/>
              <w:right w:val="nil"/>
            </w:tcBorders>
            <w:shd w:val="clear" w:color="auto" w:fill="auto"/>
            <w:vAlign w:val="center"/>
            <w:hideMark/>
          </w:tcPr>
          <w:p w:rsidR="0043038C" w:rsidRPr="0043038C" w:rsidRDefault="0043038C">
            <w:pPr>
              <w:jc w:val="right"/>
              <w:rPr>
                <w:rFonts w:ascii="Arial" w:hAnsi="Arial" w:cs="Arial"/>
                <w:b/>
                <w:bCs/>
                <w:sz w:val="18"/>
                <w:szCs w:val="18"/>
              </w:rPr>
            </w:pPr>
            <w:r w:rsidRPr="0043038C">
              <w:rPr>
                <w:rFonts w:ascii="Arial" w:hAnsi="Arial" w:cs="Arial"/>
                <w:b/>
                <w:bCs/>
                <w:sz w:val="18"/>
                <w:szCs w:val="18"/>
              </w:rPr>
              <w:t>-3 727 335</w:t>
            </w:r>
          </w:p>
        </w:tc>
      </w:tr>
      <w:tr w:rsidR="00266C15" w:rsidTr="00C0485B">
        <w:trPr>
          <w:trHeight w:val="227"/>
        </w:trPr>
        <w:tc>
          <w:tcPr>
            <w:tcW w:w="6380" w:type="dxa"/>
            <w:tcBorders>
              <w:top w:val="nil"/>
              <w:left w:val="nil"/>
              <w:bottom w:val="nil"/>
              <w:right w:val="nil"/>
            </w:tcBorders>
            <w:shd w:val="clear" w:color="auto" w:fill="auto"/>
            <w:vAlign w:val="bottom"/>
            <w:hideMark/>
          </w:tcPr>
          <w:p w:rsidR="00266C15" w:rsidRDefault="00266C15">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66C15" w:rsidRDefault="00266C1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66C15" w:rsidRDefault="00266C15">
            <w:pPr>
              <w:jc w:val="right"/>
              <w:rPr>
                <w:rFonts w:ascii="Arial" w:hAnsi="Arial" w:cs="Arial"/>
                <w:sz w:val="18"/>
                <w:szCs w:val="18"/>
              </w:rPr>
            </w:pPr>
          </w:p>
        </w:tc>
      </w:tr>
      <w:tr w:rsidR="00266C15" w:rsidTr="00C0485B">
        <w:trPr>
          <w:trHeight w:val="227"/>
        </w:trPr>
        <w:tc>
          <w:tcPr>
            <w:tcW w:w="6380" w:type="dxa"/>
            <w:tcBorders>
              <w:top w:val="nil"/>
              <w:left w:val="nil"/>
              <w:bottom w:val="nil"/>
              <w:right w:val="nil"/>
            </w:tcBorders>
            <w:shd w:val="clear" w:color="auto" w:fill="auto"/>
            <w:vAlign w:val="bottom"/>
            <w:hideMark/>
          </w:tcPr>
          <w:p w:rsidR="00266C15" w:rsidRDefault="00266C15">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66C15" w:rsidRDefault="00266C1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66C15" w:rsidRDefault="00266C15">
            <w:pPr>
              <w:jc w:val="right"/>
              <w:rPr>
                <w:rFonts w:ascii="Arial" w:hAnsi="Arial" w:cs="Arial"/>
                <w:sz w:val="18"/>
                <w:szCs w:val="18"/>
              </w:rPr>
            </w:pPr>
          </w:p>
        </w:tc>
      </w:tr>
      <w:tr w:rsidR="00266C15" w:rsidTr="00C0485B">
        <w:trPr>
          <w:trHeight w:val="227"/>
        </w:trPr>
        <w:tc>
          <w:tcPr>
            <w:tcW w:w="6380" w:type="dxa"/>
            <w:tcBorders>
              <w:top w:val="nil"/>
              <w:left w:val="nil"/>
              <w:bottom w:val="nil"/>
              <w:right w:val="nil"/>
            </w:tcBorders>
            <w:shd w:val="clear" w:color="auto" w:fill="auto"/>
            <w:vAlign w:val="bottom"/>
            <w:hideMark/>
          </w:tcPr>
          <w:p w:rsidR="00266C15" w:rsidRDefault="00266C15">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266C15" w:rsidRDefault="00266C1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66C15" w:rsidRDefault="00266C15">
            <w:pPr>
              <w:jc w:val="right"/>
              <w:rPr>
                <w:rFonts w:ascii="Arial" w:hAnsi="Arial" w:cs="Arial"/>
                <w:sz w:val="18"/>
                <w:szCs w:val="18"/>
              </w:rPr>
            </w:pP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rsidP="00704CC8">
            <w:pPr>
              <w:rPr>
                <w:rFonts w:ascii="Arial" w:hAnsi="Arial" w:cs="Arial"/>
                <w:sz w:val="18"/>
                <w:szCs w:val="18"/>
              </w:rPr>
            </w:pPr>
            <w:r>
              <w:rPr>
                <w:rFonts w:ascii="Arial" w:hAnsi="Arial" w:cs="Arial"/>
                <w:sz w:val="18"/>
                <w:szCs w:val="18"/>
              </w:rPr>
              <w:t>Splátky finančného lízingu</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-110 446</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0</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-828 300</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-153 816</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-120 919</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1 318 897</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Prírastok peňažných prostriedkov a peňažných ekvivalentov pri vklade časti podniku</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43038C" w:rsidRPr="0043038C" w:rsidRDefault="0043038C">
            <w:pPr>
              <w:jc w:val="right"/>
              <w:rPr>
                <w:rFonts w:ascii="Arial" w:hAnsi="Arial" w:cs="Arial"/>
                <w:sz w:val="18"/>
                <w:szCs w:val="18"/>
              </w:rPr>
            </w:pPr>
            <w:r w:rsidRPr="0043038C">
              <w:rPr>
                <w:rFonts w:ascii="Arial" w:hAnsi="Arial" w:cs="Arial"/>
                <w:sz w:val="18"/>
                <w:szCs w:val="18"/>
              </w:rPr>
              <w:t>722 672</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center"/>
            <w:hideMark/>
          </w:tcPr>
          <w:p w:rsidR="0043038C" w:rsidRPr="0043038C" w:rsidRDefault="0043038C">
            <w:pPr>
              <w:jc w:val="right"/>
              <w:rPr>
                <w:rFonts w:ascii="Arial" w:hAnsi="Arial" w:cs="Arial"/>
                <w:b/>
                <w:bCs/>
                <w:sz w:val="18"/>
                <w:szCs w:val="18"/>
              </w:rPr>
            </w:pPr>
            <w:r w:rsidRPr="0043038C">
              <w:rPr>
                <w:rFonts w:ascii="Arial" w:hAnsi="Arial" w:cs="Arial"/>
                <w:b/>
                <w:bCs/>
                <w:sz w:val="18"/>
                <w:szCs w:val="18"/>
              </w:rPr>
              <w:t>-1 059 665</w:t>
            </w:r>
          </w:p>
        </w:tc>
        <w:tc>
          <w:tcPr>
            <w:tcW w:w="1440" w:type="dxa"/>
            <w:tcBorders>
              <w:top w:val="single" w:sz="4" w:space="0" w:color="auto"/>
              <w:left w:val="nil"/>
              <w:bottom w:val="double" w:sz="6" w:space="0" w:color="auto"/>
              <w:right w:val="nil"/>
            </w:tcBorders>
            <w:shd w:val="clear" w:color="auto" w:fill="auto"/>
            <w:vAlign w:val="center"/>
            <w:hideMark/>
          </w:tcPr>
          <w:p w:rsidR="0043038C" w:rsidRPr="0043038C" w:rsidRDefault="0043038C">
            <w:pPr>
              <w:jc w:val="right"/>
              <w:rPr>
                <w:rFonts w:ascii="Arial" w:hAnsi="Arial" w:cs="Arial"/>
                <w:b/>
                <w:bCs/>
                <w:sz w:val="18"/>
                <w:szCs w:val="18"/>
              </w:rPr>
            </w:pPr>
            <w:r w:rsidRPr="0043038C">
              <w:rPr>
                <w:rFonts w:ascii="Arial" w:hAnsi="Arial" w:cs="Arial"/>
                <w:b/>
                <w:bCs/>
                <w:sz w:val="18"/>
                <w:szCs w:val="18"/>
              </w:rPr>
              <w:t>1 887 753</w:t>
            </w:r>
          </w:p>
        </w:tc>
      </w:tr>
      <w:tr w:rsidR="00266C15" w:rsidTr="00C0485B">
        <w:trPr>
          <w:trHeight w:val="227"/>
        </w:trPr>
        <w:tc>
          <w:tcPr>
            <w:tcW w:w="6380" w:type="dxa"/>
            <w:tcBorders>
              <w:top w:val="nil"/>
              <w:left w:val="nil"/>
              <w:bottom w:val="nil"/>
              <w:right w:val="nil"/>
            </w:tcBorders>
            <w:shd w:val="clear" w:color="auto" w:fill="auto"/>
            <w:vAlign w:val="bottom"/>
            <w:hideMark/>
          </w:tcPr>
          <w:p w:rsidR="00266C15" w:rsidRDefault="00266C15">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66C15" w:rsidRDefault="00266C1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66C15" w:rsidRDefault="00266C15">
            <w:pPr>
              <w:jc w:val="right"/>
              <w:rPr>
                <w:rFonts w:ascii="Arial" w:hAnsi="Arial" w:cs="Arial"/>
                <w:sz w:val="18"/>
                <w:szCs w:val="18"/>
              </w:rPr>
            </w:pPr>
          </w:p>
        </w:tc>
      </w:tr>
      <w:tr w:rsidR="00266C15" w:rsidTr="00C0485B">
        <w:trPr>
          <w:trHeight w:val="227"/>
        </w:trPr>
        <w:tc>
          <w:tcPr>
            <w:tcW w:w="6380" w:type="dxa"/>
            <w:tcBorders>
              <w:top w:val="nil"/>
              <w:left w:val="nil"/>
              <w:bottom w:val="nil"/>
              <w:right w:val="nil"/>
            </w:tcBorders>
            <w:shd w:val="clear" w:color="auto" w:fill="auto"/>
            <w:vAlign w:val="bottom"/>
            <w:hideMark/>
          </w:tcPr>
          <w:p w:rsidR="00266C15" w:rsidRDefault="00266C15">
            <w:pPr>
              <w:rPr>
                <w:rFonts w:ascii="Arial" w:hAnsi="Arial" w:cs="Arial"/>
                <w:sz w:val="18"/>
                <w:szCs w:val="18"/>
              </w:rPr>
            </w:pPr>
            <w:r>
              <w:rPr>
                <w:rFonts w:ascii="Arial" w:hAnsi="Arial" w:cs="Arial"/>
                <w:sz w:val="18"/>
                <w:szCs w:val="18"/>
              </w:rPr>
              <w:t>Kurzové rozdiely k peňažným prostriekom a ekvivalentom</w:t>
            </w:r>
          </w:p>
        </w:tc>
        <w:tc>
          <w:tcPr>
            <w:tcW w:w="1440" w:type="dxa"/>
            <w:tcBorders>
              <w:top w:val="nil"/>
              <w:left w:val="nil"/>
              <w:bottom w:val="nil"/>
              <w:right w:val="nil"/>
            </w:tcBorders>
            <w:shd w:val="clear" w:color="auto" w:fill="auto"/>
            <w:vAlign w:val="bottom"/>
            <w:hideMark/>
          </w:tcPr>
          <w:p w:rsidR="00266C15" w:rsidRDefault="00266C15">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66C15" w:rsidRDefault="00266C15">
            <w:pPr>
              <w:jc w:val="right"/>
              <w:rPr>
                <w:rFonts w:ascii="Arial" w:hAnsi="Arial" w:cs="Arial"/>
                <w:sz w:val="18"/>
                <w:szCs w:val="18"/>
              </w:rPr>
            </w:pPr>
            <w:r>
              <w:rPr>
                <w:rFonts w:ascii="Arial" w:hAnsi="Arial" w:cs="Arial"/>
                <w:sz w:val="18"/>
                <w:szCs w:val="18"/>
              </w:rPr>
              <w:t>0</w:t>
            </w:r>
          </w:p>
        </w:tc>
      </w:tr>
      <w:tr w:rsidR="00266C15" w:rsidTr="00C0485B">
        <w:trPr>
          <w:trHeight w:val="227"/>
        </w:trPr>
        <w:tc>
          <w:tcPr>
            <w:tcW w:w="6380" w:type="dxa"/>
            <w:tcBorders>
              <w:top w:val="nil"/>
              <w:left w:val="nil"/>
              <w:bottom w:val="nil"/>
              <w:right w:val="nil"/>
            </w:tcBorders>
            <w:shd w:val="clear" w:color="auto" w:fill="auto"/>
            <w:vAlign w:val="bottom"/>
            <w:hideMark/>
          </w:tcPr>
          <w:p w:rsidR="00266C15" w:rsidRDefault="00266C15">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66C15" w:rsidRDefault="00266C1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66C15" w:rsidRDefault="00266C15">
            <w:pPr>
              <w:jc w:val="right"/>
              <w:rPr>
                <w:rFonts w:ascii="Arial" w:hAnsi="Arial" w:cs="Arial"/>
                <w:sz w:val="18"/>
                <w:szCs w:val="18"/>
              </w:rPr>
            </w:pP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43038C" w:rsidRDefault="0043038C">
            <w:pPr>
              <w:jc w:val="right"/>
              <w:rPr>
                <w:rFonts w:ascii="Arial" w:hAnsi="Arial" w:cs="Arial"/>
                <w:b/>
                <w:bCs/>
                <w:sz w:val="18"/>
                <w:szCs w:val="18"/>
              </w:rPr>
            </w:pPr>
            <w:r>
              <w:rPr>
                <w:rFonts w:ascii="Arial" w:hAnsi="Arial" w:cs="Arial"/>
                <w:b/>
                <w:bCs/>
                <w:sz w:val="18"/>
                <w:szCs w:val="18"/>
              </w:rPr>
              <w:t>532 092</w:t>
            </w:r>
          </w:p>
        </w:tc>
        <w:tc>
          <w:tcPr>
            <w:tcW w:w="1440" w:type="dxa"/>
            <w:tcBorders>
              <w:top w:val="nil"/>
              <w:left w:val="nil"/>
              <w:bottom w:val="nil"/>
              <w:right w:val="nil"/>
            </w:tcBorders>
            <w:shd w:val="clear" w:color="auto" w:fill="auto"/>
            <w:vAlign w:val="bottom"/>
            <w:hideMark/>
          </w:tcPr>
          <w:p w:rsidR="0043038C" w:rsidRDefault="0043038C">
            <w:pPr>
              <w:jc w:val="right"/>
              <w:rPr>
                <w:rFonts w:ascii="Arial" w:hAnsi="Arial" w:cs="Arial"/>
                <w:b/>
                <w:bCs/>
                <w:sz w:val="18"/>
                <w:szCs w:val="18"/>
              </w:rPr>
            </w:pPr>
            <w:r>
              <w:rPr>
                <w:rFonts w:ascii="Arial" w:hAnsi="Arial" w:cs="Arial"/>
                <w:b/>
                <w:bCs/>
                <w:sz w:val="18"/>
                <w:szCs w:val="18"/>
              </w:rPr>
              <w:t>611 879</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3038C" w:rsidRDefault="0043038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3038C" w:rsidRDefault="0043038C">
            <w:pPr>
              <w:jc w:val="right"/>
              <w:rPr>
                <w:rFonts w:ascii="Arial" w:hAnsi="Arial" w:cs="Arial"/>
                <w:color w:val="000000"/>
                <w:sz w:val="18"/>
                <w:szCs w:val="18"/>
              </w:rPr>
            </w:pP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center"/>
            <w:hideMark/>
          </w:tcPr>
          <w:p w:rsidR="0043038C" w:rsidRDefault="0043038C">
            <w:pPr>
              <w:jc w:val="right"/>
              <w:rPr>
                <w:rFonts w:ascii="Arial" w:hAnsi="Arial" w:cs="Arial"/>
                <w:sz w:val="18"/>
                <w:szCs w:val="18"/>
              </w:rPr>
            </w:pPr>
            <w:r>
              <w:rPr>
                <w:rFonts w:ascii="Arial" w:hAnsi="Arial" w:cs="Arial"/>
                <w:sz w:val="18"/>
                <w:szCs w:val="18"/>
              </w:rPr>
              <w:t>732 381</w:t>
            </w:r>
          </w:p>
        </w:tc>
        <w:tc>
          <w:tcPr>
            <w:tcW w:w="1440" w:type="dxa"/>
            <w:tcBorders>
              <w:top w:val="nil"/>
              <w:left w:val="nil"/>
              <w:bottom w:val="nil"/>
              <w:right w:val="nil"/>
            </w:tcBorders>
            <w:shd w:val="clear" w:color="auto" w:fill="auto"/>
            <w:vAlign w:val="center"/>
            <w:hideMark/>
          </w:tcPr>
          <w:p w:rsidR="0043038C" w:rsidRDefault="0043038C">
            <w:pPr>
              <w:jc w:val="right"/>
              <w:rPr>
                <w:rFonts w:ascii="Arial" w:hAnsi="Arial" w:cs="Arial"/>
                <w:sz w:val="18"/>
                <w:szCs w:val="18"/>
              </w:rPr>
            </w:pPr>
            <w:r>
              <w:rPr>
                <w:rFonts w:ascii="Arial" w:hAnsi="Arial" w:cs="Arial"/>
                <w:sz w:val="18"/>
                <w:szCs w:val="18"/>
              </w:rPr>
              <w:t>120 502</w:t>
            </w:r>
          </w:p>
        </w:tc>
      </w:tr>
      <w:tr w:rsidR="0043038C" w:rsidTr="00C0485B">
        <w:trPr>
          <w:trHeight w:val="227"/>
        </w:trPr>
        <w:tc>
          <w:tcPr>
            <w:tcW w:w="6380" w:type="dxa"/>
            <w:tcBorders>
              <w:top w:val="nil"/>
              <w:left w:val="nil"/>
              <w:bottom w:val="nil"/>
              <w:right w:val="nil"/>
            </w:tcBorders>
            <w:shd w:val="clear" w:color="auto" w:fill="auto"/>
            <w:vAlign w:val="bottom"/>
            <w:hideMark/>
          </w:tcPr>
          <w:p w:rsidR="0043038C" w:rsidRDefault="0043038C">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center"/>
            <w:hideMark/>
          </w:tcPr>
          <w:p w:rsidR="0043038C" w:rsidRDefault="0043038C">
            <w:pPr>
              <w:jc w:val="right"/>
              <w:rPr>
                <w:rFonts w:ascii="Arial" w:hAnsi="Arial" w:cs="Arial"/>
                <w:b/>
                <w:bCs/>
                <w:sz w:val="18"/>
                <w:szCs w:val="18"/>
              </w:rPr>
            </w:pPr>
            <w:r>
              <w:rPr>
                <w:rFonts w:ascii="Arial" w:hAnsi="Arial" w:cs="Arial"/>
                <w:b/>
                <w:bCs/>
                <w:sz w:val="18"/>
                <w:szCs w:val="18"/>
              </w:rPr>
              <w:t>1 264 473</w:t>
            </w:r>
          </w:p>
        </w:tc>
        <w:tc>
          <w:tcPr>
            <w:tcW w:w="1440" w:type="dxa"/>
            <w:tcBorders>
              <w:top w:val="single" w:sz="4" w:space="0" w:color="auto"/>
              <w:left w:val="nil"/>
              <w:bottom w:val="double" w:sz="6" w:space="0" w:color="auto"/>
              <w:right w:val="nil"/>
            </w:tcBorders>
            <w:shd w:val="clear" w:color="auto" w:fill="auto"/>
            <w:vAlign w:val="center"/>
            <w:hideMark/>
          </w:tcPr>
          <w:p w:rsidR="0043038C" w:rsidRDefault="0043038C">
            <w:pPr>
              <w:jc w:val="right"/>
              <w:rPr>
                <w:rFonts w:ascii="Arial" w:hAnsi="Arial" w:cs="Arial"/>
                <w:b/>
                <w:bCs/>
                <w:color w:val="000000"/>
                <w:sz w:val="18"/>
                <w:szCs w:val="18"/>
              </w:rPr>
            </w:pPr>
            <w:r>
              <w:rPr>
                <w:rFonts w:ascii="Arial" w:hAnsi="Arial" w:cs="Arial"/>
                <w:b/>
                <w:bCs/>
                <w:color w:val="000000"/>
                <w:sz w:val="18"/>
                <w:szCs w:val="18"/>
              </w:rPr>
              <w:t>732 381</w:t>
            </w:r>
          </w:p>
        </w:tc>
      </w:tr>
    </w:tbl>
    <w:p w:rsidR="00E34FE6" w:rsidRDefault="00E34FE6" w:rsidP="0094567C">
      <w:pPr>
        <w:pStyle w:val="odstavec"/>
      </w:pPr>
    </w:p>
    <w:bookmarkEnd w:id="164"/>
    <w:p w:rsidR="002736C2" w:rsidRDefault="002736C2" w:rsidP="00FB6F88">
      <w:pPr>
        <w:suppressAutoHyphens/>
        <w:rPr>
          <w:rFonts w:ascii="Arial" w:hAnsi="Arial" w:cs="Arial"/>
          <w:b/>
          <w:bCs/>
          <w:iCs/>
          <w:sz w:val="20"/>
          <w:szCs w:val="20"/>
        </w:rPr>
      </w:pPr>
    </w:p>
    <w:p w:rsidR="00A3677A" w:rsidRPr="005D7CC0" w:rsidRDefault="002A6B50" w:rsidP="0094567C">
      <w:pPr>
        <w:pStyle w:val="odstavec"/>
        <w:rPr>
          <w:b/>
        </w:rPr>
      </w:pPr>
      <w:r w:rsidRPr="005D7CC0">
        <w:rPr>
          <w:b/>
        </w:rPr>
        <w:t>Peňažné prostriedky</w:t>
      </w:r>
    </w:p>
    <w:p w:rsidR="00A3677A" w:rsidRPr="00E63C40" w:rsidRDefault="00A3677A" w:rsidP="0094567C">
      <w:pPr>
        <w:pStyle w:val="odstavec"/>
      </w:pPr>
    </w:p>
    <w:p w:rsidR="00A3677A" w:rsidRDefault="001F2618" w:rsidP="0094567C">
      <w:pPr>
        <w:pStyle w:val="odstavec"/>
      </w:pPr>
      <w:r w:rsidRPr="005E541A">
        <w:t xml:space="preserve">Peňažnými </w:t>
      </w:r>
      <w:r w:rsidRPr="005E541A">
        <w:rPr>
          <w:noProof w:val="0"/>
        </w:rPr>
        <w:t>prostriedkami</w:t>
      </w:r>
      <w:r w:rsidRPr="005E541A">
        <w:t xml:space="preserve"> (angl. cash) sa rozumejú peňažné hotovosti, ekvivalenty peňažných hotovostí, peňažné prostriedky na bežných účtoch </w:t>
      </w:r>
      <w:r w:rsidR="00780F5F" w:rsidRPr="005E541A">
        <w:t>v bankách, kontokorentný účet a</w:t>
      </w:r>
      <w:r w:rsidR="00C419E3">
        <w:t xml:space="preserve"> peniaze na ceste</w:t>
      </w:r>
      <w:r w:rsidR="00B67535" w:rsidRPr="005E541A">
        <w:t>.</w:t>
      </w:r>
    </w:p>
    <w:p w:rsidR="00A3677A" w:rsidRPr="00E63C40" w:rsidRDefault="00A3677A" w:rsidP="0094567C">
      <w:pPr>
        <w:pStyle w:val="odstavec"/>
      </w:pPr>
    </w:p>
    <w:p w:rsidR="00A3677A" w:rsidRPr="005D7CC0" w:rsidRDefault="002A6B50" w:rsidP="0094567C">
      <w:pPr>
        <w:pStyle w:val="odstavec"/>
        <w:rPr>
          <w:b/>
        </w:rPr>
      </w:pPr>
      <w:r w:rsidRPr="005D7CC0">
        <w:rPr>
          <w:b/>
        </w:rPr>
        <w:t>Peňažné ekvivalenty</w:t>
      </w:r>
    </w:p>
    <w:p w:rsidR="00A3677A" w:rsidRPr="00E63C40" w:rsidRDefault="00A3677A" w:rsidP="0094567C">
      <w:pPr>
        <w:pStyle w:val="odstavec"/>
      </w:pPr>
    </w:p>
    <w:p w:rsidR="00A3677A" w:rsidRPr="00E63C40" w:rsidRDefault="001F2618" w:rsidP="0094567C">
      <w:pPr>
        <w:pStyle w:val="odstavec"/>
      </w:pPr>
      <w:r w:rsidRPr="00E63C40">
        <w:rPr>
          <w:noProof w:val="0"/>
        </w:rPr>
        <w:t>Peňažnými</w:t>
      </w:r>
      <w:r w:rsidRPr="00E63C40">
        <w:t xml:space="preserve">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Default="00A3677A" w:rsidP="0094567C">
      <w:pPr>
        <w:pStyle w:val="odstavec"/>
      </w:pPr>
    </w:p>
    <w:sectPr w:rsidR="00A3677A" w:rsidSect="007A549A">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7EE1" w:rsidRDefault="007E7EE1">
      <w:r>
        <w:separator/>
      </w:r>
    </w:p>
  </w:endnote>
  <w:endnote w:type="continuationSeparator" w:id="0">
    <w:p w:rsidR="007E7EE1" w:rsidRDefault="007E7E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Helv">
    <w:altName w:val="Helvetica"/>
    <w:panose1 w:val="020B0604020202030204"/>
    <w:charset w:val="00"/>
    <w:family w:val="swiss"/>
    <w:notTrueType/>
    <w:pitch w:val="variable"/>
    <w:sig w:usb0="00000003" w:usb1="00000000" w:usb2="00000000" w:usb3="00000000" w:csb0="00000001" w:csb1="00000000"/>
  </w:font>
  <w:font w:name="Univers">
    <w:altName w:val="Arial"/>
    <w:panose1 w:val="020B0603020202030204"/>
    <w:charset w:val="EE"/>
    <w:family w:val="swiss"/>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7EE1" w:rsidRDefault="007E7EE1">
      <w:r>
        <w:separator/>
      </w:r>
    </w:p>
  </w:footnote>
  <w:footnote w:type="continuationSeparator" w:id="0">
    <w:p w:rsidR="007E7EE1" w:rsidRDefault="007E7EE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0886" w:rsidRPr="00980076" w:rsidRDefault="008D0886" w:rsidP="007F4B1B">
    <w:pPr>
      <w:pStyle w:val="Hlavika"/>
      <w:tabs>
        <w:tab w:val="clear" w:pos="4536"/>
        <w:tab w:val="clear" w:pos="9072"/>
        <w:tab w:val="right" w:pos="9639"/>
      </w:tabs>
      <w:ind w:right="-82"/>
      <w:rPr>
        <w:rFonts w:ascii="Arial" w:hAnsi="Arial" w:cs="Arial"/>
        <w:sz w:val="20"/>
        <w:szCs w:val="20"/>
      </w:rPr>
    </w:pPr>
    <w:r w:rsidRPr="008A0D7D">
      <w:rPr>
        <w:rFonts w:ascii="Arial" w:hAnsi="Arial" w:cs="Arial"/>
        <w:sz w:val="20"/>
        <w:szCs w:val="20"/>
      </w:rPr>
      <w:t xml:space="preserve">Teplo GGE s.r.o.     </w:t>
    </w:r>
    <w:r w:rsidRPr="00980076">
      <w:rPr>
        <w:rFonts w:ascii="Arial" w:hAnsi="Arial" w:cs="Arial"/>
        <w:sz w:val="20"/>
        <w:szCs w:val="20"/>
      </w:rPr>
      <w:tab/>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7B07A1">
      <w:rPr>
        <w:rStyle w:val="slostrany"/>
        <w:rFonts w:ascii="Arial" w:hAnsi="Arial" w:cs="Arial"/>
        <w:noProof/>
        <w:sz w:val="18"/>
        <w:szCs w:val="18"/>
      </w:rPr>
      <w:t>1</w:t>
    </w:r>
    <w:r w:rsidRPr="00980076">
      <w:rPr>
        <w:rStyle w:val="slostrany"/>
        <w:rFonts w:ascii="Arial" w:hAnsi="Arial" w:cs="Arial"/>
        <w:sz w:val="18"/>
        <w:szCs w:val="18"/>
      </w:rPr>
      <w:fldChar w:fldCharType="end"/>
    </w:r>
  </w:p>
  <w:p w:rsidR="008D0886" w:rsidRPr="00980076" w:rsidRDefault="008D0886"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8D0886" w:rsidRPr="004D5ED9" w:rsidRDefault="008D0886">
    <w:pPr>
      <w:pStyle w:val="Hlavika"/>
      <w:rPr>
        <w:rFonts w:ascii="Arial" w:hAnsi="Arial" w:cs="Arial"/>
        <w:sz w:val="20"/>
        <w:szCs w:val="20"/>
      </w:rPr>
    </w:pPr>
  </w:p>
  <w:p w:rsidR="008D0886" w:rsidRPr="004D5ED9" w:rsidRDefault="008D0886">
    <w:pPr>
      <w:pStyle w:val="Hlavika"/>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0886" w:rsidRPr="00980076" w:rsidRDefault="008D0886" w:rsidP="007F4B1B">
    <w:pPr>
      <w:pStyle w:val="Hlavika"/>
      <w:tabs>
        <w:tab w:val="clear" w:pos="4536"/>
        <w:tab w:val="clear" w:pos="9072"/>
        <w:tab w:val="right" w:pos="9639"/>
      </w:tabs>
      <w:ind w:right="-82"/>
      <w:rPr>
        <w:rFonts w:ascii="Arial" w:hAnsi="Arial" w:cs="Arial"/>
        <w:sz w:val="20"/>
        <w:szCs w:val="20"/>
      </w:rPr>
    </w:pPr>
    <w:r w:rsidRPr="00744C23">
      <w:rPr>
        <w:rFonts w:ascii="Arial" w:hAnsi="Arial" w:cs="Arial"/>
        <w:sz w:val="20"/>
        <w:szCs w:val="20"/>
      </w:rPr>
      <w:t xml:space="preserve">Teplo GGE, s.r.o.     </w:t>
    </w:r>
    <w:r w:rsidRPr="00980076">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B615C1">
      <w:rPr>
        <w:rStyle w:val="slostrany"/>
        <w:rFonts w:ascii="Arial" w:hAnsi="Arial" w:cs="Arial"/>
        <w:noProof/>
        <w:sz w:val="18"/>
        <w:szCs w:val="18"/>
      </w:rPr>
      <w:t>12</w:t>
    </w:r>
    <w:r w:rsidRPr="00980076">
      <w:rPr>
        <w:rStyle w:val="slostrany"/>
        <w:rFonts w:ascii="Arial" w:hAnsi="Arial" w:cs="Arial"/>
        <w:sz w:val="18"/>
        <w:szCs w:val="18"/>
      </w:rPr>
      <w:fldChar w:fldCharType="end"/>
    </w:r>
  </w:p>
  <w:p w:rsidR="008D0886" w:rsidRPr="00980076" w:rsidRDefault="008D0886"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8D0886" w:rsidRPr="004D5ED9" w:rsidRDefault="008D0886">
    <w:pPr>
      <w:pStyle w:val="Hlavika"/>
      <w:rPr>
        <w:rFonts w:ascii="Arial" w:hAnsi="Arial" w:cs="Arial"/>
        <w:sz w:val="20"/>
        <w:szCs w:val="20"/>
      </w:rPr>
    </w:pPr>
  </w:p>
  <w:p w:rsidR="008D0886" w:rsidRPr="004D5ED9" w:rsidRDefault="008D0886">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0886" w:rsidRPr="00980076" w:rsidRDefault="008D0886" w:rsidP="007F4B1B">
    <w:pPr>
      <w:pStyle w:val="Hlavika"/>
      <w:tabs>
        <w:tab w:val="clear" w:pos="4536"/>
        <w:tab w:val="clear" w:pos="9072"/>
        <w:tab w:val="right" w:pos="9639"/>
      </w:tabs>
      <w:ind w:right="-82"/>
      <w:rPr>
        <w:rFonts w:ascii="Arial" w:hAnsi="Arial" w:cs="Arial"/>
        <w:sz w:val="20"/>
        <w:szCs w:val="20"/>
      </w:rPr>
    </w:pPr>
    <w:r w:rsidRPr="00744C23">
      <w:rPr>
        <w:rFonts w:ascii="Arial" w:hAnsi="Arial" w:cs="Arial"/>
        <w:sz w:val="20"/>
        <w:szCs w:val="20"/>
      </w:rPr>
      <w:t xml:space="preserve">Teplo GGE, s.r.o.     </w:t>
    </w:r>
    <w:r>
      <w:rPr>
        <w:rFonts w:ascii="Arial" w:hAnsi="Arial" w:cs="Arial"/>
        <w:sz w:val="20"/>
        <w:szCs w:val="20"/>
      </w:rPr>
      <w:tab/>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B615C1">
      <w:rPr>
        <w:rStyle w:val="slostrany"/>
        <w:rFonts w:ascii="Arial" w:hAnsi="Arial" w:cs="Arial"/>
        <w:noProof/>
        <w:sz w:val="18"/>
        <w:szCs w:val="18"/>
      </w:rPr>
      <w:t>28</w:t>
    </w:r>
    <w:r w:rsidRPr="00980076">
      <w:rPr>
        <w:rStyle w:val="slostrany"/>
        <w:rFonts w:ascii="Arial" w:hAnsi="Arial" w:cs="Arial"/>
        <w:sz w:val="18"/>
        <w:szCs w:val="18"/>
      </w:rPr>
      <w:fldChar w:fldCharType="end"/>
    </w:r>
  </w:p>
  <w:p w:rsidR="008D0886" w:rsidRPr="00980076" w:rsidRDefault="008D0886"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8D0886" w:rsidRPr="004D5ED9" w:rsidRDefault="008D0886">
    <w:pPr>
      <w:pStyle w:val="Hlavika"/>
      <w:rPr>
        <w:rFonts w:ascii="Arial" w:hAnsi="Arial" w:cs="Arial"/>
        <w:sz w:val="20"/>
        <w:szCs w:val="20"/>
      </w:rPr>
    </w:pPr>
  </w:p>
  <w:p w:rsidR="008D0886" w:rsidRPr="004D5ED9" w:rsidRDefault="008D0886">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0">
    <w:nsid w:val="32E954D3"/>
    <w:multiLevelType w:val="multilevel"/>
    <w:tmpl w:val="AE42AB0C"/>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2">
    <w:nsid w:val="36BE61C3"/>
    <w:multiLevelType w:val="multilevel"/>
    <w:tmpl w:val="BA3ACA4E"/>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2272" w:hanging="360"/>
      </w:pPr>
      <w:rPr>
        <w:rFonts w:hint="default"/>
      </w:rPr>
    </w:lvl>
    <w:lvl w:ilvl="2">
      <w:start w:val="1"/>
      <w:numFmt w:val="decimal"/>
      <w:isLgl/>
      <w:lvlText w:val="%1.%2.%3."/>
      <w:lvlJc w:val="left"/>
      <w:pPr>
        <w:ind w:left="4544" w:hanging="720"/>
      </w:pPr>
      <w:rPr>
        <w:rFonts w:hint="default"/>
      </w:rPr>
    </w:lvl>
    <w:lvl w:ilvl="3">
      <w:start w:val="1"/>
      <w:numFmt w:val="decimal"/>
      <w:isLgl/>
      <w:lvlText w:val="%1.%2.%3.%4."/>
      <w:lvlJc w:val="left"/>
      <w:pPr>
        <w:ind w:left="6456" w:hanging="720"/>
      </w:pPr>
      <w:rPr>
        <w:rFonts w:hint="default"/>
      </w:rPr>
    </w:lvl>
    <w:lvl w:ilvl="4">
      <w:start w:val="1"/>
      <w:numFmt w:val="decimal"/>
      <w:isLgl/>
      <w:lvlText w:val="%1.%2.%3.%4.%5."/>
      <w:lvlJc w:val="left"/>
      <w:pPr>
        <w:ind w:left="8368" w:hanging="720"/>
      </w:pPr>
      <w:rPr>
        <w:rFonts w:hint="default"/>
      </w:rPr>
    </w:lvl>
    <w:lvl w:ilvl="5">
      <w:start w:val="1"/>
      <w:numFmt w:val="decimal"/>
      <w:isLgl/>
      <w:lvlText w:val="%1.%2.%3.%4.%5.%6."/>
      <w:lvlJc w:val="left"/>
      <w:pPr>
        <w:ind w:left="10640" w:hanging="1080"/>
      </w:pPr>
      <w:rPr>
        <w:rFonts w:hint="default"/>
      </w:rPr>
    </w:lvl>
    <w:lvl w:ilvl="6">
      <w:start w:val="1"/>
      <w:numFmt w:val="decimal"/>
      <w:isLgl/>
      <w:lvlText w:val="%1.%2.%3.%4.%5.%6.%7."/>
      <w:lvlJc w:val="left"/>
      <w:pPr>
        <w:ind w:left="12552" w:hanging="1080"/>
      </w:pPr>
      <w:rPr>
        <w:rFonts w:hint="default"/>
      </w:rPr>
    </w:lvl>
    <w:lvl w:ilvl="7">
      <w:start w:val="1"/>
      <w:numFmt w:val="decimal"/>
      <w:isLgl/>
      <w:lvlText w:val="%1.%2.%3.%4.%5.%6.%7.%8."/>
      <w:lvlJc w:val="left"/>
      <w:pPr>
        <w:ind w:left="14464" w:hanging="1080"/>
      </w:pPr>
      <w:rPr>
        <w:rFonts w:hint="default"/>
      </w:rPr>
    </w:lvl>
    <w:lvl w:ilvl="8">
      <w:start w:val="1"/>
      <w:numFmt w:val="decimal"/>
      <w:isLgl/>
      <w:lvlText w:val="%1.%2.%3.%4.%5.%6.%7.%8.%9."/>
      <w:lvlJc w:val="left"/>
      <w:pPr>
        <w:ind w:left="16736" w:hanging="1440"/>
      </w:pPr>
      <w:rPr>
        <w:rFonts w:hint="default"/>
      </w:rPr>
    </w:lvl>
  </w:abstractNum>
  <w:abstractNum w:abstractNumId="13">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4">
    <w:nsid w:val="3AB567E1"/>
    <w:multiLevelType w:val="hybridMultilevel"/>
    <w:tmpl w:val="67D4B342"/>
    <w:lvl w:ilvl="0" w:tplc="56FC987A">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6">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0">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2">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6">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1">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2">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3">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5">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6">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9">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0">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1">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2">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6">
    <w:nsid w:val="7A601218"/>
    <w:multiLevelType w:val="hybridMultilevel"/>
    <w:tmpl w:val="F46C5C68"/>
    <w:lvl w:ilvl="0" w:tplc="BCF4787E">
      <w:start w:val="87"/>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8">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0"/>
  </w:num>
  <w:num w:numId="2">
    <w:abstractNumId w:val="44"/>
  </w:num>
  <w:num w:numId="3">
    <w:abstractNumId w:val="14"/>
  </w:num>
  <w:num w:numId="4">
    <w:abstractNumId w:val="28"/>
  </w:num>
  <w:num w:numId="5">
    <w:abstractNumId w:val="33"/>
  </w:num>
  <w:num w:numId="6">
    <w:abstractNumId w:val="40"/>
  </w:num>
  <w:num w:numId="7">
    <w:abstractNumId w:val="43"/>
  </w:num>
  <w:num w:numId="8">
    <w:abstractNumId w:val="36"/>
  </w:num>
  <w:num w:numId="9">
    <w:abstractNumId w:val="23"/>
  </w:num>
  <w:num w:numId="10">
    <w:abstractNumId w:val="21"/>
  </w:num>
  <w:num w:numId="11">
    <w:abstractNumId w:val="6"/>
  </w:num>
  <w:num w:numId="12">
    <w:abstractNumId w:val="11"/>
  </w:num>
  <w:num w:numId="13">
    <w:abstractNumId w:val="26"/>
  </w:num>
  <w:num w:numId="14">
    <w:abstractNumId w:val="31"/>
  </w:num>
  <w:num w:numId="15">
    <w:abstractNumId w:val="4"/>
  </w:num>
  <w:num w:numId="16">
    <w:abstractNumId w:val="42"/>
  </w:num>
  <w:num w:numId="17">
    <w:abstractNumId w:val="1"/>
  </w:num>
  <w:num w:numId="18">
    <w:abstractNumId w:val="18"/>
  </w:num>
  <w:num w:numId="19">
    <w:abstractNumId w:val="37"/>
  </w:num>
  <w:num w:numId="20">
    <w:abstractNumId w:val="9"/>
  </w:num>
  <w:num w:numId="21">
    <w:abstractNumId w:val="39"/>
  </w:num>
  <w:num w:numId="22">
    <w:abstractNumId w:val="15"/>
  </w:num>
  <w:num w:numId="23">
    <w:abstractNumId w:val="24"/>
  </w:num>
  <w:num w:numId="24">
    <w:abstractNumId w:val="22"/>
  </w:num>
  <w:num w:numId="25">
    <w:abstractNumId w:val="13"/>
  </w:num>
  <w:num w:numId="26">
    <w:abstractNumId w:val="3"/>
  </w:num>
  <w:num w:numId="27">
    <w:abstractNumId w:val="25"/>
  </w:num>
  <w:num w:numId="28">
    <w:abstractNumId w:val="35"/>
  </w:num>
  <w:num w:numId="29">
    <w:abstractNumId w:val="34"/>
  </w:num>
  <w:num w:numId="30">
    <w:abstractNumId w:val="20"/>
  </w:num>
  <w:num w:numId="31">
    <w:abstractNumId w:val="30"/>
  </w:num>
  <w:num w:numId="32">
    <w:abstractNumId w:val="8"/>
  </w:num>
  <w:num w:numId="33">
    <w:abstractNumId w:val="38"/>
  </w:num>
  <w:num w:numId="34">
    <w:abstractNumId w:val="16"/>
  </w:num>
  <w:num w:numId="35">
    <w:abstractNumId w:val="17"/>
  </w:num>
  <w:num w:numId="36">
    <w:abstractNumId w:val="0"/>
  </w:num>
  <w:num w:numId="37">
    <w:abstractNumId w:val="27"/>
  </w:num>
  <w:num w:numId="38">
    <w:abstractNumId w:val="2"/>
  </w:num>
  <w:num w:numId="39">
    <w:abstractNumId w:val="5"/>
  </w:num>
  <w:num w:numId="40">
    <w:abstractNumId w:val="14"/>
  </w:num>
  <w:num w:numId="41">
    <w:abstractNumId w:val="14"/>
  </w:num>
  <w:num w:numId="42">
    <w:abstractNumId w:val="14"/>
  </w:num>
  <w:num w:numId="43">
    <w:abstractNumId w:val="14"/>
  </w:num>
  <w:num w:numId="44">
    <w:abstractNumId w:val="7"/>
  </w:num>
  <w:num w:numId="45">
    <w:abstractNumId w:val="45"/>
  </w:num>
  <w:num w:numId="46">
    <w:abstractNumId w:val="10"/>
  </w:num>
  <w:num w:numId="47">
    <w:abstractNumId w:val="19"/>
  </w:num>
  <w:num w:numId="48">
    <w:abstractNumId w:val="10"/>
  </w:num>
  <w:num w:numId="49">
    <w:abstractNumId w:val="10"/>
  </w:num>
  <w:num w:numId="50">
    <w:abstractNumId w:val="10"/>
  </w:num>
  <w:num w:numId="51">
    <w:abstractNumId w:val="10"/>
  </w:num>
  <w:num w:numId="52">
    <w:abstractNumId w:val="14"/>
  </w:num>
  <w:num w:numId="53">
    <w:abstractNumId w:val="14"/>
  </w:num>
  <w:num w:numId="54">
    <w:abstractNumId w:val="14"/>
  </w:num>
  <w:num w:numId="55">
    <w:abstractNumId w:val="10"/>
  </w:num>
  <w:num w:numId="56">
    <w:abstractNumId w:val="29"/>
  </w:num>
  <w:num w:numId="57">
    <w:abstractNumId w:val="47"/>
  </w:num>
  <w:num w:numId="58">
    <w:abstractNumId w:val="48"/>
  </w:num>
  <w:num w:numId="59">
    <w:abstractNumId w:val="10"/>
  </w:num>
  <w:num w:numId="60">
    <w:abstractNumId w:val="32"/>
  </w:num>
  <w:num w:numId="61">
    <w:abstractNumId w:val="41"/>
  </w:num>
  <w:num w:numId="62">
    <w:abstractNumId w:val="10"/>
  </w:num>
  <w:num w:numId="63">
    <w:abstractNumId w:val="12"/>
  </w:num>
  <w:num w:numId="64">
    <w:abstractNumId w:val="46"/>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153A"/>
    <w:rsid w:val="000021E0"/>
    <w:rsid w:val="00002853"/>
    <w:rsid w:val="000031B2"/>
    <w:rsid w:val="00003962"/>
    <w:rsid w:val="00003CB8"/>
    <w:rsid w:val="00003D81"/>
    <w:rsid w:val="00006CBE"/>
    <w:rsid w:val="00007B33"/>
    <w:rsid w:val="00010006"/>
    <w:rsid w:val="00012763"/>
    <w:rsid w:val="00013994"/>
    <w:rsid w:val="00015744"/>
    <w:rsid w:val="00015C2A"/>
    <w:rsid w:val="000228C8"/>
    <w:rsid w:val="00023650"/>
    <w:rsid w:val="00024966"/>
    <w:rsid w:val="00027503"/>
    <w:rsid w:val="000317FE"/>
    <w:rsid w:val="00032370"/>
    <w:rsid w:val="00032A7A"/>
    <w:rsid w:val="00032D8A"/>
    <w:rsid w:val="00032E34"/>
    <w:rsid w:val="00034B92"/>
    <w:rsid w:val="00036D28"/>
    <w:rsid w:val="00036E89"/>
    <w:rsid w:val="00041B91"/>
    <w:rsid w:val="00041C17"/>
    <w:rsid w:val="0004218D"/>
    <w:rsid w:val="000422B1"/>
    <w:rsid w:val="00043315"/>
    <w:rsid w:val="000448C5"/>
    <w:rsid w:val="0005011E"/>
    <w:rsid w:val="00051B9D"/>
    <w:rsid w:val="00052D5F"/>
    <w:rsid w:val="00053F5B"/>
    <w:rsid w:val="0005509D"/>
    <w:rsid w:val="00056331"/>
    <w:rsid w:val="00057B2A"/>
    <w:rsid w:val="000636E9"/>
    <w:rsid w:val="00065002"/>
    <w:rsid w:val="000651F1"/>
    <w:rsid w:val="0006540C"/>
    <w:rsid w:val="000659CA"/>
    <w:rsid w:val="00066B8F"/>
    <w:rsid w:val="00066BEF"/>
    <w:rsid w:val="000739E2"/>
    <w:rsid w:val="00075966"/>
    <w:rsid w:val="0007646D"/>
    <w:rsid w:val="00077263"/>
    <w:rsid w:val="00080547"/>
    <w:rsid w:val="000817FE"/>
    <w:rsid w:val="00081D5A"/>
    <w:rsid w:val="000827FC"/>
    <w:rsid w:val="00084743"/>
    <w:rsid w:val="000854CE"/>
    <w:rsid w:val="00085C9A"/>
    <w:rsid w:val="00090F1B"/>
    <w:rsid w:val="00091898"/>
    <w:rsid w:val="00095958"/>
    <w:rsid w:val="00096576"/>
    <w:rsid w:val="0009686E"/>
    <w:rsid w:val="00097A0A"/>
    <w:rsid w:val="00097CF4"/>
    <w:rsid w:val="000A2B0B"/>
    <w:rsid w:val="000A2EA7"/>
    <w:rsid w:val="000B1976"/>
    <w:rsid w:val="000B283C"/>
    <w:rsid w:val="000B2ED1"/>
    <w:rsid w:val="000B338E"/>
    <w:rsid w:val="000B5187"/>
    <w:rsid w:val="000B5DEA"/>
    <w:rsid w:val="000B6567"/>
    <w:rsid w:val="000B755C"/>
    <w:rsid w:val="000C0E75"/>
    <w:rsid w:val="000C1658"/>
    <w:rsid w:val="000C4682"/>
    <w:rsid w:val="000C4DE4"/>
    <w:rsid w:val="000C5551"/>
    <w:rsid w:val="000C59E8"/>
    <w:rsid w:val="000C771F"/>
    <w:rsid w:val="000C7C47"/>
    <w:rsid w:val="000D0697"/>
    <w:rsid w:val="000D1289"/>
    <w:rsid w:val="000D267B"/>
    <w:rsid w:val="000D330C"/>
    <w:rsid w:val="000D384A"/>
    <w:rsid w:val="000D6EC1"/>
    <w:rsid w:val="000E0774"/>
    <w:rsid w:val="000E1F98"/>
    <w:rsid w:val="000E34F6"/>
    <w:rsid w:val="000E5187"/>
    <w:rsid w:val="000E6B8A"/>
    <w:rsid w:val="000F0B77"/>
    <w:rsid w:val="000F2C12"/>
    <w:rsid w:val="000F2EC9"/>
    <w:rsid w:val="000F32B8"/>
    <w:rsid w:val="000F450C"/>
    <w:rsid w:val="000F5571"/>
    <w:rsid w:val="000F5A6B"/>
    <w:rsid w:val="000F7D2D"/>
    <w:rsid w:val="00101862"/>
    <w:rsid w:val="0010223C"/>
    <w:rsid w:val="001039A5"/>
    <w:rsid w:val="00104147"/>
    <w:rsid w:val="00106608"/>
    <w:rsid w:val="00106901"/>
    <w:rsid w:val="00107D13"/>
    <w:rsid w:val="00110ABB"/>
    <w:rsid w:val="00110F3A"/>
    <w:rsid w:val="00111C04"/>
    <w:rsid w:val="001130AF"/>
    <w:rsid w:val="0011375B"/>
    <w:rsid w:val="00113B90"/>
    <w:rsid w:val="00114937"/>
    <w:rsid w:val="00114DD7"/>
    <w:rsid w:val="00115694"/>
    <w:rsid w:val="001157A2"/>
    <w:rsid w:val="001161B8"/>
    <w:rsid w:val="00117013"/>
    <w:rsid w:val="0011737F"/>
    <w:rsid w:val="00122977"/>
    <w:rsid w:val="00122C2F"/>
    <w:rsid w:val="00122C5E"/>
    <w:rsid w:val="00125CCD"/>
    <w:rsid w:val="0012634D"/>
    <w:rsid w:val="00126F20"/>
    <w:rsid w:val="001277F3"/>
    <w:rsid w:val="00130E35"/>
    <w:rsid w:val="00131666"/>
    <w:rsid w:val="001324FA"/>
    <w:rsid w:val="00134364"/>
    <w:rsid w:val="00136CF8"/>
    <w:rsid w:val="00136EEB"/>
    <w:rsid w:val="00137585"/>
    <w:rsid w:val="00141457"/>
    <w:rsid w:val="00142A8C"/>
    <w:rsid w:val="0014348E"/>
    <w:rsid w:val="00144AF6"/>
    <w:rsid w:val="001453EC"/>
    <w:rsid w:val="001466E4"/>
    <w:rsid w:val="001472BA"/>
    <w:rsid w:val="001507AA"/>
    <w:rsid w:val="0015465F"/>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6E4"/>
    <w:rsid w:val="00180B2A"/>
    <w:rsid w:val="0018128C"/>
    <w:rsid w:val="001826CC"/>
    <w:rsid w:val="00183EB7"/>
    <w:rsid w:val="00185FDB"/>
    <w:rsid w:val="001879D7"/>
    <w:rsid w:val="001918EF"/>
    <w:rsid w:val="001955E5"/>
    <w:rsid w:val="00195F48"/>
    <w:rsid w:val="001969D5"/>
    <w:rsid w:val="0019782E"/>
    <w:rsid w:val="001A02BF"/>
    <w:rsid w:val="001A08A7"/>
    <w:rsid w:val="001A1457"/>
    <w:rsid w:val="001A177A"/>
    <w:rsid w:val="001A1E7F"/>
    <w:rsid w:val="001A31FD"/>
    <w:rsid w:val="001A3A60"/>
    <w:rsid w:val="001A4557"/>
    <w:rsid w:val="001A6228"/>
    <w:rsid w:val="001A6279"/>
    <w:rsid w:val="001A64EE"/>
    <w:rsid w:val="001A6ADE"/>
    <w:rsid w:val="001A7936"/>
    <w:rsid w:val="001B04AB"/>
    <w:rsid w:val="001B09C8"/>
    <w:rsid w:val="001B3CB6"/>
    <w:rsid w:val="001B5E00"/>
    <w:rsid w:val="001B61A7"/>
    <w:rsid w:val="001B66A5"/>
    <w:rsid w:val="001B6B85"/>
    <w:rsid w:val="001B71A2"/>
    <w:rsid w:val="001B747C"/>
    <w:rsid w:val="001C14CC"/>
    <w:rsid w:val="001C1818"/>
    <w:rsid w:val="001C27E4"/>
    <w:rsid w:val="001C29BF"/>
    <w:rsid w:val="001C4DBB"/>
    <w:rsid w:val="001C510B"/>
    <w:rsid w:val="001C5368"/>
    <w:rsid w:val="001C59FD"/>
    <w:rsid w:val="001C5CE2"/>
    <w:rsid w:val="001C5D8B"/>
    <w:rsid w:val="001C63C9"/>
    <w:rsid w:val="001C6A41"/>
    <w:rsid w:val="001C6DD9"/>
    <w:rsid w:val="001D0E02"/>
    <w:rsid w:val="001D21E6"/>
    <w:rsid w:val="001D2783"/>
    <w:rsid w:val="001D44B6"/>
    <w:rsid w:val="001D44F9"/>
    <w:rsid w:val="001D5032"/>
    <w:rsid w:val="001D7AA1"/>
    <w:rsid w:val="001E1C38"/>
    <w:rsid w:val="001E4DDB"/>
    <w:rsid w:val="001E4EF4"/>
    <w:rsid w:val="001E552C"/>
    <w:rsid w:val="001E6101"/>
    <w:rsid w:val="001E7598"/>
    <w:rsid w:val="001E7A77"/>
    <w:rsid w:val="001F1131"/>
    <w:rsid w:val="001F17BA"/>
    <w:rsid w:val="001F2618"/>
    <w:rsid w:val="001F45A4"/>
    <w:rsid w:val="001F4A24"/>
    <w:rsid w:val="001F4BC5"/>
    <w:rsid w:val="001F536A"/>
    <w:rsid w:val="001F74C9"/>
    <w:rsid w:val="001F78C0"/>
    <w:rsid w:val="002002E4"/>
    <w:rsid w:val="002009D5"/>
    <w:rsid w:val="00200D79"/>
    <w:rsid w:val="00202611"/>
    <w:rsid w:val="002038C4"/>
    <w:rsid w:val="00203C3D"/>
    <w:rsid w:val="0020476C"/>
    <w:rsid w:val="0020507D"/>
    <w:rsid w:val="0020573C"/>
    <w:rsid w:val="00206B9A"/>
    <w:rsid w:val="0021065A"/>
    <w:rsid w:val="00210C19"/>
    <w:rsid w:val="00211503"/>
    <w:rsid w:val="0021197E"/>
    <w:rsid w:val="00211BAA"/>
    <w:rsid w:val="0021202F"/>
    <w:rsid w:val="002146E1"/>
    <w:rsid w:val="0021501F"/>
    <w:rsid w:val="00217E39"/>
    <w:rsid w:val="00220A20"/>
    <w:rsid w:val="00220AAE"/>
    <w:rsid w:val="00220B20"/>
    <w:rsid w:val="0022143D"/>
    <w:rsid w:val="00221F82"/>
    <w:rsid w:val="002220A8"/>
    <w:rsid w:val="00224244"/>
    <w:rsid w:val="00225DD4"/>
    <w:rsid w:val="0023074B"/>
    <w:rsid w:val="00231659"/>
    <w:rsid w:val="002320F4"/>
    <w:rsid w:val="002336C6"/>
    <w:rsid w:val="00233E4C"/>
    <w:rsid w:val="0023587A"/>
    <w:rsid w:val="002375B8"/>
    <w:rsid w:val="00237A51"/>
    <w:rsid w:val="002411A2"/>
    <w:rsid w:val="00241AF0"/>
    <w:rsid w:val="00242854"/>
    <w:rsid w:val="00242B02"/>
    <w:rsid w:val="002433FE"/>
    <w:rsid w:val="0024408C"/>
    <w:rsid w:val="00244751"/>
    <w:rsid w:val="00244D3D"/>
    <w:rsid w:val="00247936"/>
    <w:rsid w:val="0025243A"/>
    <w:rsid w:val="00253C01"/>
    <w:rsid w:val="00254998"/>
    <w:rsid w:val="00255EA6"/>
    <w:rsid w:val="00257153"/>
    <w:rsid w:val="00260054"/>
    <w:rsid w:val="002627E6"/>
    <w:rsid w:val="00263B75"/>
    <w:rsid w:val="00263CF9"/>
    <w:rsid w:val="0026401A"/>
    <w:rsid w:val="0026444F"/>
    <w:rsid w:val="00264A5C"/>
    <w:rsid w:val="002654CE"/>
    <w:rsid w:val="00266434"/>
    <w:rsid w:val="00266C15"/>
    <w:rsid w:val="00266E05"/>
    <w:rsid w:val="0027043F"/>
    <w:rsid w:val="002709B1"/>
    <w:rsid w:val="00271711"/>
    <w:rsid w:val="002719D1"/>
    <w:rsid w:val="00272CF5"/>
    <w:rsid w:val="00273207"/>
    <w:rsid w:val="002736C2"/>
    <w:rsid w:val="0027459D"/>
    <w:rsid w:val="00281355"/>
    <w:rsid w:val="002816DF"/>
    <w:rsid w:val="00281EAF"/>
    <w:rsid w:val="00282F54"/>
    <w:rsid w:val="00283310"/>
    <w:rsid w:val="00283CD0"/>
    <w:rsid w:val="00283F02"/>
    <w:rsid w:val="00284BBB"/>
    <w:rsid w:val="00285DA6"/>
    <w:rsid w:val="00290018"/>
    <w:rsid w:val="00291F97"/>
    <w:rsid w:val="00294741"/>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8FA"/>
    <w:rsid w:val="002A6B50"/>
    <w:rsid w:val="002B1504"/>
    <w:rsid w:val="002B1989"/>
    <w:rsid w:val="002B1CCA"/>
    <w:rsid w:val="002B23F1"/>
    <w:rsid w:val="002B277F"/>
    <w:rsid w:val="002B4682"/>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E7091"/>
    <w:rsid w:val="002F0F92"/>
    <w:rsid w:val="002F1A85"/>
    <w:rsid w:val="002F1B81"/>
    <w:rsid w:val="002F30A6"/>
    <w:rsid w:val="002F339D"/>
    <w:rsid w:val="002F3681"/>
    <w:rsid w:val="002F50AE"/>
    <w:rsid w:val="002F5205"/>
    <w:rsid w:val="002F5809"/>
    <w:rsid w:val="002F75EC"/>
    <w:rsid w:val="002F7C66"/>
    <w:rsid w:val="002F7E57"/>
    <w:rsid w:val="003006E7"/>
    <w:rsid w:val="00302196"/>
    <w:rsid w:val="00302AD9"/>
    <w:rsid w:val="00303172"/>
    <w:rsid w:val="003040F2"/>
    <w:rsid w:val="0030412D"/>
    <w:rsid w:val="00304575"/>
    <w:rsid w:val="00305C51"/>
    <w:rsid w:val="003067A7"/>
    <w:rsid w:val="00306FFD"/>
    <w:rsid w:val="00307C7B"/>
    <w:rsid w:val="003101B0"/>
    <w:rsid w:val="00310F40"/>
    <w:rsid w:val="00311023"/>
    <w:rsid w:val="0031177A"/>
    <w:rsid w:val="00312289"/>
    <w:rsid w:val="00312613"/>
    <w:rsid w:val="00312D59"/>
    <w:rsid w:val="003139A1"/>
    <w:rsid w:val="00314E35"/>
    <w:rsid w:val="00316173"/>
    <w:rsid w:val="003164EF"/>
    <w:rsid w:val="00316602"/>
    <w:rsid w:val="0031788B"/>
    <w:rsid w:val="00321CFC"/>
    <w:rsid w:val="003221CC"/>
    <w:rsid w:val="003229CD"/>
    <w:rsid w:val="003248BB"/>
    <w:rsid w:val="00325FC5"/>
    <w:rsid w:val="0032614F"/>
    <w:rsid w:val="00327818"/>
    <w:rsid w:val="00327DE9"/>
    <w:rsid w:val="003314F9"/>
    <w:rsid w:val="00332756"/>
    <w:rsid w:val="003333C5"/>
    <w:rsid w:val="0033388F"/>
    <w:rsid w:val="00334A69"/>
    <w:rsid w:val="003360A5"/>
    <w:rsid w:val="00337FAA"/>
    <w:rsid w:val="00340787"/>
    <w:rsid w:val="00340CC3"/>
    <w:rsid w:val="00340EA0"/>
    <w:rsid w:val="00341226"/>
    <w:rsid w:val="003425E0"/>
    <w:rsid w:val="003425E2"/>
    <w:rsid w:val="003429BE"/>
    <w:rsid w:val="00343977"/>
    <w:rsid w:val="00343B37"/>
    <w:rsid w:val="00344F53"/>
    <w:rsid w:val="00345A48"/>
    <w:rsid w:val="00346508"/>
    <w:rsid w:val="00346D2C"/>
    <w:rsid w:val="00347C36"/>
    <w:rsid w:val="0035158B"/>
    <w:rsid w:val="0035275E"/>
    <w:rsid w:val="00353B4B"/>
    <w:rsid w:val="0035558D"/>
    <w:rsid w:val="00360016"/>
    <w:rsid w:val="00362528"/>
    <w:rsid w:val="00367F4B"/>
    <w:rsid w:val="00370769"/>
    <w:rsid w:val="0037086B"/>
    <w:rsid w:val="003717C9"/>
    <w:rsid w:val="003717FB"/>
    <w:rsid w:val="0037203C"/>
    <w:rsid w:val="0037244F"/>
    <w:rsid w:val="00373460"/>
    <w:rsid w:val="00374D21"/>
    <w:rsid w:val="003756EC"/>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82"/>
    <w:rsid w:val="003960BA"/>
    <w:rsid w:val="003975B2"/>
    <w:rsid w:val="003A0210"/>
    <w:rsid w:val="003A17CF"/>
    <w:rsid w:val="003A1CA5"/>
    <w:rsid w:val="003A215C"/>
    <w:rsid w:val="003A26B3"/>
    <w:rsid w:val="003A2D5F"/>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7293"/>
    <w:rsid w:val="003C2332"/>
    <w:rsid w:val="003C2627"/>
    <w:rsid w:val="003C492A"/>
    <w:rsid w:val="003C4E4A"/>
    <w:rsid w:val="003C5660"/>
    <w:rsid w:val="003C593B"/>
    <w:rsid w:val="003C7AA4"/>
    <w:rsid w:val="003D073B"/>
    <w:rsid w:val="003D2EFD"/>
    <w:rsid w:val="003D3308"/>
    <w:rsid w:val="003D3F39"/>
    <w:rsid w:val="003D4974"/>
    <w:rsid w:val="003D776E"/>
    <w:rsid w:val="003D796D"/>
    <w:rsid w:val="003D7B09"/>
    <w:rsid w:val="003D7D30"/>
    <w:rsid w:val="003E11CD"/>
    <w:rsid w:val="003E2868"/>
    <w:rsid w:val="003E6401"/>
    <w:rsid w:val="003E76F2"/>
    <w:rsid w:val="003E7BB3"/>
    <w:rsid w:val="003F08A8"/>
    <w:rsid w:val="003F13A7"/>
    <w:rsid w:val="003F162E"/>
    <w:rsid w:val="003F31B8"/>
    <w:rsid w:val="003F344D"/>
    <w:rsid w:val="003F4259"/>
    <w:rsid w:val="003F75E5"/>
    <w:rsid w:val="00400CEA"/>
    <w:rsid w:val="004010EE"/>
    <w:rsid w:val="0040286B"/>
    <w:rsid w:val="00404818"/>
    <w:rsid w:val="00406E94"/>
    <w:rsid w:val="004074E7"/>
    <w:rsid w:val="004138A2"/>
    <w:rsid w:val="00413A4B"/>
    <w:rsid w:val="0041609A"/>
    <w:rsid w:val="00416BD7"/>
    <w:rsid w:val="00416E31"/>
    <w:rsid w:val="004207B5"/>
    <w:rsid w:val="00420AC7"/>
    <w:rsid w:val="00420C91"/>
    <w:rsid w:val="00421E76"/>
    <w:rsid w:val="004235C7"/>
    <w:rsid w:val="00424780"/>
    <w:rsid w:val="00424EF2"/>
    <w:rsid w:val="00426E35"/>
    <w:rsid w:val="0043038C"/>
    <w:rsid w:val="004312D3"/>
    <w:rsid w:val="00431641"/>
    <w:rsid w:val="004319E8"/>
    <w:rsid w:val="00432D54"/>
    <w:rsid w:val="0043369D"/>
    <w:rsid w:val="00434142"/>
    <w:rsid w:val="00435073"/>
    <w:rsid w:val="00435988"/>
    <w:rsid w:val="004367C4"/>
    <w:rsid w:val="00437841"/>
    <w:rsid w:val="004408AC"/>
    <w:rsid w:val="00440D65"/>
    <w:rsid w:val="004414C9"/>
    <w:rsid w:val="0044171C"/>
    <w:rsid w:val="004420AF"/>
    <w:rsid w:val="004439AF"/>
    <w:rsid w:val="00444280"/>
    <w:rsid w:val="00445B81"/>
    <w:rsid w:val="0044716E"/>
    <w:rsid w:val="004504CB"/>
    <w:rsid w:val="00450D90"/>
    <w:rsid w:val="00451119"/>
    <w:rsid w:val="004515F5"/>
    <w:rsid w:val="00451680"/>
    <w:rsid w:val="004531B0"/>
    <w:rsid w:val="00455E07"/>
    <w:rsid w:val="00460205"/>
    <w:rsid w:val="004609C4"/>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0D13"/>
    <w:rsid w:val="004810BB"/>
    <w:rsid w:val="00481984"/>
    <w:rsid w:val="00482038"/>
    <w:rsid w:val="00482C1D"/>
    <w:rsid w:val="00482E14"/>
    <w:rsid w:val="00483BB8"/>
    <w:rsid w:val="00483F94"/>
    <w:rsid w:val="00484770"/>
    <w:rsid w:val="00484C11"/>
    <w:rsid w:val="00484DA9"/>
    <w:rsid w:val="00487E9B"/>
    <w:rsid w:val="00491E55"/>
    <w:rsid w:val="00492967"/>
    <w:rsid w:val="00492979"/>
    <w:rsid w:val="00495730"/>
    <w:rsid w:val="00496401"/>
    <w:rsid w:val="00496CFD"/>
    <w:rsid w:val="00497EA3"/>
    <w:rsid w:val="004A0291"/>
    <w:rsid w:val="004A05EE"/>
    <w:rsid w:val="004A071A"/>
    <w:rsid w:val="004A079E"/>
    <w:rsid w:val="004A0DA3"/>
    <w:rsid w:val="004A0F66"/>
    <w:rsid w:val="004A3FCB"/>
    <w:rsid w:val="004A4058"/>
    <w:rsid w:val="004A4EB4"/>
    <w:rsid w:val="004A52AE"/>
    <w:rsid w:val="004A71BD"/>
    <w:rsid w:val="004A783B"/>
    <w:rsid w:val="004B1023"/>
    <w:rsid w:val="004B1DDA"/>
    <w:rsid w:val="004B3136"/>
    <w:rsid w:val="004B35C9"/>
    <w:rsid w:val="004B4023"/>
    <w:rsid w:val="004B61C3"/>
    <w:rsid w:val="004B6916"/>
    <w:rsid w:val="004B6E87"/>
    <w:rsid w:val="004B7766"/>
    <w:rsid w:val="004C2EC5"/>
    <w:rsid w:val="004C568E"/>
    <w:rsid w:val="004C5BA7"/>
    <w:rsid w:val="004C65A2"/>
    <w:rsid w:val="004C71AC"/>
    <w:rsid w:val="004D0322"/>
    <w:rsid w:val="004D1F7F"/>
    <w:rsid w:val="004D283E"/>
    <w:rsid w:val="004D29EB"/>
    <w:rsid w:val="004D2FA6"/>
    <w:rsid w:val="004D32B0"/>
    <w:rsid w:val="004D3A3C"/>
    <w:rsid w:val="004D3DFA"/>
    <w:rsid w:val="004D50F4"/>
    <w:rsid w:val="004D534A"/>
    <w:rsid w:val="004D5ED9"/>
    <w:rsid w:val="004D7702"/>
    <w:rsid w:val="004D7881"/>
    <w:rsid w:val="004E0970"/>
    <w:rsid w:val="004E0CEB"/>
    <w:rsid w:val="004E1D8C"/>
    <w:rsid w:val="004E2188"/>
    <w:rsid w:val="004E372D"/>
    <w:rsid w:val="004E55AC"/>
    <w:rsid w:val="004E5707"/>
    <w:rsid w:val="004E5AE0"/>
    <w:rsid w:val="004E5B52"/>
    <w:rsid w:val="004E6DB1"/>
    <w:rsid w:val="004E7349"/>
    <w:rsid w:val="004F0A18"/>
    <w:rsid w:val="004F1373"/>
    <w:rsid w:val="004F1405"/>
    <w:rsid w:val="004F4F78"/>
    <w:rsid w:val="004F5A38"/>
    <w:rsid w:val="004F664C"/>
    <w:rsid w:val="004F6BF9"/>
    <w:rsid w:val="004F7948"/>
    <w:rsid w:val="004F7CA1"/>
    <w:rsid w:val="005022A2"/>
    <w:rsid w:val="00504C69"/>
    <w:rsid w:val="00505E44"/>
    <w:rsid w:val="005104A3"/>
    <w:rsid w:val="00511450"/>
    <w:rsid w:val="00511BC1"/>
    <w:rsid w:val="00511C00"/>
    <w:rsid w:val="00511CBE"/>
    <w:rsid w:val="00516162"/>
    <w:rsid w:val="005168AA"/>
    <w:rsid w:val="0051721F"/>
    <w:rsid w:val="00517626"/>
    <w:rsid w:val="00517D70"/>
    <w:rsid w:val="005225D1"/>
    <w:rsid w:val="0052274F"/>
    <w:rsid w:val="005228FC"/>
    <w:rsid w:val="00523395"/>
    <w:rsid w:val="00523A46"/>
    <w:rsid w:val="005257CA"/>
    <w:rsid w:val="00526326"/>
    <w:rsid w:val="00530942"/>
    <w:rsid w:val="005310A4"/>
    <w:rsid w:val="00531116"/>
    <w:rsid w:val="00533416"/>
    <w:rsid w:val="00537173"/>
    <w:rsid w:val="00540956"/>
    <w:rsid w:val="00541011"/>
    <w:rsid w:val="00541030"/>
    <w:rsid w:val="00541589"/>
    <w:rsid w:val="005433DA"/>
    <w:rsid w:val="005436C9"/>
    <w:rsid w:val="005441F4"/>
    <w:rsid w:val="00545715"/>
    <w:rsid w:val="005464E8"/>
    <w:rsid w:val="0054650B"/>
    <w:rsid w:val="00550E18"/>
    <w:rsid w:val="005511CB"/>
    <w:rsid w:val="00551A57"/>
    <w:rsid w:val="005551C2"/>
    <w:rsid w:val="00556518"/>
    <w:rsid w:val="005572EA"/>
    <w:rsid w:val="00557C11"/>
    <w:rsid w:val="00560167"/>
    <w:rsid w:val="005602CF"/>
    <w:rsid w:val="00561457"/>
    <w:rsid w:val="005634D7"/>
    <w:rsid w:val="00566C02"/>
    <w:rsid w:val="005739D4"/>
    <w:rsid w:val="00574A94"/>
    <w:rsid w:val="00575DBA"/>
    <w:rsid w:val="00575EF2"/>
    <w:rsid w:val="00575F0D"/>
    <w:rsid w:val="00576258"/>
    <w:rsid w:val="005764E4"/>
    <w:rsid w:val="00576B19"/>
    <w:rsid w:val="00576E45"/>
    <w:rsid w:val="005779E3"/>
    <w:rsid w:val="00581253"/>
    <w:rsid w:val="00581D09"/>
    <w:rsid w:val="00582640"/>
    <w:rsid w:val="00583369"/>
    <w:rsid w:val="00583DE1"/>
    <w:rsid w:val="00584BDD"/>
    <w:rsid w:val="0058595C"/>
    <w:rsid w:val="00586C3F"/>
    <w:rsid w:val="00586E3A"/>
    <w:rsid w:val="00587C72"/>
    <w:rsid w:val="0059045C"/>
    <w:rsid w:val="00590746"/>
    <w:rsid w:val="00590E4D"/>
    <w:rsid w:val="00592595"/>
    <w:rsid w:val="005937CE"/>
    <w:rsid w:val="00594074"/>
    <w:rsid w:val="00594ADE"/>
    <w:rsid w:val="00594FA1"/>
    <w:rsid w:val="005952C2"/>
    <w:rsid w:val="0059538F"/>
    <w:rsid w:val="00597C78"/>
    <w:rsid w:val="005A01B9"/>
    <w:rsid w:val="005A05B3"/>
    <w:rsid w:val="005A28E6"/>
    <w:rsid w:val="005A5638"/>
    <w:rsid w:val="005A5C0C"/>
    <w:rsid w:val="005A6F52"/>
    <w:rsid w:val="005B028E"/>
    <w:rsid w:val="005B0A65"/>
    <w:rsid w:val="005B4058"/>
    <w:rsid w:val="005B4CC2"/>
    <w:rsid w:val="005B6107"/>
    <w:rsid w:val="005B6492"/>
    <w:rsid w:val="005B7EA6"/>
    <w:rsid w:val="005C0423"/>
    <w:rsid w:val="005C1D02"/>
    <w:rsid w:val="005C2240"/>
    <w:rsid w:val="005C3337"/>
    <w:rsid w:val="005C39C1"/>
    <w:rsid w:val="005C4410"/>
    <w:rsid w:val="005C44A6"/>
    <w:rsid w:val="005C5078"/>
    <w:rsid w:val="005C65D1"/>
    <w:rsid w:val="005C675B"/>
    <w:rsid w:val="005D0400"/>
    <w:rsid w:val="005D050A"/>
    <w:rsid w:val="005D16A5"/>
    <w:rsid w:val="005D1A47"/>
    <w:rsid w:val="005D27B4"/>
    <w:rsid w:val="005D2F18"/>
    <w:rsid w:val="005D36E9"/>
    <w:rsid w:val="005D397A"/>
    <w:rsid w:val="005D49D8"/>
    <w:rsid w:val="005D49E9"/>
    <w:rsid w:val="005D6297"/>
    <w:rsid w:val="005D6440"/>
    <w:rsid w:val="005D7CC0"/>
    <w:rsid w:val="005E064C"/>
    <w:rsid w:val="005E0CBE"/>
    <w:rsid w:val="005E1A50"/>
    <w:rsid w:val="005E1ACC"/>
    <w:rsid w:val="005E4D57"/>
    <w:rsid w:val="005E541A"/>
    <w:rsid w:val="005E5C68"/>
    <w:rsid w:val="005E7B4F"/>
    <w:rsid w:val="005F00A5"/>
    <w:rsid w:val="005F03B7"/>
    <w:rsid w:val="005F058C"/>
    <w:rsid w:val="005F1676"/>
    <w:rsid w:val="005F16FF"/>
    <w:rsid w:val="005F1FA0"/>
    <w:rsid w:val="005F377D"/>
    <w:rsid w:val="005F46DF"/>
    <w:rsid w:val="005F5F13"/>
    <w:rsid w:val="005F7266"/>
    <w:rsid w:val="00600E6F"/>
    <w:rsid w:val="0060102F"/>
    <w:rsid w:val="00601777"/>
    <w:rsid w:val="006037E9"/>
    <w:rsid w:val="00604B90"/>
    <w:rsid w:val="00604C53"/>
    <w:rsid w:val="00604F01"/>
    <w:rsid w:val="006060B6"/>
    <w:rsid w:val="00611071"/>
    <w:rsid w:val="00611B7B"/>
    <w:rsid w:val="00612B71"/>
    <w:rsid w:val="00612B72"/>
    <w:rsid w:val="00613097"/>
    <w:rsid w:val="006135EA"/>
    <w:rsid w:val="006160BC"/>
    <w:rsid w:val="00616D19"/>
    <w:rsid w:val="0062158C"/>
    <w:rsid w:val="00621619"/>
    <w:rsid w:val="00625776"/>
    <w:rsid w:val="00627EB1"/>
    <w:rsid w:val="00627FDC"/>
    <w:rsid w:val="0063151D"/>
    <w:rsid w:val="00633A1E"/>
    <w:rsid w:val="006356CC"/>
    <w:rsid w:val="00635B32"/>
    <w:rsid w:val="00635C99"/>
    <w:rsid w:val="00636056"/>
    <w:rsid w:val="006403BD"/>
    <w:rsid w:val="00641761"/>
    <w:rsid w:val="00641833"/>
    <w:rsid w:val="00642BEF"/>
    <w:rsid w:val="00644005"/>
    <w:rsid w:val="006450CD"/>
    <w:rsid w:val="0064538E"/>
    <w:rsid w:val="00647209"/>
    <w:rsid w:val="006477D3"/>
    <w:rsid w:val="00651A36"/>
    <w:rsid w:val="00654E0F"/>
    <w:rsid w:val="006551CF"/>
    <w:rsid w:val="006578CB"/>
    <w:rsid w:val="0065790C"/>
    <w:rsid w:val="0066208D"/>
    <w:rsid w:val="00662718"/>
    <w:rsid w:val="0066324E"/>
    <w:rsid w:val="0066444B"/>
    <w:rsid w:val="006655F6"/>
    <w:rsid w:val="00665A9D"/>
    <w:rsid w:val="00665AA5"/>
    <w:rsid w:val="0066671F"/>
    <w:rsid w:val="00667B35"/>
    <w:rsid w:val="0067177B"/>
    <w:rsid w:val="00671D46"/>
    <w:rsid w:val="00674818"/>
    <w:rsid w:val="0067547D"/>
    <w:rsid w:val="00675D87"/>
    <w:rsid w:val="006774DA"/>
    <w:rsid w:val="00677EDD"/>
    <w:rsid w:val="00680005"/>
    <w:rsid w:val="00680432"/>
    <w:rsid w:val="00683A77"/>
    <w:rsid w:val="00684052"/>
    <w:rsid w:val="00685746"/>
    <w:rsid w:val="00691634"/>
    <w:rsid w:val="0069232C"/>
    <w:rsid w:val="00693428"/>
    <w:rsid w:val="00693B3C"/>
    <w:rsid w:val="006946DD"/>
    <w:rsid w:val="00694D06"/>
    <w:rsid w:val="006977E6"/>
    <w:rsid w:val="006A0E8D"/>
    <w:rsid w:val="006A14AA"/>
    <w:rsid w:val="006A30D7"/>
    <w:rsid w:val="006A3A0C"/>
    <w:rsid w:val="006A4BF3"/>
    <w:rsid w:val="006A6DA3"/>
    <w:rsid w:val="006A7AC4"/>
    <w:rsid w:val="006B157C"/>
    <w:rsid w:val="006B1842"/>
    <w:rsid w:val="006B39E4"/>
    <w:rsid w:val="006B6FAC"/>
    <w:rsid w:val="006C17C3"/>
    <w:rsid w:val="006C27AA"/>
    <w:rsid w:val="006C2D04"/>
    <w:rsid w:val="006C3A49"/>
    <w:rsid w:val="006C576B"/>
    <w:rsid w:val="006C5B99"/>
    <w:rsid w:val="006C70D6"/>
    <w:rsid w:val="006D100A"/>
    <w:rsid w:val="006D2614"/>
    <w:rsid w:val="006D426C"/>
    <w:rsid w:val="006D4916"/>
    <w:rsid w:val="006D5184"/>
    <w:rsid w:val="006E1337"/>
    <w:rsid w:val="006E13BA"/>
    <w:rsid w:val="006E1993"/>
    <w:rsid w:val="006E377C"/>
    <w:rsid w:val="006E505B"/>
    <w:rsid w:val="006E5698"/>
    <w:rsid w:val="006E57AB"/>
    <w:rsid w:val="006E6AAE"/>
    <w:rsid w:val="006E6B9C"/>
    <w:rsid w:val="006E71AF"/>
    <w:rsid w:val="006E7880"/>
    <w:rsid w:val="006E7A12"/>
    <w:rsid w:val="006E7D75"/>
    <w:rsid w:val="006F16CA"/>
    <w:rsid w:val="006F17D9"/>
    <w:rsid w:val="006F44C2"/>
    <w:rsid w:val="006F5278"/>
    <w:rsid w:val="006F5656"/>
    <w:rsid w:val="006F5692"/>
    <w:rsid w:val="006F71F7"/>
    <w:rsid w:val="006F73C3"/>
    <w:rsid w:val="006F7C7C"/>
    <w:rsid w:val="007005D6"/>
    <w:rsid w:val="007018A4"/>
    <w:rsid w:val="00701C28"/>
    <w:rsid w:val="00701C8A"/>
    <w:rsid w:val="0070362D"/>
    <w:rsid w:val="00703718"/>
    <w:rsid w:val="00703A7A"/>
    <w:rsid w:val="00704CC8"/>
    <w:rsid w:val="00705B3E"/>
    <w:rsid w:val="0070643A"/>
    <w:rsid w:val="0070644C"/>
    <w:rsid w:val="00707CC7"/>
    <w:rsid w:val="00710A0B"/>
    <w:rsid w:val="00712779"/>
    <w:rsid w:val="0071287D"/>
    <w:rsid w:val="007128FF"/>
    <w:rsid w:val="00712D27"/>
    <w:rsid w:val="00712DF3"/>
    <w:rsid w:val="00715040"/>
    <w:rsid w:val="007158AE"/>
    <w:rsid w:val="00716624"/>
    <w:rsid w:val="00716667"/>
    <w:rsid w:val="00717419"/>
    <w:rsid w:val="00717AC3"/>
    <w:rsid w:val="00721003"/>
    <w:rsid w:val="00721FF2"/>
    <w:rsid w:val="00722AAF"/>
    <w:rsid w:val="00722D52"/>
    <w:rsid w:val="00724F1F"/>
    <w:rsid w:val="00726021"/>
    <w:rsid w:val="00726CE7"/>
    <w:rsid w:val="00726DA1"/>
    <w:rsid w:val="00726E45"/>
    <w:rsid w:val="0072767D"/>
    <w:rsid w:val="00727B6D"/>
    <w:rsid w:val="007303FA"/>
    <w:rsid w:val="00731D97"/>
    <w:rsid w:val="00731E3D"/>
    <w:rsid w:val="00732D89"/>
    <w:rsid w:val="007345D9"/>
    <w:rsid w:val="00734FC3"/>
    <w:rsid w:val="007371D1"/>
    <w:rsid w:val="0074135C"/>
    <w:rsid w:val="00741459"/>
    <w:rsid w:val="00741BC2"/>
    <w:rsid w:val="00742ED2"/>
    <w:rsid w:val="007439C1"/>
    <w:rsid w:val="00744C23"/>
    <w:rsid w:val="0074588C"/>
    <w:rsid w:val="00747744"/>
    <w:rsid w:val="00747F9A"/>
    <w:rsid w:val="0075089F"/>
    <w:rsid w:val="00750DCF"/>
    <w:rsid w:val="00751237"/>
    <w:rsid w:val="0075264E"/>
    <w:rsid w:val="007528C6"/>
    <w:rsid w:val="007539A5"/>
    <w:rsid w:val="007554E2"/>
    <w:rsid w:val="007561BE"/>
    <w:rsid w:val="00757BFF"/>
    <w:rsid w:val="0076028E"/>
    <w:rsid w:val="00760810"/>
    <w:rsid w:val="00760CB5"/>
    <w:rsid w:val="00760F82"/>
    <w:rsid w:val="00763B1A"/>
    <w:rsid w:val="00763C71"/>
    <w:rsid w:val="00763EB7"/>
    <w:rsid w:val="00764326"/>
    <w:rsid w:val="00764E55"/>
    <w:rsid w:val="00765D96"/>
    <w:rsid w:val="00765F20"/>
    <w:rsid w:val="007707BD"/>
    <w:rsid w:val="0077303C"/>
    <w:rsid w:val="007745AE"/>
    <w:rsid w:val="00774C1A"/>
    <w:rsid w:val="00774E94"/>
    <w:rsid w:val="0077550D"/>
    <w:rsid w:val="00776BDD"/>
    <w:rsid w:val="0078023F"/>
    <w:rsid w:val="007802EF"/>
    <w:rsid w:val="00780E3D"/>
    <w:rsid w:val="00780F5F"/>
    <w:rsid w:val="007821B5"/>
    <w:rsid w:val="00785779"/>
    <w:rsid w:val="00786A8C"/>
    <w:rsid w:val="007875F0"/>
    <w:rsid w:val="00790655"/>
    <w:rsid w:val="007906FF"/>
    <w:rsid w:val="00792594"/>
    <w:rsid w:val="00793B02"/>
    <w:rsid w:val="00793C97"/>
    <w:rsid w:val="00793E82"/>
    <w:rsid w:val="00794601"/>
    <w:rsid w:val="0079566B"/>
    <w:rsid w:val="00796C16"/>
    <w:rsid w:val="00796CC5"/>
    <w:rsid w:val="007977EA"/>
    <w:rsid w:val="007978BB"/>
    <w:rsid w:val="007A115E"/>
    <w:rsid w:val="007A1958"/>
    <w:rsid w:val="007A2757"/>
    <w:rsid w:val="007A36DD"/>
    <w:rsid w:val="007A549A"/>
    <w:rsid w:val="007A5C93"/>
    <w:rsid w:val="007B07A1"/>
    <w:rsid w:val="007B1EDF"/>
    <w:rsid w:val="007B6723"/>
    <w:rsid w:val="007B7C5F"/>
    <w:rsid w:val="007B7FCD"/>
    <w:rsid w:val="007C01CE"/>
    <w:rsid w:val="007C0407"/>
    <w:rsid w:val="007C2FE9"/>
    <w:rsid w:val="007C61B0"/>
    <w:rsid w:val="007C6250"/>
    <w:rsid w:val="007C7DF9"/>
    <w:rsid w:val="007D2960"/>
    <w:rsid w:val="007D33C7"/>
    <w:rsid w:val="007D3951"/>
    <w:rsid w:val="007D5FFE"/>
    <w:rsid w:val="007D6174"/>
    <w:rsid w:val="007D764B"/>
    <w:rsid w:val="007D766E"/>
    <w:rsid w:val="007E2786"/>
    <w:rsid w:val="007E421F"/>
    <w:rsid w:val="007E5C88"/>
    <w:rsid w:val="007E60E8"/>
    <w:rsid w:val="007E669F"/>
    <w:rsid w:val="007E73CD"/>
    <w:rsid w:val="007E7EE1"/>
    <w:rsid w:val="007F0E0B"/>
    <w:rsid w:val="007F4B1B"/>
    <w:rsid w:val="007F6DBC"/>
    <w:rsid w:val="007F70C6"/>
    <w:rsid w:val="007F79CC"/>
    <w:rsid w:val="00800F74"/>
    <w:rsid w:val="0080334D"/>
    <w:rsid w:val="00803848"/>
    <w:rsid w:val="00803AA4"/>
    <w:rsid w:val="00806179"/>
    <w:rsid w:val="00806AF4"/>
    <w:rsid w:val="00806B40"/>
    <w:rsid w:val="00806CB0"/>
    <w:rsid w:val="008078D0"/>
    <w:rsid w:val="00810C39"/>
    <w:rsid w:val="00810C7B"/>
    <w:rsid w:val="00811468"/>
    <w:rsid w:val="00812322"/>
    <w:rsid w:val="008128D2"/>
    <w:rsid w:val="008129F5"/>
    <w:rsid w:val="008145BC"/>
    <w:rsid w:val="00814787"/>
    <w:rsid w:val="008162F4"/>
    <w:rsid w:val="008167DE"/>
    <w:rsid w:val="00817F92"/>
    <w:rsid w:val="00821108"/>
    <w:rsid w:val="00821F6A"/>
    <w:rsid w:val="00822D7E"/>
    <w:rsid w:val="008232BF"/>
    <w:rsid w:val="00823544"/>
    <w:rsid w:val="0082365D"/>
    <w:rsid w:val="00823F01"/>
    <w:rsid w:val="00824EAF"/>
    <w:rsid w:val="00825209"/>
    <w:rsid w:val="0082610F"/>
    <w:rsid w:val="00830DB5"/>
    <w:rsid w:val="00830EE6"/>
    <w:rsid w:val="00831752"/>
    <w:rsid w:val="00834292"/>
    <w:rsid w:val="00834FB3"/>
    <w:rsid w:val="00835774"/>
    <w:rsid w:val="00836B38"/>
    <w:rsid w:val="00837422"/>
    <w:rsid w:val="00840231"/>
    <w:rsid w:val="00840310"/>
    <w:rsid w:val="0084171A"/>
    <w:rsid w:val="00842A84"/>
    <w:rsid w:val="00843833"/>
    <w:rsid w:val="008449FD"/>
    <w:rsid w:val="008460A7"/>
    <w:rsid w:val="0084782E"/>
    <w:rsid w:val="0084784F"/>
    <w:rsid w:val="00847950"/>
    <w:rsid w:val="00850655"/>
    <w:rsid w:val="00851002"/>
    <w:rsid w:val="00852214"/>
    <w:rsid w:val="00852564"/>
    <w:rsid w:val="00852F7D"/>
    <w:rsid w:val="008536EF"/>
    <w:rsid w:val="00853E4F"/>
    <w:rsid w:val="00856D78"/>
    <w:rsid w:val="00857898"/>
    <w:rsid w:val="0086003C"/>
    <w:rsid w:val="00860198"/>
    <w:rsid w:val="00860913"/>
    <w:rsid w:val="0086166E"/>
    <w:rsid w:val="0086239F"/>
    <w:rsid w:val="00864DEE"/>
    <w:rsid w:val="00870E8B"/>
    <w:rsid w:val="00874FBA"/>
    <w:rsid w:val="008802C9"/>
    <w:rsid w:val="008806D9"/>
    <w:rsid w:val="00880B53"/>
    <w:rsid w:val="00883E7C"/>
    <w:rsid w:val="00883EFA"/>
    <w:rsid w:val="00890B76"/>
    <w:rsid w:val="008912AE"/>
    <w:rsid w:val="00893E5B"/>
    <w:rsid w:val="008969D8"/>
    <w:rsid w:val="00896B84"/>
    <w:rsid w:val="00896D8E"/>
    <w:rsid w:val="00897A48"/>
    <w:rsid w:val="008A0B38"/>
    <w:rsid w:val="008A0D7D"/>
    <w:rsid w:val="008A17B2"/>
    <w:rsid w:val="008A202D"/>
    <w:rsid w:val="008A2207"/>
    <w:rsid w:val="008A2610"/>
    <w:rsid w:val="008A2EF4"/>
    <w:rsid w:val="008A3240"/>
    <w:rsid w:val="008A325D"/>
    <w:rsid w:val="008A5263"/>
    <w:rsid w:val="008B12BA"/>
    <w:rsid w:val="008B16D7"/>
    <w:rsid w:val="008B1B05"/>
    <w:rsid w:val="008B266B"/>
    <w:rsid w:val="008B27BA"/>
    <w:rsid w:val="008B28CA"/>
    <w:rsid w:val="008B3068"/>
    <w:rsid w:val="008B5585"/>
    <w:rsid w:val="008B5ABA"/>
    <w:rsid w:val="008B68F4"/>
    <w:rsid w:val="008B6F81"/>
    <w:rsid w:val="008C2944"/>
    <w:rsid w:val="008C6D8F"/>
    <w:rsid w:val="008C7DDC"/>
    <w:rsid w:val="008C7E86"/>
    <w:rsid w:val="008D0295"/>
    <w:rsid w:val="008D0886"/>
    <w:rsid w:val="008D0FE1"/>
    <w:rsid w:val="008D3B5D"/>
    <w:rsid w:val="008D4A8F"/>
    <w:rsid w:val="008D4D4F"/>
    <w:rsid w:val="008D541A"/>
    <w:rsid w:val="008D6399"/>
    <w:rsid w:val="008D6608"/>
    <w:rsid w:val="008D72E6"/>
    <w:rsid w:val="008D7A91"/>
    <w:rsid w:val="008E1DD2"/>
    <w:rsid w:val="008E334F"/>
    <w:rsid w:val="008E44C5"/>
    <w:rsid w:val="008E4E06"/>
    <w:rsid w:val="008E538E"/>
    <w:rsid w:val="008E59E0"/>
    <w:rsid w:val="008E6DF2"/>
    <w:rsid w:val="008F0EF9"/>
    <w:rsid w:val="008F1F7A"/>
    <w:rsid w:val="008F2E0F"/>
    <w:rsid w:val="00900CB6"/>
    <w:rsid w:val="00901313"/>
    <w:rsid w:val="00905906"/>
    <w:rsid w:val="0090780E"/>
    <w:rsid w:val="00907BF8"/>
    <w:rsid w:val="0091109A"/>
    <w:rsid w:val="00913362"/>
    <w:rsid w:val="00914C98"/>
    <w:rsid w:val="00916179"/>
    <w:rsid w:val="009179AD"/>
    <w:rsid w:val="00920BD2"/>
    <w:rsid w:val="00920FB2"/>
    <w:rsid w:val="0092242C"/>
    <w:rsid w:val="00923212"/>
    <w:rsid w:val="00923D9F"/>
    <w:rsid w:val="00923E9C"/>
    <w:rsid w:val="009240FD"/>
    <w:rsid w:val="00924DB3"/>
    <w:rsid w:val="009264A1"/>
    <w:rsid w:val="00927360"/>
    <w:rsid w:val="00927D23"/>
    <w:rsid w:val="00930056"/>
    <w:rsid w:val="009353D5"/>
    <w:rsid w:val="009357B4"/>
    <w:rsid w:val="009360CD"/>
    <w:rsid w:val="00936E9F"/>
    <w:rsid w:val="0093705A"/>
    <w:rsid w:val="00940198"/>
    <w:rsid w:val="00940BE7"/>
    <w:rsid w:val="00940F4C"/>
    <w:rsid w:val="00942F58"/>
    <w:rsid w:val="00945628"/>
    <w:rsid w:val="0094567C"/>
    <w:rsid w:val="009520D4"/>
    <w:rsid w:val="0095230C"/>
    <w:rsid w:val="009527BC"/>
    <w:rsid w:val="009561F2"/>
    <w:rsid w:val="00956C06"/>
    <w:rsid w:val="00962424"/>
    <w:rsid w:val="00962EBC"/>
    <w:rsid w:val="00965B1D"/>
    <w:rsid w:val="00966BD0"/>
    <w:rsid w:val="00967689"/>
    <w:rsid w:val="00970246"/>
    <w:rsid w:val="00970E69"/>
    <w:rsid w:val="00972898"/>
    <w:rsid w:val="0097440B"/>
    <w:rsid w:val="009759D7"/>
    <w:rsid w:val="009769DE"/>
    <w:rsid w:val="009770F2"/>
    <w:rsid w:val="00977FF1"/>
    <w:rsid w:val="00980076"/>
    <w:rsid w:val="00980157"/>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4A94"/>
    <w:rsid w:val="009A65F8"/>
    <w:rsid w:val="009A7187"/>
    <w:rsid w:val="009B0634"/>
    <w:rsid w:val="009B288D"/>
    <w:rsid w:val="009B3423"/>
    <w:rsid w:val="009B4309"/>
    <w:rsid w:val="009B5E01"/>
    <w:rsid w:val="009B5EE7"/>
    <w:rsid w:val="009B7336"/>
    <w:rsid w:val="009B7615"/>
    <w:rsid w:val="009B7709"/>
    <w:rsid w:val="009C1865"/>
    <w:rsid w:val="009C2672"/>
    <w:rsid w:val="009C501F"/>
    <w:rsid w:val="009C5C9E"/>
    <w:rsid w:val="009C7145"/>
    <w:rsid w:val="009C7717"/>
    <w:rsid w:val="009C793F"/>
    <w:rsid w:val="009D012E"/>
    <w:rsid w:val="009D1713"/>
    <w:rsid w:val="009D29A5"/>
    <w:rsid w:val="009D2F06"/>
    <w:rsid w:val="009D4B62"/>
    <w:rsid w:val="009D5835"/>
    <w:rsid w:val="009D6390"/>
    <w:rsid w:val="009D70B5"/>
    <w:rsid w:val="009E00F1"/>
    <w:rsid w:val="009E0BF8"/>
    <w:rsid w:val="009E11E0"/>
    <w:rsid w:val="009E1ECD"/>
    <w:rsid w:val="009E23F8"/>
    <w:rsid w:val="009E2CEB"/>
    <w:rsid w:val="009E36C5"/>
    <w:rsid w:val="009E390A"/>
    <w:rsid w:val="009E532B"/>
    <w:rsid w:val="009E5D7F"/>
    <w:rsid w:val="009F271E"/>
    <w:rsid w:val="009F3200"/>
    <w:rsid w:val="009F34C1"/>
    <w:rsid w:val="009F40C0"/>
    <w:rsid w:val="009F4158"/>
    <w:rsid w:val="009F49FD"/>
    <w:rsid w:val="009F5231"/>
    <w:rsid w:val="009F7212"/>
    <w:rsid w:val="009F7E76"/>
    <w:rsid w:val="00A00404"/>
    <w:rsid w:val="00A008E7"/>
    <w:rsid w:val="00A02131"/>
    <w:rsid w:val="00A02B4E"/>
    <w:rsid w:val="00A035E6"/>
    <w:rsid w:val="00A037CE"/>
    <w:rsid w:val="00A04A42"/>
    <w:rsid w:val="00A05E67"/>
    <w:rsid w:val="00A0755E"/>
    <w:rsid w:val="00A10A4C"/>
    <w:rsid w:val="00A10AF9"/>
    <w:rsid w:val="00A10D54"/>
    <w:rsid w:val="00A11CE5"/>
    <w:rsid w:val="00A11D0A"/>
    <w:rsid w:val="00A11F4B"/>
    <w:rsid w:val="00A125A5"/>
    <w:rsid w:val="00A13369"/>
    <w:rsid w:val="00A13472"/>
    <w:rsid w:val="00A13DE6"/>
    <w:rsid w:val="00A13FEF"/>
    <w:rsid w:val="00A14B53"/>
    <w:rsid w:val="00A15B78"/>
    <w:rsid w:val="00A206ED"/>
    <w:rsid w:val="00A21F39"/>
    <w:rsid w:val="00A226D3"/>
    <w:rsid w:val="00A24477"/>
    <w:rsid w:val="00A26043"/>
    <w:rsid w:val="00A26E99"/>
    <w:rsid w:val="00A27988"/>
    <w:rsid w:val="00A30149"/>
    <w:rsid w:val="00A314C9"/>
    <w:rsid w:val="00A34D05"/>
    <w:rsid w:val="00A358C7"/>
    <w:rsid w:val="00A3677A"/>
    <w:rsid w:val="00A36889"/>
    <w:rsid w:val="00A37D91"/>
    <w:rsid w:val="00A40EF5"/>
    <w:rsid w:val="00A41B19"/>
    <w:rsid w:val="00A436CE"/>
    <w:rsid w:val="00A439C6"/>
    <w:rsid w:val="00A459A2"/>
    <w:rsid w:val="00A46B6F"/>
    <w:rsid w:val="00A4781B"/>
    <w:rsid w:val="00A506D4"/>
    <w:rsid w:val="00A51333"/>
    <w:rsid w:val="00A51897"/>
    <w:rsid w:val="00A52851"/>
    <w:rsid w:val="00A52CF0"/>
    <w:rsid w:val="00A54965"/>
    <w:rsid w:val="00A54AF7"/>
    <w:rsid w:val="00A56A39"/>
    <w:rsid w:val="00A573A3"/>
    <w:rsid w:val="00A57B1F"/>
    <w:rsid w:val="00A6047B"/>
    <w:rsid w:val="00A6145A"/>
    <w:rsid w:val="00A625F3"/>
    <w:rsid w:val="00A62CA6"/>
    <w:rsid w:val="00A630A8"/>
    <w:rsid w:val="00A631E7"/>
    <w:rsid w:val="00A64CE3"/>
    <w:rsid w:val="00A650EB"/>
    <w:rsid w:val="00A65842"/>
    <w:rsid w:val="00A66DA8"/>
    <w:rsid w:val="00A67D4D"/>
    <w:rsid w:val="00A703B4"/>
    <w:rsid w:val="00A7089D"/>
    <w:rsid w:val="00A717E9"/>
    <w:rsid w:val="00A71A9F"/>
    <w:rsid w:val="00A7788D"/>
    <w:rsid w:val="00A7798E"/>
    <w:rsid w:val="00A8019C"/>
    <w:rsid w:val="00A82042"/>
    <w:rsid w:val="00A82487"/>
    <w:rsid w:val="00A831EF"/>
    <w:rsid w:val="00A8479D"/>
    <w:rsid w:val="00A84F7B"/>
    <w:rsid w:val="00A8528E"/>
    <w:rsid w:val="00A877D3"/>
    <w:rsid w:val="00A91EE8"/>
    <w:rsid w:val="00A94507"/>
    <w:rsid w:val="00A949AC"/>
    <w:rsid w:val="00A95B5E"/>
    <w:rsid w:val="00A969D5"/>
    <w:rsid w:val="00A97BAB"/>
    <w:rsid w:val="00AA183F"/>
    <w:rsid w:val="00AA1847"/>
    <w:rsid w:val="00AA19D1"/>
    <w:rsid w:val="00AA1DDC"/>
    <w:rsid w:val="00AA237E"/>
    <w:rsid w:val="00AA2BE0"/>
    <w:rsid w:val="00AA3182"/>
    <w:rsid w:val="00AA3FB9"/>
    <w:rsid w:val="00AA4024"/>
    <w:rsid w:val="00AA65A7"/>
    <w:rsid w:val="00AA6861"/>
    <w:rsid w:val="00AA7D77"/>
    <w:rsid w:val="00AB1D4C"/>
    <w:rsid w:val="00AB44B3"/>
    <w:rsid w:val="00AC08F6"/>
    <w:rsid w:val="00AC117B"/>
    <w:rsid w:val="00AC2CFD"/>
    <w:rsid w:val="00AC356E"/>
    <w:rsid w:val="00AC3A2B"/>
    <w:rsid w:val="00AC4255"/>
    <w:rsid w:val="00AC4675"/>
    <w:rsid w:val="00AC534C"/>
    <w:rsid w:val="00AC5605"/>
    <w:rsid w:val="00AC632D"/>
    <w:rsid w:val="00AC7372"/>
    <w:rsid w:val="00AC7C65"/>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C4B"/>
    <w:rsid w:val="00AF5FFE"/>
    <w:rsid w:val="00AF6FA7"/>
    <w:rsid w:val="00AF70A7"/>
    <w:rsid w:val="00B01156"/>
    <w:rsid w:val="00B0184F"/>
    <w:rsid w:val="00B0267D"/>
    <w:rsid w:val="00B06B26"/>
    <w:rsid w:val="00B10981"/>
    <w:rsid w:val="00B121EB"/>
    <w:rsid w:val="00B13E6D"/>
    <w:rsid w:val="00B156DA"/>
    <w:rsid w:val="00B15F9D"/>
    <w:rsid w:val="00B16227"/>
    <w:rsid w:val="00B206B0"/>
    <w:rsid w:val="00B217B7"/>
    <w:rsid w:val="00B22E05"/>
    <w:rsid w:val="00B23C66"/>
    <w:rsid w:val="00B23CBD"/>
    <w:rsid w:val="00B256EE"/>
    <w:rsid w:val="00B26F84"/>
    <w:rsid w:val="00B30B20"/>
    <w:rsid w:val="00B31E01"/>
    <w:rsid w:val="00B3290B"/>
    <w:rsid w:val="00B335FE"/>
    <w:rsid w:val="00B340EE"/>
    <w:rsid w:val="00B34AFD"/>
    <w:rsid w:val="00B3520C"/>
    <w:rsid w:val="00B363A8"/>
    <w:rsid w:val="00B3643F"/>
    <w:rsid w:val="00B36596"/>
    <w:rsid w:val="00B36B5D"/>
    <w:rsid w:val="00B379EE"/>
    <w:rsid w:val="00B37A57"/>
    <w:rsid w:val="00B4047A"/>
    <w:rsid w:val="00B41A23"/>
    <w:rsid w:val="00B41F75"/>
    <w:rsid w:val="00B43593"/>
    <w:rsid w:val="00B43705"/>
    <w:rsid w:val="00B438F3"/>
    <w:rsid w:val="00B43A82"/>
    <w:rsid w:val="00B45E9B"/>
    <w:rsid w:val="00B47271"/>
    <w:rsid w:val="00B47399"/>
    <w:rsid w:val="00B478E3"/>
    <w:rsid w:val="00B5219D"/>
    <w:rsid w:val="00B5284D"/>
    <w:rsid w:val="00B52EBC"/>
    <w:rsid w:val="00B533C9"/>
    <w:rsid w:val="00B551A4"/>
    <w:rsid w:val="00B56723"/>
    <w:rsid w:val="00B56A37"/>
    <w:rsid w:val="00B578B9"/>
    <w:rsid w:val="00B609A3"/>
    <w:rsid w:val="00B60C68"/>
    <w:rsid w:val="00B615C1"/>
    <w:rsid w:val="00B615EE"/>
    <w:rsid w:val="00B61AE6"/>
    <w:rsid w:val="00B623CA"/>
    <w:rsid w:val="00B62EEC"/>
    <w:rsid w:val="00B6476C"/>
    <w:rsid w:val="00B648A4"/>
    <w:rsid w:val="00B67535"/>
    <w:rsid w:val="00B702E1"/>
    <w:rsid w:val="00B70F0C"/>
    <w:rsid w:val="00B74298"/>
    <w:rsid w:val="00B7509C"/>
    <w:rsid w:val="00B7624B"/>
    <w:rsid w:val="00B80B80"/>
    <w:rsid w:val="00B82258"/>
    <w:rsid w:val="00B82851"/>
    <w:rsid w:val="00B83FA1"/>
    <w:rsid w:val="00B85F76"/>
    <w:rsid w:val="00B8631F"/>
    <w:rsid w:val="00B8733B"/>
    <w:rsid w:val="00B87C9F"/>
    <w:rsid w:val="00B87F74"/>
    <w:rsid w:val="00B9085B"/>
    <w:rsid w:val="00B90E35"/>
    <w:rsid w:val="00B923CB"/>
    <w:rsid w:val="00B924FF"/>
    <w:rsid w:val="00B927DA"/>
    <w:rsid w:val="00B92C5F"/>
    <w:rsid w:val="00B956DE"/>
    <w:rsid w:val="00B976B5"/>
    <w:rsid w:val="00BA0317"/>
    <w:rsid w:val="00BA22DE"/>
    <w:rsid w:val="00BA239E"/>
    <w:rsid w:val="00BA5351"/>
    <w:rsid w:val="00BA64AD"/>
    <w:rsid w:val="00BA6699"/>
    <w:rsid w:val="00BB31D9"/>
    <w:rsid w:val="00BB3A59"/>
    <w:rsid w:val="00BB50E1"/>
    <w:rsid w:val="00BB6A46"/>
    <w:rsid w:val="00BB6EC2"/>
    <w:rsid w:val="00BB76BC"/>
    <w:rsid w:val="00BB76F7"/>
    <w:rsid w:val="00BB7CDE"/>
    <w:rsid w:val="00BB7FB5"/>
    <w:rsid w:val="00BC06C0"/>
    <w:rsid w:val="00BC0C32"/>
    <w:rsid w:val="00BC10C7"/>
    <w:rsid w:val="00BC2567"/>
    <w:rsid w:val="00BC2A59"/>
    <w:rsid w:val="00BC4BCF"/>
    <w:rsid w:val="00BC4E11"/>
    <w:rsid w:val="00BC50C3"/>
    <w:rsid w:val="00BC6EC1"/>
    <w:rsid w:val="00BC7BE5"/>
    <w:rsid w:val="00BD417A"/>
    <w:rsid w:val="00BD6081"/>
    <w:rsid w:val="00BD70A9"/>
    <w:rsid w:val="00BE106D"/>
    <w:rsid w:val="00BE1FA0"/>
    <w:rsid w:val="00BE34A3"/>
    <w:rsid w:val="00BE3FF2"/>
    <w:rsid w:val="00BE5B05"/>
    <w:rsid w:val="00BE6233"/>
    <w:rsid w:val="00BF042D"/>
    <w:rsid w:val="00BF0C4E"/>
    <w:rsid w:val="00BF0CAD"/>
    <w:rsid w:val="00BF1DF3"/>
    <w:rsid w:val="00BF2330"/>
    <w:rsid w:val="00BF3CEC"/>
    <w:rsid w:val="00C002EA"/>
    <w:rsid w:val="00C00565"/>
    <w:rsid w:val="00C00D9B"/>
    <w:rsid w:val="00C00F6C"/>
    <w:rsid w:val="00C01130"/>
    <w:rsid w:val="00C01CE2"/>
    <w:rsid w:val="00C01CF3"/>
    <w:rsid w:val="00C020F2"/>
    <w:rsid w:val="00C02524"/>
    <w:rsid w:val="00C02BF2"/>
    <w:rsid w:val="00C02D0D"/>
    <w:rsid w:val="00C040A2"/>
    <w:rsid w:val="00C041F3"/>
    <w:rsid w:val="00C0485B"/>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748"/>
    <w:rsid w:val="00C1733D"/>
    <w:rsid w:val="00C20622"/>
    <w:rsid w:val="00C20EDD"/>
    <w:rsid w:val="00C2304A"/>
    <w:rsid w:val="00C244D9"/>
    <w:rsid w:val="00C26F18"/>
    <w:rsid w:val="00C27B91"/>
    <w:rsid w:val="00C30C6F"/>
    <w:rsid w:val="00C32ADE"/>
    <w:rsid w:val="00C33454"/>
    <w:rsid w:val="00C33D3F"/>
    <w:rsid w:val="00C342F9"/>
    <w:rsid w:val="00C361ED"/>
    <w:rsid w:val="00C36882"/>
    <w:rsid w:val="00C36CAF"/>
    <w:rsid w:val="00C36F79"/>
    <w:rsid w:val="00C3763D"/>
    <w:rsid w:val="00C37B73"/>
    <w:rsid w:val="00C37EA7"/>
    <w:rsid w:val="00C419E3"/>
    <w:rsid w:val="00C4260D"/>
    <w:rsid w:val="00C42D18"/>
    <w:rsid w:val="00C45F4E"/>
    <w:rsid w:val="00C47204"/>
    <w:rsid w:val="00C474AC"/>
    <w:rsid w:val="00C50AAE"/>
    <w:rsid w:val="00C5156F"/>
    <w:rsid w:val="00C51B78"/>
    <w:rsid w:val="00C52F6E"/>
    <w:rsid w:val="00C56C7A"/>
    <w:rsid w:val="00C572DA"/>
    <w:rsid w:val="00C60A30"/>
    <w:rsid w:val="00C61312"/>
    <w:rsid w:val="00C6568E"/>
    <w:rsid w:val="00C65FFC"/>
    <w:rsid w:val="00C662BA"/>
    <w:rsid w:val="00C66534"/>
    <w:rsid w:val="00C665D5"/>
    <w:rsid w:val="00C666D4"/>
    <w:rsid w:val="00C66B8D"/>
    <w:rsid w:val="00C71644"/>
    <w:rsid w:val="00C7215B"/>
    <w:rsid w:val="00C723D4"/>
    <w:rsid w:val="00C742A0"/>
    <w:rsid w:val="00C748FE"/>
    <w:rsid w:val="00C74DEE"/>
    <w:rsid w:val="00C75416"/>
    <w:rsid w:val="00C75D6C"/>
    <w:rsid w:val="00C7744A"/>
    <w:rsid w:val="00C77F66"/>
    <w:rsid w:val="00C80F51"/>
    <w:rsid w:val="00C81530"/>
    <w:rsid w:val="00C8198C"/>
    <w:rsid w:val="00C83D60"/>
    <w:rsid w:val="00C852B5"/>
    <w:rsid w:val="00C85467"/>
    <w:rsid w:val="00C86178"/>
    <w:rsid w:val="00C87967"/>
    <w:rsid w:val="00C915D8"/>
    <w:rsid w:val="00C92B23"/>
    <w:rsid w:val="00C9320A"/>
    <w:rsid w:val="00C93611"/>
    <w:rsid w:val="00C94C5D"/>
    <w:rsid w:val="00C959B8"/>
    <w:rsid w:val="00C9655D"/>
    <w:rsid w:val="00C9731A"/>
    <w:rsid w:val="00CA0673"/>
    <w:rsid w:val="00CA2673"/>
    <w:rsid w:val="00CA33D3"/>
    <w:rsid w:val="00CA3C31"/>
    <w:rsid w:val="00CA417F"/>
    <w:rsid w:val="00CA5269"/>
    <w:rsid w:val="00CA58BD"/>
    <w:rsid w:val="00CA7090"/>
    <w:rsid w:val="00CB167B"/>
    <w:rsid w:val="00CB3143"/>
    <w:rsid w:val="00CB3353"/>
    <w:rsid w:val="00CB4BFD"/>
    <w:rsid w:val="00CB663D"/>
    <w:rsid w:val="00CC3F15"/>
    <w:rsid w:val="00CC566E"/>
    <w:rsid w:val="00CC633C"/>
    <w:rsid w:val="00CC7257"/>
    <w:rsid w:val="00CD121A"/>
    <w:rsid w:val="00CD1EB8"/>
    <w:rsid w:val="00CD2AD0"/>
    <w:rsid w:val="00CD34A9"/>
    <w:rsid w:val="00CD449F"/>
    <w:rsid w:val="00CD4BA1"/>
    <w:rsid w:val="00CD50C2"/>
    <w:rsid w:val="00CD5EAE"/>
    <w:rsid w:val="00CD65FE"/>
    <w:rsid w:val="00CD79DA"/>
    <w:rsid w:val="00CE139A"/>
    <w:rsid w:val="00CE24A5"/>
    <w:rsid w:val="00CE3345"/>
    <w:rsid w:val="00CE3DF5"/>
    <w:rsid w:val="00CE4A5A"/>
    <w:rsid w:val="00CE4E95"/>
    <w:rsid w:val="00CE591C"/>
    <w:rsid w:val="00CE62F8"/>
    <w:rsid w:val="00CE6607"/>
    <w:rsid w:val="00CF25AC"/>
    <w:rsid w:val="00CF2ED3"/>
    <w:rsid w:val="00CF3BC5"/>
    <w:rsid w:val="00CF3F2C"/>
    <w:rsid w:val="00CF6213"/>
    <w:rsid w:val="00CF632A"/>
    <w:rsid w:val="00CF69E1"/>
    <w:rsid w:val="00CF7510"/>
    <w:rsid w:val="00CF7828"/>
    <w:rsid w:val="00D01FC5"/>
    <w:rsid w:val="00D02161"/>
    <w:rsid w:val="00D02CAB"/>
    <w:rsid w:val="00D02D50"/>
    <w:rsid w:val="00D03202"/>
    <w:rsid w:val="00D0396E"/>
    <w:rsid w:val="00D0405D"/>
    <w:rsid w:val="00D05204"/>
    <w:rsid w:val="00D064A5"/>
    <w:rsid w:val="00D06794"/>
    <w:rsid w:val="00D070AD"/>
    <w:rsid w:val="00D13054"/>
    <w:rsid w:val="00D14B83"/>
    <w:rsid w:val="00D15956"/>
    <w:rsid w:val="00D16851"/>
    <w:rsid w:val="00D171A4"/>
    <w:rsid w:val="00D17F35"/>
    <w:rsid w:val="00D215F7"/>
    <w:rsid w:val="00D25B4F"/>
    <w:rsid w:val="00D25C63"/>
    <w:rsid w:val="00D311E4"/>
    <w:rsid w:val="00D32DDB"/>
    <w:rsid w:val="00D34F84"/>
    <w:rsid w:val="00D372D7"/>
    <w:rsid w:val="00D379D2"/>
    <w:rsid w:val="00D40441"/>
    <w:rsid w:val="00D40912"/>
    <w:rsid w:val="00D41045"/>
    <w:rsid w:val="00D4272A"/>
    <w:rsid w:val="00D44BBE"/>
    <w:rsid w:val="00D4564F"/>
    <w:rsid w:val="00D46618"/>
    <w:rsid w:val="00D473EE"/>
    <w:rsid w:val="00D51856"/>
    <w:rsid w:val="00D51ADC"/>
    <w:rsid w:val="00D546B4"/>
    <w:rsid w:val="00D554C3"/>
    <w:rsid w:val="00D642B7"/>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282"/>
    <w:rsid w:val="00D8240A"/>
    <w:rsid w:val="00D841B6"/>
    <w:rsid w:val="00D844EE"/>
    <w:rsid w:val="00D8452C"/>
    <w:rsid w:val="00D84F5D"/>
    <w:rsid w:val="00D8555A"/>
    <w:rsid w:val="00D857F3"/>
    <w:rsid w:val="00D86F99"/>
    <w:rsid w:val="00D87B74"/>
    <w:rsid w:val="00D90A03"/>
    <w:rsid w:val="00D90D5B"/>
    <w:rsid w:val="00D91038"/>
    <w:rsid w:val="00D92765"/>
    <w:rsid w:val="00D92929"/>
    <w:rsid w:val="00D92B8C"/>
    <w:rsid w:val="00D951B7"/>
    <w:rsid w:val="00D96639"/>
    <w:rsid w:val="00D96E5A"/>
    <w:rsid w:val="00D97BF6"/>
    <w:rsid w:val="00DA0270"/>
    <w:rsid w:val="00DA0C62"/>
    <w:rsid w:val="00DA2643"/>
    <w:rsid w:val="00DA2A98"/>
    <w:rsid w:val="00DA2EAC"/>
    <w:rsid w:val="00DA40DD"/>
    <w:rsid w:val="00DA452B"/>
    <w:rsid w:val="00DA46F9"/>
    <w:rsid w:val="00DB1157"/>
    <w:rsid w:val="00DB1816"/>
    <w:rsid w:val="00DB3BC5"/>
    <w:rsid w:val="00DB3CA5"/>
    <w:rsid w:val="00DB4237"/>
    <w:rsid w:val="00DB78B1"/>
    <w:rsid w:val="00DB792E"/>
    <w:rsid w:val="00DB7AE5"/>
    <w:rsid w:val="00DB7BD7"/>
    <w:rsid w:val="00DC07F7"/>
    <w:rsid w:val="00DC0D91"/>
    <w:rsid w:val="00DC0F78"/>
    <w:rsid w:val="00DC172E"/>
    <w:rsid w:val="00DC2D78"/>
    <w:rsid w:val="00DC4F06"/>
    <w:rsid w:val="00DC7276"/>
    <w:rsid w:val="00DC7CA7"/>
    <w:rsid w:val="00DD064D"/>
    <w:rsid w:val="00DD0855"/>
    <w:rsid w:val="00DD1079"/>
    <w:rsid w:val="00DD3944"/>
    <w:rsid w:val="00DD4344"/>
    <w:rsid w:val="00DD58FD"/>
    <w:rsid w:val="00DD5C2C"/>
    <w:rsid w:val="00DD5F18"/>
    <w:rsid w:val="00DE00C3"/>
    <w:rsid w:val="00DE0742"/>
    <w:rsid w:val="00DE1A9B"/>
    <w:rsid w:val="00DE2AF3"/>
    <w:rsid w:val="00DE44E5"/>
    <w:rsid w:val="00DE4864"/>
    <w:rsid w:val="00DF3F86"/>
    <w:rsid w:val="00DF433B"/>
    <w:rsid w:val="00DF4729"/>
    <w:rsid w:val="00DF5AD5"/>
    <w:rsid w:val="00DF7F50"/>
    <w:rsid w:val="00E00EEF"/>
    <w:rsid w:val="00E011E9"/>
    <w:rsid w:val="00E01580"/>
    <w:rsid w:val="00E01ABD"/>
    <w:rsid w:val="00E01E07"/>
    <w:rsid w:val="00E0245F"/>
    <w:rsid w:val="00E03BB4"/>
    <w:rsid w:val="00E06D43"/>
    <w:rsid w:val="00E07B05"/>
    <w:rsid w:val="00E10097"/>
    <w:rsid w:val="00E12751"/>
    <w:rsid w:val="00E12969"/>
    <w:rsid w:val="00E13ED8"/>
    <w:rsid w:val="00E145DD"/>
    <w:rsid w:val="00E1522B"/>
    <w:rsid w:val="00E16251"/>
    <w:rsid w:val="00E17F96"/>
    <w:rsid w:val="00E20118"/>
    <w:rsid w:val="00E20E32"/>
    <w:rsid w:val="00E220A9"/>
    <w:rsid w:val="00E22A6B"/>
    <w:rsid w:val="00E231F6"/>
    <w:rsid w:val="00E247EF"/>
    <w:rsid w:val="00E24C41"/>
    <w:rsid w:val="00E25646"/>
    <w:rsid w:val="00E27543"/>
    <w:rsid w:val="00E27AA9"/>
    <w:rsid w:val="00E3150C"/>
    <w:rsid w:val="00E318DE"/>
    <w:rsid w:val="00E32C3E"/>
    <w:rsid w:val="00E34FE6"/>
    <w:rsid w:val="00E35166"/>
    <w:rsid w:val="00E3591E"/>
    <w:rsid w:val="00E363B8"/>
    <w:rsid w:val="00E36744"/>
    <w:rsid w:val="00E40BDC"/>
    <w:rsid w:val="00E4155E"/>
    <w:rsid w:val="00E42482"/>
    <w:rsid w:val="00E453B0"/>
    <w:rsid w:val="00E45A12"/>
    <w:rsid w:val="00E45EE1"/>
    <w:rsid w:val="00E4697B"/>
    <w:rsid w:val="00E46E31"/>
    <w:rsid w:val="00E47AA7"/>
    <w:rsid w:val="00E47C10"/>
    <w:rsid w:val="00E47DB1"/>
    <w:rsid w:val="00E52CB7"/>
    <w:rsid w:val="00E541DC"/>
    <w:rsid w:val="00E54565"/>
    <w:rsid w:val="00E54DC2"/>
    <w:rsid w:val="00E557F1"/>
    <w:rsid w:val="00E569E8"/>
    <w:rsid w:val="00E56C8A"/>
    <w:rsid w:val="00E57889"/>
    <w:rsid w:val="00E57C0F"/>
    <w:rsid w:val="00E60378"/>
    <w:rsid w:val="00E60965"/>
    <w:rsid w:val="00E60B18"/>
    <w:rsid w:val="00E62BC0"/>
    <w:rsid w:val="00E639A3"/>
    <w:rsid w:val="00E63C40"/>
    <w:rsid w:val="00E63E51"/>
    <w:rsid w:val="00E653D6"/>
    <w:rsid w:val="00E654C4"/>
    <w:rsid w:val="00E65680"/>
    <w:rsid w:val="00E659BC"/>
    <w:rsid w:val="00E65C6D"/>
    <w:rsid w:val="00E728A8"/>
    <w:rsid w:val="00E72C0C"/>
    <w:rsid w:val="00E72DDF"/>
    <w:rsid w:val="00E7364C"/>
    <w:rsid w:val="00E753B5"/>
    <w:rsid w:val="00E75C85"/>
    <w:rsid w:val="00E76358"/>
    <w:rsid w:val="00E77CA1"/>
    <w:rsid w:val="00E825EB"/>
    <w:rsid w:val="00E83CEF"/>
    <w:rsid w:val="00E84BD8"/>
    <w:rsid w:val="00E84C9B"/>
    <w:rsid w:val="00E87A76"/>
    <w:rsid w:val="00E90DB9"/>
    <w:rsid w:val="00E92838"/>
    <w:rsid w:val="00E94650"/>
    <w:rsid w:val="00EA0497"/>
    <w:rsid w:val="00EA0A8A"/>
    <w:rsid w:val="00EA20DA"/>
    <w:rsid w:val="00EA2388"/>
    <w:rsid w:val="00EA2B8E"/>
    <w:rsid w:val="00EA2C38"/>
    <w:rsid w:val="00EA488F"/>
    <w:rsid w:val="00EA55F2"/>
    <w:rsid w:val="00EA767E"/>
    <w:rsid w:val="00EA7A62"/>
    <w:rsid w:val="00EB1788"/>
    <w:rsid w:val="00EB1B1F"/>
    <w:rsid w:val="00EB2A3E"/>
    <w:rsid w:val="00EB504D"/>
    <w:rsid w:val="00EB55EE"/>
    <w:rsid w:val="00EB5CAF"/>
    <w:rsid w:val="00EB6325"/>
    <w:rsid w:val="00EC250D"/>
    <w:rsid w:val="00EC2C2C"/>
    <w:rsid w:val="00EC353D"/>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F04E2"/>
    <w:rsid w:val="00EF087A"/>
    <w:rsid w:val="00EF1AC6"/>
    <w:rsid w:val="00EF32BD"/>
    <w:rsid w:val="00EF3E1C"/>
    <w:rsid w:val="00EF40F5"/>
    <w:rsid w:val="00EF5330"/>
    <w:rsid w:val="00EF5985"/>
    <w:rsid w:val="00EF5BEF"/>
    <w:rsid w:val="00EF5D57"/>
    <w:rsid w:val="00EF5E7F"/>
    <w:rsid w:val="00EF77E5"/>
    <w:rsid w:val="00F03C25"/>
    <w:rsid w:val="00F03FDD"/>
    <w:rsid w:val="00F04573"/>
    <w:rsid w:val="00F04F99"/>
    <w:rsid w:val="00F05E1D"/>
    <w:rsid w:val="00F06555"/>
    <w:rsid w:val="00F16DA9"/>
    <w:rsid w:val="00F17D7E"/>
    <w:rsid w:val="00F20593"/>
    <w:rsid w:val="00F21941"/>
    <w:rsid w:val="00F24572"/>
    <w:rsid w:val="00F25634"/>
    <w:rsid w:val="00F2629C"/>
    <w:rsid w:val="00F26434"/>
    <w:rsid w:val="00F2768E"/>
    <w:rsid w:val="00F30375"/>
    <w:rsid w:val="00F30F14"/>
    <w:rsid w:val="00F31378"/>
    <w:rsid w:val="00F31613"/>
    <w:rsid w:val="00F316C5"/>
    <w:rsid w:val="00F31ED6"/>
    <w:rsid w:val="00F3251A"/>
    <w:rsid w:val="00F33B8A"/>
    <w:rsid w:val="00F33D4A"/>
    <w:rsid w:val="00F36918"/>
    <w:rsid w:val="00F424B2"/>
    <w:rsid w:val="00F42601"/>
    <w:rsid w:val="00F44C1F"/>
    <w:rsid w:val="00F45EBE"/>
    <w:rsid w:val="00F45FB4"/>
    <w:rsid w:val="00F50F15"/>
    <w:rsid w:val="00F51D86"/>
    <w:rsid w:val="00F5315E"/>
    <w:rsid w:val="00F531D8"/>
    <w:rsid w:val="00F53674"/>
    <w:rsid w:val="00F53B64"/>
    <w:rsid w:val="00F53EC5"/>
    <w:rsid w:val="00F562C4"/>
    <w:rsid w:val="00F56921"/>
    <w:rsid w:val="00F618CD"/>
    <w:rsid w:val="00F62FB2"/>
    <w:rsid w:val="00F64630"/>
    <w:rsid w:val="00F66198"/>
    <w:rsid w:val="00F70006"/>
    <w:rsid w:val="00F7043E"/>
    <w:rsid w:val="00F714E3"/>
    <w:rsid w:val="00F716FD"/>
    <w:rsid w:val="00F7175C"/>
    <w:rsid w:val="00F7183E"/>
    <w:rsid w:val="00F73B36"/>
    <w:rsid w:val="00F74F83"/>
    <w:rsid w:val="00F75CD2"/>
    <w:rsid w:val="00F766C2"/>
    <w:rsid w:val="00F77341"/>
    <w:rsid w:val="00F80624"/>
    <w:rsid w:val="00F820C6"/>
    <w:rsid w:val="00F823B8"/>
    <w:rsid w:val="00F83F84"/>
    <w:rsid w:val="00F84F3D"/>
    <w:rsid w:val="00F85729"/>
    <w:rsid w:val="00F85ABF"/>
    <w:rsid w:val="00F85DA1"/>
    <w:rsid w:val="00F86851"/>
    <w:rsid w:val="00F87EB5"/>
    <w:rsid w:val="00F91BAD"/>
    <w:rsid w:val="00F938D3"/>
    <w:rsid w:val="00F93A1E"/>
    <w:rsid w:val="00F93CD4"/>
    <w:rsid w:val="00F96109"/>
    <w:rsid w:val="00F9639B"/>
    <w:rsid w:val="00F97921"/>
    <w:rsid w:val="00F97E99"/>
    <w:rsid w:val="00FA031D"/>
    <w:rsid w:val="00FA12B8"/>
    <w:rsid w:val="00FA2042"/>
    <w:rsid w:val="00FA27AF"/>
    <w:rsid w:val="00FA2A2D"/>
    <w:rsid w:val="00FA3D91"/>
    <w:rsid w:val="00FA4885"/>
    <w:rsid w:val="00FA54F9"/>
    <w:rsid w:val="00FA55BC"/>
    <w:rsid w:val="00FA5662"/>
    <w:rsid w:val="00FA6086"/>
    <w:rsid w:val="00FB18EC"/>
    <w:rsid w:val="00FB2BCE"/>
    <w:rsid w:val="00FB4A28"/>
    <w:rsid w:val="00FB6E9B"/>
    <w:rsid w:val="00FB6F88"/>
    <w:rsid w:val="00FC2C7F"/>
    <w:rsid w:val="00FC3626"/>
    <w:rsid w:val="00FC3861"/>
    <w:rsid w:val="00FC3871"/>
    <w:rsid w:val="00FC41F7"/>
    <w:rsid w:val="00FC4C96"/>
    <w:rsid w:val="00FC4DA5"/>
    <w:rsid w:val="00FD36D8"/>
    <w:rsid w:val="00FD3A28"/>
    <w:rsid w:val="00FD4DA4"/>
    <w:rsid w:val="00FD5A52"/>
    <w:rsid w:val="00FD62B7"/>
    <w:rsid w:val="00FD6B02"/>
    <w:rsid w:val="00FE07CC"/>
    <w:rsid w:val="00FE219A"/>
    <w:rsid w:val="00FE23D8"/>
    <w:rsid w:val="00FE31A2"/>
    <w:rsid w:val="00FE4BC4"/>
    <w:rsid w:val="00FE7795"/>
    <w:rsid w:val="00FF0DB8"/>
    <w:rsid w:val="00FF1879"/>
    <w:rsid w:val="00FF2077"/>
    <w:rsid w:val="00FF47BA"/>
    <w:rsid w:val="00FF49CA"/>
    <w:rsid w:val="00FF5869"/>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5D7CC0"/>
    <w:pPr>
      <w:numPr>
        <w:ilvl w:val="1"/>
        <w:numId w:val="1"/>
      </w:numPr>
      <w:suppressAutoHyphens/>
      <w:spacing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94567C"/>
    <w:pPr>
      <w:suppressAutoHyphens/>
      <w:ind w:left="505"/>
      <w:jc w:val="both"/>
    </w:pPr>
    <w:rPr>
      <w:rFonts w:ascii="Helv" w:hAnsi="Helv" w:cs="Helv"/>
      <w:bCs/>
      <w:iCs/>
      <w:noProof/>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67547D"/>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94567C"/>
    <w:rPr>
      <w:rFonts w:ascii="Helv" w:hAnsi="Helv" w:cs="Helv"/>
      <w:bCs/>
      <w:iCs/>
      <w:noProof/>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styleId="Revzia">
    <w:name w:val="Revision"/>
    <w:hidden/>
    <w:uiPriority w:val="99"/>
    <w:semiHidden/>
    <w:rsid w:val="00122C2F"/>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5D7CC0"/>
    <w:pPr>
      <w:numPr>
        <w:ilvl w:val="1"/>
        <w:numId w:val="1"/>
      </w:numPr>
      <w:suppressAutoHyphens/>
      <w:spacing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94567C"/>
    <w:pPr>
      <w:suppressAutoHyphens/>
      <w:ind w:left="505"/>
      <w:jc w:val="both"/>
    </w:pPr>
    <w:rPr>
      <w:rFonts w:ascii="Helv" w:hAnsi="Helv" w:cs="Helv"/>
      <w:bCs/>
      <w:iCs/>
      <w:noProof/>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67547D"/>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94567C"/>
    <w:rPr>
      <w:rFonts w:ascii="Helv" w:hAnsi="Helv" w:cs="Helv"/>
      <w:bCs/>
      <w:iCs/>
      <w:noProof/>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styleId="Revzia">
    <w:name w:val="Revision"/>
    <w:hidden/>
    <w:uiPriority w:val="99"/>
    <w:semiHidden/>
    <w:rsid w:val="00122C2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39869318">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3204440">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376102">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AAF68C-09B1-4210-B052-20C14CDF80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7668</Words>
  <Characters>43713</Characters>
  <Application>Microsoft Office Word</Application>
  <DocSecurity>0</DocSecurity>
  <Lines>364</Lines>
  <Paragraphs>102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51279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uzivatel</cp:lastModifiedBy>
  <cp:revision>2</cp:revision>
  <cp:lastPrinted>2014-09-30T12:25:00Z</cp:lastPrinted>
  <dcterms:created xsi:type="dcterms:W3CDTF">2014-10-02T10:50:00Z</dcterms:created>
  <dcterms:modified xsi:type="dcterms:W3CDTF">2014-10-02T10:50:00Z</dcterms:modified>
</cp:coreProperties>
</file>